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7ACE0" w14:textId="77777777" w:rsidR="003B7C6F" w:rsidRDefault="003B7C6F">
      <w:pPr>
        <w:pStyle w:val="ConsPlusNormal0"/>
      </w:pPr>
    </w:p>
    <w:p w14:paraId="67427B96" w14:textId="5C06EF6E" w:rsidR="005B6125" w:rsidRPr="006A26DA" w:rsidRDefault="005B6125" w:rsidP="005B6125">
      <w:pPr>
        <w:jc w:val="center"/>
        <w:rPr>
          <w:rFonts w:eastAsia="Times New Roman" w:cs="Times New Roman"/>
          <w:sz w:val="24"/>
          <w:szCs w:val="24"/>
          <w:lang w:eastAsia="ru-RU"/>
        </w:rPr>
      </w:pPr>
      <w:r w:rsidRPr="006A26DA">
        <w:rPr>
          <w:rFonts w:eastAsia="Times New Roman" w:cs="Times New Roman"/>
          <w:b/>
          <w:bCs/>
          <w:sz w:val="24"/>
          <w:szCs w:val="24"/>
          <w:lang w:eastAsia="ru-RU"/>
        </w:rPr>
        <w:t>Контракт</w:t>
      </w:r>
      <w:r w:rsidRPr="006A26DA">
        <w:rPr>
          <w:rFonts w:eastAsia="Times New Roman" w:cs="Times New Roman"/>
          <w:sz w:val="24"/>
          <w:szCs w:val="24"/>
          <w:lang w:eastAsia="ru-RU"/>
        </w:rPr>
        <w:t xml:space="preserve"> </w:t>
      </w:r>
      <w:r w:rsidRPr="006A26DA">
        <w:rPr>
          <w:rFonts w:eastAsia="Times New Roman" w:cs="Times New Roman"/>
          <w:b/>
          <w:bCs/>
          <w:sz w:val="24"/>
          <w:szCs w:val="24"/>
          <w:lang w:eastAsia="ru-RU"/>
        </w:rPr>
        <w:t>№</w:t>
      </w:r>
      <w:r w:rsidR="0026419C">
        <w:rPr>
          <w:rFonts w:eastAsia="Times New Roman" w:cs="Times New Roman"/>
          <w:b/>
          <w:bCs/>
          <w:sz w:val="24"/>
          <w:szCs w:val="24"/>
          <w:lang w:eastAsia="ru-RU"/>
        </w:rPr>
        <w:t>53/24</w:t>
      </w:r>
    </w:p>
    <w:p w14:paraId="5F96B288" w14:textId="77777777" w:rsidR="004F5762" w:rsidRDefault="00071782" w:rsidP="005A3444">
      <w:pPr>
        <w:pStyle w:val="ConsPlusNormal0"/>
        <w:spacing w:before="200"/>
        <w:jc w:val="center"/>
        <w:rPr>
          <w:b/>
          <w:sz w:val="24"/>
          <w:szCs w:val="24"/>
        </w:rPr>
      </w:pPr>
      <w:r w:rsidRPr="00851D81">
        <w:rPr>
          <w:rFonts w:eastAsia="Times New Roman"/>
          <w:b/>
          <w:bCs/>
          <w:sz w:val="24"/>
          <w:szCs w:val="24"/>
        </w:rPr>
        <w:t xml:space="preserve">на </w:t>
      </w:r>
      <w:r w:rsidR="004F5762">
        <w:rPr>
          <w:b/>
          <w:sz w:val="24"/>
          <w:szCs w:val="24"/>
        </w:rPr>
        <w:t>о</w:t>
      </w:r>
      <w:r w:rsidR="004F5762" w:rsidRPr="004F5762">
        <w:rPr>
          <w:b/>
          <w:sz w:val="24"/>
          <w:szCs w:val="24"/>
        </w:rPr>
        <w:t>казание услуг по организации питания в государственных бюджетных образовательных учреждениях, подведомственных администрации Кронштадтского района Санкт-Петербурга в период с 2024 по 2025 год (совместные торги)</w:t>
      </w:r>
    </w:p>
    <w:p w14:paraId="0082C8DE" w14:textId="334BED0A" w:rsidR="00071782" w:rsidRDefault="004F5762" w:rsidP="005A3444">
      <w:pPr>
        <w:pStyle w:val="ConsPlusNormal0"/>
        <w:spacing w:before="200"/>
        <w:jc w:val="center"/>
        <w:rPr>
          <w:sz w:val="24"/>
          <w:szCs w:val="24"/>
        </w:rPr>
      </w:pPr>
      <w:r w:rsidRPr="004F5762">
        <w:rPr>
          <w:b/>
          <w:sz w:val="24"/>
          <w:szCs w:val="24"/>
        </w:rPr>
        <w:t xml:space="preserve"> </w:t>
      </w:r>
      <w:r w:rsidR="005A3444">
        <w:rPr>
          <w:sz w:val="24"/>
          <w:szCs w:val="24"/>
        </w:rPr>
        <w:t xml:space="preserve">(ИКЗ </w:t>
      </w:r>
      <w:r w:rsidR="005A3444" w:rsidRPr="005A3444">
        <w:rPr>
          <w:bCs/>
          <w:sz w:val="24"/>
          <w:szCs w:val="24"/>
          <w:lang w:bidi="ru-RU"/>
        </w:rPr>
        <w:t>242781801089078430100100160015629244</w:t>
      </w:r>
      <w:r w:rsidR="005A3444">
        <w:rPr>
          <w:bCs/>
          <w:sz w:val="24"/>
          <w:szCs w:val="24"/>
          <w:lang w:bidi="ru-RU"/>
        </w:rPr>
        <w:t>)</w:t>
      </w:r>
    </w:p>
    <w:p w14:paraId="2CD9E7A7" w14:textId="16B789C0" w:rsidR="003B7C6F" w:rsidRPr="00447355" w:rsidRDefault="00851D81" w:rsidP="00851D81">
      <w:pPr>
        <w:pStyle w:val="ConsPlusNormal0"/>
        <w:spacing w:before="200"/>
        <w:ind w:left="1" w:hanging="1"/>
        <w:jc w:val="right"/>
        <w:rPr>
          <w:sz w:val="22"/>
        </w:rPr>
      </w:pPr>
      <w:r>
        <w:rPr>
          <w:sz w:val="22"/>
        </w:rPr>
        <w:t>г. Санкт-Петербург</w:t>
      </w:r>
      <w:r>
        <w:rPr>
          <w:sz w:val="22"/>
        </w:rPr>
        <w:tab/>
      </w:r>
      <w:r>
        <w:rPr>
          <w:sz w:val="22"/>
        </w:rPr>
        <w:tab/>
      </w:r>
      <w:r>
        <w:rPr>
          <w:sz w:val="22"/>
        </w:rPr>
        <w:tab/>
      </w:r>
      <w:r>
        <w:rPr>
          <w:sz w:val="22"/>
        </w:rPr>
        <w:tab/>
      </w:r>
      <w:r>
        <w:rPr>
          <w:sz w:val="22"/>
        </w:rPr>
        <w:tab/>
      </w:r>
      <w:r>
        <w:rPr>
          <w:sz w:val="22"/>
        </w:rPr>
        <w:tab/>
      </w:r>
      <w:r>
        <w:rPr>
          <w:sz w:val="22"/>
        </w:rPr>
        <w:tab/>
      </w:r>
      <w:r>
        <w:rPr>
          <w:sz w:val="22"/>
        </w:rPr>
        <w:tab/>
        <w:t>«</w:t>
      </w:r>
      <w:r w:rsidR="00543B3D">
        <w:rPr>
          <w:sz w:val="22"/>
        </w:rPr>
        <w:t>27</w:t>
      </w:r>
      <w:r>
        <w:rPr>
          <w:sz w:val="22"/>
        </w:rPr>
        <w:t>»</w:t>
      </w:r>
      <w:r w:rsidR="003B7C6F" w:rsidRPr="00447355">
        <w:rPr>
          <w:sz w:val="22"/>
        </w:rPr>
        <w:t xml:space="preserve"> </w:t>
      </w:r>
      <w:r w:rsidR="00AE2AC6">
        <w:rPr>
          <w:sz w:val="22"/>
        </w:rPr>
        <w:t xml:space="preserve">мая </w:t>
      </w:r>
      <w:r w:rsidR="003B7C6F" w:rsidRPr="00447355">
        <w:rPr>
          <w:sz w:val="22"/>
        </w:rPr>
        <w:t xml:space="preserve"> 20</w:t>
      </w:r>
      <w:r w:rsidR="006F56F0" w:rsidRPr="00447355">
        <w:rPr>
          <w:sz w:val="22"/>
        </w:rPr>
        <w:t>2</w:t>
      </w:r>
      <w:r w:rsidR="00220E99">
        <w:rPr>
          <w:sz w:val="22"/>
        </w:rPr>
        <w:t>4</w:t>
      </w:r>
      <w:r w:rsidR="006F56F0" w:rsidRPr="00447355">
        <w:rPr>
          <w:sz w:val="22"/>
        </w:rPr>
        <w:t xml:space="preserve"> г.</w:t>
      </w:r>
      <w:r w:rsidR="003B7C6F" w:rsidRPr="00447355">
        <w:rPr>
          <w:sz w:val="22"/>
        </w:rPr>
        <w:t xml:space="preserve"> </w:t>
      </w:r>
    </w:p>
    <w:p w14:paraId="3E98C9DC" w14:textId="77777777" w:rsidR="003B7C6F" w:rsidRDefault="003B7C6F">
      <w:pPr>
        <w:pStyle w:val="ConsPlusNormal0"/>
      </w:pPr>
    </w:p>
    <w:p w14:paraId="242C212D" w14:textId="2A1002D9" w:rsidR="00AE2AC6" w:rsidRPr="00AE2AC6" w:rsidRDefault="00AE2AC6" w:rsidP="00AE2AC6">
      <w:pPr>
        <w:pStyle w:val="ConsPlusNormal0"/>
        <w:rPr>
          <w:bCs/>
          <w:sz w:val="24"/>
          <w:szCs w:val="24"/>
          <w:lang w:bidi="ru-RU"/>
        </w:rPr>
      </w:pPr>
      <w:proofErr w:type="gramStart"/>
      <w:r w:rsidRPr="00AE2AC6">
        <w:rPr>
          <w:bCs/>
          <w:sz w:val="24"/>
          <w:szCs w:val="24"/>
          <w:lang w:bidi="ru-RU"/>
        </w:rPr>
        <w:t>Государственное бюджетное общеобразовательное учреждение средняя общеобразовательная школа № 422 Кронштадтского района Санкт-Петербурга (ГБОУ СОШ № 422 Кронштадтского района Санкт-Петербурга), именуемое в дальнейшем «Заказчик», в лице директора Богдановой Ольги Николаевны, действующе</w:t>
      </w:r>
      <w:r w:rsidR="005A3444">
        <w:rPr>
          <w:bCs/>
          <w:sz w:val="24"/>
          <w:szCs w:val="24"/>
          <w:lang w:bidi="ru-RU"/>
        </w:rPr>
        <w:t xml:space="preserve">й </w:t>
      </w:r>
      <w:r w:rsidRPr="00AE2AC6">
        <w:rPr>
          <w:bCs/>
          <w:sz w:val="24"/>
          <w:szCs w:val="24"/>
          <w:lang w:bidi="ru-RU"/>
        </w:rPr>
        <w:t xml:space="preserve"> на основании Устава, с одной стороны и Общество с ограниченной ответственностью «БАЗА «МАРИЯ», именуемое в дальнейшем «Исполнитель», в лице Генерального директора  </w:t>
      </w:r>
      <w:proofErr w:type="spellStart"/>
      <w:r w:rsidRPr="00AE2AC6">
        <w:rPr>
          <w:bCs/>
          <w:sz w:val="24"/>
          <w:szCs w:val="24"/>
          <w:lang w:bidi="ru-RU"/>
        </w:rPr>
        <w:t>Россошанского</w:t>
      </w:r>
      <w:proofErr w:type="spellEnd"/>
      <w:r w:rsidRPr="00AE2AC6">
        <w:rPr>
          <w:bCs/>
          <w:sz w:val="24"/>
          <w:szCs w:val="24"/>
          <w:lang w:bidi="ru-RU"/>
        </w:rPr>
        <w:t xml:space="preserve"> Евгения Константиновича, действующего на основании Устава</w:t>
      </w:r>
      <w:r w:rsidR="005A3444">
        <w:rPr>
          <w:bCs/>
          <w:sz w:val="24"/>
          <w:szCs w:val="24"/>
          <w:lang w:bidi="ru-RU"/>
        </w:rPr>
        <w:t xml:space="preserve">, </w:t>
      </w:r>
      <w:r w:rsidRPr="00AE2AC6">
        <w:rPr>
          <w:bCs/>
          <w:sz w:val="24"/>
          <w:szCs w:val="24"/>
          <w:lang w:bidi="ru-RU"/>
        </w:rPr>
        <w:t xml:space="preserve"> с другой стороны, вместе</w:t>
      </w:r>
      <w:proofErr w:type="gramEnd"/>
      <w:r w:rsidRPr="00AE2AC6">
        <w:rPr>
          <w:bCs/>
          <w:sz w:val="24"/>
          <w:szCs w:val="24"/>
          <w:lang w:bidi="ru-RU"/>
        </w:rPr>
        <w:t xml:space="preserve"> и</w:t>
      </w:r>
      <w:r>
        <w:rPr>
          <w:bCs/>
          <w:sz w:val="24"/>
          <w:szCs w:val="24"/>
          <w:lang w:bidi="ru-RU"/>
        </w:rPr>
        <w:t>менуемые в дальнейшем «Стороны»</w:t>
      </w:r>
      <w:r w:rsidR="00851D81" w:rsidRPr="00851D81">
        <w:rPr>
          <w:sz w:val="24"/>
          <w:szCs w:val="24"/>
        </w:rPr>
        <w:t xml:space="preserve">, </w:t>
      </w:r>
      <w:r>
        <w:rPr>
          <w:sz w:val="24"/>
          <w:szCs w:val="24"/>
        </w:rPr>
        <w:t xml:space="preserve"> </w:t>
      </w:r>
      <w:r w:rsidR="00851D81" w:rsidRPr="00851D81">
        <w:rPr>
          <w:sz w:val="24"/>
          <w:szCs w:val="24"/>
        </w:rPr>
        <w:t xml:space="preserve">в </w:t>
      </w:r>
      <w:r w:rsidR="005A3444">
        <w:rPr>
          <w:sz w:val="24"/>
          <w:szCs w:val="24"/>
        </w:rPr>
        <w:t>с</w:t>
      </w:r>
      <w:r w:rsidR="00851D81" w:rsidRPr="00851D81">
        <w:rPr>
          <w:sz w:val="24"/>
          <w:szCs w:val="24"/>
        </w:rPr>
        <w:t xml:space="preserve">оответствии с </w:t>
      </w:r>
      <w:r w:rsidR="006653CF" w:rsidRPr="006653CF">
        <w:rPr>
          <w:bCs/>
          <w:sz w:val="24"/>
          <w:szCs w:val="24"/>
          <w:lang w:bidi="ru-RU"/>
        </w:rPr>
        <w:t xml:space="preserve">п.1 ч.1. ст. 52 Федерального закона </w:t>
      </w:r>
      <w:r w:rsidR="00851D81" w:rsidRPr="00851D81">
        <w:rPr>
          <w:sz w:val="24"/>
          <w:szCs w:val="24"/>
        </w:rPr>
        <w:t>от 05.04.2013 № 44-ФЗ «О контрактной системе в сфере закупок товаров, работ, услуг для обеспечения государственных и муниципальных нужд» (далее – Закон)</w:t>
      </w:r>
      <w:r>
        <w:rPr>
          <w:sz w:val="24"/>
          <w:szCs w:val="24"/>
        </w:rPr>
        <w:t xml:space="preserve"> </w:t>
      </w:r>
      <w:r w:rsidR="00851D81" w:rsidRPr="00851D81">
        <w:rPr>
          <w:sz w:val="24"/>
          <w:szCs w:val="24"/>
        </w:rPr>
        <w:t xml:space="preserve"> и на </w:t>
      </w:r>
      <w:r w:rsidRPr="00AE2AC6">
        <w:rPr>
          <w:bCs/>
          <w:sz w:val="24"/>
          <w:szCs w:val="24"/>
          <w:lang w:bidi="ru-RU"/>
        </w:rPr>
        <w:t>основании Протокола</w:t>
      </w:r>
      <w:r>
        <w:rPr>
          <w:bCs/>
          <w:sz w:val="24"/>
          <w:szCs w:val="24"/>
          <w:lang w:bidi="ru-RU"/>
        </w:rPr>
        <w:t xml:space="preserve"> № </w:t>
      </w:r>
      <w:hyperlink r:id="rId9" w:tgtFrame="_blank" w:history="1">
        <w:r w:rsidR="006653CF" w:rsidRPr="006653CF">
          <w:rPr>
            <w:rStyle w:val="aa"/>
            <w:bCs/>
            <w:sz w:val="24"/>
            <w:szCs w:val="24"/>
            <w:lang w:bidi="ru-RU"/>
          </w:rPr>
          <w:t>ИЭОК</w:t>
        </w:r>
        <w:proofErr w:type="gramStart"/>
        <w:r w:rsidR="006653CF" w:rsidRPr="006653CF">
          <w:rPr>
            <w:rStyle w:val="aa"/>
            <w:bCs/>
            <w:sz w:val="24"/>
            <w:szCs w:val="24"/>
            <w:lang w:bidi="ru-RU"/>
          </w:rPr>
          <w:t>1</w:t>
        </w:r>
        <w:proofErr w:type="gramEnd"/>
      </w:hyperlink>
      <w:r w:rsidRPr="00AE2AC6">
        <w:rPr>
          <w:bCs/>
          <w:sz w:val="24"/>
          <w:szCs w:val="24"/>
          <w:lang w:bidi="ru-RU"/>
        </w:rPr>
        <w:t xml:space="preserve"> </w:t>
      </w:r>
      <w:r w:rsidR="006653CF">
        <w:rPr>
          <w:bCs/>
          <w:sz w:val="24"/>
          <w:szCs w:val="24"/>
          <w:lang w:bidi="ru-RU"/>
        </w:rPr>
        <w:t xml:space="preserve"> </w:t>
      </w:r>
      <w:r w:rsidRPr="00AE2AC6">
        <w:rPr>
          <w:bCs/>
          <w:sz w:val="24"/>
          <w:szCs w:val="24"/>
          <w:lang w:bidi="ru-RU"/>
        </w:rPr>
        <w:t>подведения итогов электронного конкурса №</w:t>
      </w:r>
      <w:r w:rsidRPr="00AE2AC6">
        <w:rPr>
          <w:rFonts w:eastAsiaTheme="minorHAnsi" w:cstheme="minorBidi"/>
          <w:sz w:val="22"/>
          <w:lang w:eastAsia="en-US"/>
        </w:rPr>
        <w:t xml:space="preserve"> </w:t>
      </w:r>
      <w:hyperlink r:id="rId10" w:tgtFrame="_blank" w:history="1">
        <w:r w:rsidRPr="00AE2AC6">
          <w:rPr>
            <w:rStyle w:val="aa"/>
            <w:bCs/>
            <w:sz w:val="24"/>
            <w:szCs w:val="24"/>
            <w:lang w:bidi="ru-RU"/>
          </w:rPr>
          <w:t>0172200002824000067</w:t>
        </w:r>
      </w:hyperlink>
      <w:r w:rsidRPr="00AE2AC6">
        <w:rPr>
          <w:bCs/>
          <w:sz w:val="24"/>
          <w:szCs w:val="24"/>
          <w:lang w:bidi="ru-RU"/>
        </w:rPr>
        <w:t xml:space="preserve"> от </w:t>
      </w:r>
      <w:r>
        <w:rPr>
          <w:bCs/>
          <w:sz w:val="24"/>
          <w:szCs w:val="24"/>
          <w:lang w:bidi="ru-RU"/>
        </w:rPr>
        <w:t>16</w:t>
      </w:r>
      <w:r w:rsidRPr="00AE2AC6">
        <w:rPr>
          <w:bCs/>
          <w:sz w:val="24"/>
          <w:szCs w:val="24"/>
          <w:lang w:bidi="ru-RU"/>
        </w:rPr>
        <w:t>.0</w:t>
      </w:r>
      <w:r>
        <w:rPr>
          <w:bCs/>
          <w:sz w:val="24"/>
          <w:szCs w:val="24"/>
          <w:lang w:bidi="ru-RU"/>
        </w:rPr>
        <w:t>5</w:t>
      </w:r>
      <w:r w:rsidRPr="00AE2AC6">
        <w:rPr>
          <w:bCs/>
          <w:sz w:val="24"/>
          <w:szCs w:val="24"/>
          <w:lang w:bidi="ru-RU"/>
        </w:rPr>
        <w:t>.2024 г., идентификационный код закупки 242781801089078430100100160015629244, заключили настоящий контракт (далее – Контракт) о нижеследующем.</w:t>
      </w:r>
    </w:p>
    <w:p w14:paraId="79BDE0AD" w14:textId="781A4DEB" w:rsidR="003B7C6F" w:rsidRPr="00F14802" w:rsidRDefault="003B7C6F" w:rsidP="00AE2AC6">
      <w:pPr>
        <w:pStyle w:val="ConsPlusNormal0"/>
        <w:ind w:firstLine="709"/>
        <w:jc w:val="both"/>
        <w:rPr>
          <w:rFonts w:eastAsia="Times New Roman"/>
          <w:b/>
          <w:bCs/>
          <w:sz w:val="24"/>
          <w:szCs w:val="24"/>
        </w:rPr>
      </w:pPr>
      <w:r w:rsidRPr="00F14802">
        <w:rPr>
          <w:rFonts w:eastAsia="Times New Roman"/>
          <w:b/>
          <w:bCs/>
          <w:sz w:val="24"/>
          <w:szCs w:val="24"/>
        </w:rPr>
        <w:t>1. Предмет Контракта</w:t>
      </w:r>
    </w:p>
    <w:p w14:paraId="143F6FC0" w14:textId="7435EEDF" w:rsidR="00C56A04" w:rsidRPr="00C56A04" w:rsidRDefault="00EA7B23" w:rsidP="00C56A04">
      <w:pPr>
        <w:pStyle w:val="ConsPlusNormal0"/>
        <w:ind w:firstLine="540"/>
        <w:jc w:val="both"/>
        <w:rPr>
          <w:bCs/>
          <w:sz w:val="24"/>
          <w:szCs w:val="24"/>
          <w:lang w:bidi="ru-RU"/>
        </w:rPr>
      </w:pPr>
      <w:r w:rsidRPr="00EA7B23">
        <w:rPr>
          <w:sz w:val="24"/>
          <w:szCs w:val="24"/>
        </w:rPr>
        <w:t xml:space="preserve">1.1. Заказчик поручает, а Исполнитель принимает на себя обязательство на оказание услуг по организации питания в </w:t>
      </w:r>
      <w:r w:rsidR="00C56A04" w:rsidRPr="00C56A04">
        <w:rPr>
          <w:bCs/>
          <w:sz w:val="24"/>
          <w:szCs w:val="24"/>
          <w:lang w:bidi="ru-RU"/>
        </w:rPr>
        <w:t>государственных бюджетных образовательных учреждениях, подведомственных администрации Кронштадтского района Санкт-Петербурга в период с 2024 по 2025 год (совместные торги)</w:t>
      </w:r>
      <w:r w:rsidR="00C56A04">
        <w:rPr>
          <w:bCs/>
          <w:sz w:val="24"/>
          <w:szCs w:val="24"/>
          <w:lang w:bidi="ru-RU"/>
        </w:rPr>
        <w:t>.</w:t>
      </w:r>
    </w:p>
    <w:p w14:paraId="21D6147E" w14:textId="41D1448B" w:rsidR="003B7C6F" w:rsidRPr="00B75486" w:rsidRDefault="003B7C6F">
      <w:pPr>
        <w:pStyle w:val="ConsPlusNormal0"/>
        <w:ind w:firstLine="540"/>
        <w:jc w:val="both"/>
        <w:rPr>
          <w:sz w:val="24"/>
          <w:szCs w:val="24"/>
        </w:rPr>
      </w:pPr>
      <w:r w:rsidRPr="00B75486">
        <w:rPr>
          <w:sz w:val="24"/>
          <w:szCs w:val="24"/>
        </w:rPr>
        <w:t xml:space="preserve">1.2. </w:t>
      </w:r>
      <w:proofErr w:type="gramStart"/>
      <w:r w:rsidRPr="00B75486">
        <w:rPr>
          <w:sz w:val="24"/>
          <w:szCs w:val="24"/>
        </w:rPr>
        <w:t xml:space="preserve">Исполнитель оказывает услуги в соответствии с </w:t>
      </w:r>
      <w:r w:rsidR="00F14802" w:rsidRPr="00F14802">
        <w:rPr>
          <w:sz w:val="24"/>
          <w:szCs w:val="24"/>
        </w:rPr>
        <w:t xml:space="preserve">условиями настоящего Контракта, а также </w:t>
      </w:r>
      <w:hyperlink w:anchor="P794">
        <w:r w:rsidRPr="00B75486">
          <w:rPr>
            <w:sz w:val="24"/>
            <w:szCs w:val="24"/>
          </w:rPr>
          <w:t>Описанием</w:t>
        </w:r>
      </w:hyperlink>
      <w:r w:rsidRPr="00B75486">
        <w:rPr>
          <w:sz w:val="24"/>
          <w:szCs w:val="24"/>
        </w:rPr>
        <w:t xml:space="preserve"> объекта закупки (Приложение N 1 к настоящему Контракту), </w:t>
      </w:r>
      <w:hyperlink w:anchor="P817">
        <w:r w:rsidRPr="00B75486">
          <w:rPr>
            <w:sz w:val="24"/>
            <w:szCs w:val="24"/>
          </w:rPr>
          <w:t>Расчетом</w:t>
        </w:r>
      </w:hyperlink>
      <w:r w:rsidRPr="00B75486">
        <w:rPr>
          <w:sz w:val="24"/>
          <w:szCs w:val="24"/>
        </w:rPr>
        <w:t xml:space="preserve"> цены оказываемых услуг (Приложение N</w:t>
      </w:r>
      <w:r w:rsidR="003951F0">
        <w:rPr>
          <w:sz w:val="24"/>
          <w:szCs w:val="24"/>
        </w:rPr>
        <w:t xml:space="preserve"> </w:t>
      </w:r>
      <w:r w:rsidRPr="00B75486">
        <w:rPr>
          <w:sz w:val="24"/>
          <w:szCs w:val="24"/>
        </w:rPr>
        <w:t>2 к настоящему Контракту), являющимися неотъемлемой частью настоящего Контракта, а Заказчик обязуется принять и оплатить оказанные услуги в порядке и на условиях, предусмотренных настоящим Контрактом.</w:t>
      </w:r>
      <w:proofErr w:type="gramEnd"/>
    </w:p>
    <w:p w14:paraId="2CDCE46A" w14:textId="77777777" w:rsidR="003B7C6F" w:rsidRDefault="003B7C6F">
      <w:pPr>
        <w:pStyle w:val="ConsPlusNormal0"/>
      </w:pPr>
    </w:p>
    <w:p w14:paraId="31338AA7" w14:textId="77777777" w:rsidR="003B7C6F" w:rsidRPr="00F14802" w:rsidRDefault="003B7C6F">
      <w:pPr>
        <w:pStyle w:val="ConsPlusNormal0"/>
        <w:jc w:val="center"/>
        <w:outlineLvl w:val="1"/>
        <w:rPr>
          <w:rFonts w:eastAsia="Times New Roman"/>
          <w:b/>
          <w:bCs/>
          <w:sz w:val="24"/>
          <w:szCs w:val="24"/>
        </w:rPr>
      </w:pPr>
      <w:r w:rsidRPr="00F14802">
        <w:rPr>
          <w:rFonts w:eastAsia="Times New Roman"/>
          <w:b/>
          <w:bCs/>
          <w:sz w:val="24"/>
          <w:szCs w:val="24"/>
        </w:rPr>
        <w:t>2. Порядок, сроки и место оказания услуг</w:t>
      </w:r>
    </w:p>
    <w:p w14:paraId="215B01D6" w14:textId="77777777" w:rsidR="003B7C6F" w:rsidRDefault="003B7C6F">
      <w:pPr>
        <w:pStyle w:val="ConsPlusNormal0"/>
      </w:pPr>
    </w:p>
    <w:p w14:paraId="3B622810" w14:textId="77777777" w:rsidR="003B7C6F" w:rsidRPr="00F14802" w:rsidRDefault="003B7C6F">
      <w:pPr>
        <w:pStyle w:val="ConsPlusNormal0"/>
        <w:ind w:firstLine="540"/>
        <w:jc w:val="both"/>
        <w:rPr>
          <w:sz w:val="24"/>
          <w:szCs w:val="24"/>
        </w:rPr>
      </w:pPr>
      <w:r w:rsidRPr="00F14802">
        <w:rPr>
          <w:sz w:val="24"/>
          <w:szCs w:val="24"/>
        </w:rPr>
        <w:t xml:space="preserve">2.1. Требования Заказчика к меню основного (организованного) питания указаны в Приложении N 1.1 к </w:t>
      </w:r>
      <w:hyperlink w:anchor="P794">
        <w:r w:rsidRPr="00F14802">
          <w:rPr>
            <w:sz w:val="24"/>
            <w:szCs w:val="24"/>
          </w:rPr>
          <w:t>Описанию</w:t>
        </w:r>
      </w:hyperlink>
      <w:r w:rsidRPr="00F14802">
        <w:rPr>
          <w:sz w:val="24"/>
          <w:szCs w:val="24"/>
        </w:rPr>
        <w:t xml:space="preserve"> объекта закупки, являющемуся приложением N1 к настоящему Контракту.</w:t>
      </w:r>
    </w:p>
    <w:p w14:paraId="3FA7C5EE" w14:textId="77777777" w:rsidR="003B7C6F" w:rsidRPr="00F14802" w:rsidRDefault="003B7C6F">
      <w:pPr>
        <w:pStyle w:val="ConsPlusNormal0"/>
        <w:spacing w:before="200"/>
        <w:ind w:firstLine="540"/>
        <w:jc w:val="both"/>
        <w:rPr>
          <w:sz w:val="24"/>
          <w:szCs w:val="24"/>
        </w:rPr>
      </w:pPr>
      <w:r w:rsidRPr="00F14802">
        <w:rPr>
          <w:sz w:val="24"/>
          <w:szCs w:val="24"/>
        </w:rPr>
        <w:t xml:space="preserve">2.2. Блюда из согласованного меню основного (организованного) питания должны быть изготовлены из продуктов питания и сырья, поименованных в Ассортиментном перечне основных групп продовольственных товаров и сырья (Приложение N 1.2 к </w:t>
      </w:r>
      <w:hyperlink w:anchor="P794">
        <w:r w:rsidRPr="00F14802">
          <w:rPr>
            <w:sz w:val="24"/>
            <w:szCs w:val="24"/>
          </w:rPr>
          <w:t>Описанию</w:t>
        </w:r>
      </w:hyperlink>
      <w:r w:rsidRPr="00F14802">
        <w:rPr>
          <w:sz w:val="24"/>
          <w:szCs w:val="24"/>
        </w:rPr>
        <w:t xml:space="preserve"> объекта закупки, являющемуся Приложением N 1 к настоящему Контракту).</w:t>
      </w:r>
    </w:p>
    <w:p w14:paraId="22610651" w14:textId="3496E11E" w:rsidR="00EC3432" w:rsidRDefault="003B7C6F">
      <w:pPr>
        <w:pStyle w:val="ConsPlusNormal0"/>
        <w:spacing w:before="200"/>
        <w:ind w:firstLine="540"/>
        <w:jc w:val="both"/>
        <w:rPr>
          <w:sz w:val="24"/>
          <w:szCs w:val="24"/>
        </w:rPr>
      </w:pPr>
      <w:r w:rsidRPr="00F14802">
        <w:rPr>
          <w:sz w:val="24"/>
          <w:szCs w:val="24"/>
        </w:rPr>
        <w:t xml:space="preserve">2.3. </w:t>
      </w:r>
      <w:r w:rsidR="00EC3432" w:rsidRPr="00EC3432">
        <w:rPr>
          <w:sz w:val="24"/>
          <w:szCs w:val="24"/>
        </w:rPr>
        <w:t>Услуги осуществляются в соответствии с Графиком оказания услуг, утверждаемым</w:t>
      </w:r>
      <w:r w:rsidR="006653CF">
        <w:rPr>
          <w:sz w:val="24"/>
          <w:szCs w:val="24"/>
        </w:rPr>
        <w:t xml:space="preserve"> </w:t>
      </w:r>
      <w:r w:rsidR="006653CF" w:rsidRPr="006653CF">
        <w:rPr>
          <w:bCs/>
          <w:sz w:val="24"/>
          <w:szCs w:val="24"/>
          <w:lang w:bidi="ru-RU"/>
        </w:rPr>
        <w:t>ГБОУ СОШ № 422 Кронштадтского района Санкт-Петербурга</w:t>
      </w:r>
      <w:r w:rsidR="006653CF" w:rsidRPr="006653CF">
        <w:rPr>
          <w:sz w:val="24"/>
          <w:szCs w:val="24"/>
        </w:rPr>
        <w:t xml:space="preserve"> </w:t>
      </w:r>
      <w:r w:rsidR="00EC3432" w:rsidRPr="00EC3432">
        <w:rPr>
          <w:sz w:val="24"/>
          <w:szCs w:val="24"/>
        </w:rPr>
        <w:t>(далее – Учреждение) с учетом режима работы пищеблока.</w:t>
      </w:r>
    </w:p>
    <w:p w14:paraId="7F3C1682" w14:textId="11DD1359" w:rsidR="00EC3432" w:rsidRDefault="003B7C6F" w:rsidP="00EC3432">
      <w:pPr>
        <w:pStyle w:val="ConsPlusNormal0"/>
        <w:ind w:firstLine="540"/>
        <w:jc w:val="both"/>
        <w:rPr>
          <w:sz w:val="24"/>
          <w:szCs w:val="24"/>
        </w:rPr>
      </w:pPr>
      <w:bookmarkStart w:id="0" w:name="P68"/>
      <w:bookmarkEnd w:id="0"/>
      <w:r w:rsidRPr="00EC3432">
        <w:rPr>
          <w:sz w:val="24"/>
          <w:szCs w:val="24"/>
        </w:rPr>
        <w:t xml:space="preserve">2.4. </w:t>
      </w:r>
      <w:r w:rsidR="00EC3432" w:rsidRPr="00EC3432">
        <w:rPr>
          <w:sz w:val="24"/>
          <w:szCs w:val="24"/>
        </w:rPr>
        <w:t>Услуги оказываются по заявкам Заказчика. Заказчик направляет Исполнителю Заявку о количестве питающихся в Учрежд</w:t>
      </w:r>
      <w:r w:rsidR="004B3F43">
        <w:rPr>
          <w:sz w:val="24"/>
          <w:szCs w:val="24"/>
        </w:rPr>
        <w:t>ении лиц ежедневно не позднее 16</w:t>
      </w:r>
      <w:r w:rsidR="00EC3432" w:rsidRPr="00EC3432">
        <w:rPr>
          <w:sz w:val="24"/>
          <w:szCs w:val="24"/>
        </w:rPr>
        <w:t>:00 часов текущего дня на следующий день и кор</w:t>
      </w:r>
      <w:r w:rsidR="004B3F43">
        <w:rPr>
          <w:sz w:val="24"/>
          <w:szCs w:val="24"/>
        </w:rPr>
        <w:t xml:space="preserve">ректирует ее не </w:t>
      </w:r>
      <w:proofErr w:type="gramStart"/>
      <w:r w:rsidR="004B3F43">
        <w:rPr>
          <w:sz w:val="24"/>
          <w:szCs w:val="24"/>
        </w:rPr>
        <w:t>позднее</w:t>
      </w:r>
      <w:proofErr w:type="gramEnd"/>
      <w:r w:rsidR="004B3F43">
        <w:rPr>
          <w:sz w:val="24"/>
          <w:szCs w:val="24"/>
        </w:rPr>
        <w:t xml:space="preserve"> чем за </w:t>
      </w:r>
      <w:r w:rsidR="00EA7B23">
        <w:rPr>
          <w:sz w:val="24"/>
          <w:szCs w:val="24"/>
        </w:rPr>
        <w:t>2</w:t>
      </w:r>
      <w:r w:rsidR="004B3F43">
        <w:rPr>
          <w:sz w:val="24"/>
          <w:szCs w:val="24"/>
        </w:rPr>
        <w:t xml:space="preserve"> час</w:t>
      </w:r>
      <w:r w:rsidR="00EA7B23">
        <w:rPr>
          <w:sz w:val="24"/>
          <w:szCs w:val="24"/>
        </w:rPr>
        <w:t>а</w:t>
      </w:r>
      <w:r w:rsidR="00EC3432" w:rsidRPr="00EC3432">
        <w:rPr>
          <w:sz w:val="24"/>
          <w:szCs w:val="24"/>
        </w:rPr>
        <w:t xml:space="preserve"> до соответствующего периода приготовления пищи. Заказчик направляет Заявку любым способом (телефон, факс, почта), позволяющим достоверно установить, что документ исходил со стороны Заказчика, и содержит информацию о наименовании приема пищи, количество рационов питания (по каждой категории). </w:t>
      </w:r>
    </w:p>
    <w:p w14:paraId="3F386533" w14:textId="1A0AFD35" w:rsidR="003B7C6F" w:rsidRPr="00EC3432" w:rsidRDefault="003B7C6F" w:rsidP="00EC3432">
      <w:pPr>
        <w:pStyle w:val="ConsPlusNormal0"/>
        <w:ind w:firstLine="540"/>
        <w:jc w:val="both"/>
        <w:rPr>
          <w:sz w:val="24"/>
          <w:szCs w:val="24"/>
        </w:rPr>
      </w:pPr>
      <w:r w:rsidRPr="00EC3432">
        <w:rPr>
          <w:sz w:val="24"/>
          <w:szCs w:val="24"/>
        </w:rPr>
        <w:lastRenderedPageBreak/>
        <w:t xml:space="preserve">Заявка направляется Заказчиком в пределах срока, установленного </w:t>
      </w:r>
      <w:hyperlink w:anchor="P635">
        <w:r w:rsidRPr="00EC3432">
          <w:rPr>
            <w:sz w:val="24"/>
            <w:szCs w:val="24"/>
          </w:rPr>
          <w:t xml:space="preserve">пунктом </w:t>
        </w:r>
        <w:r w:rsidR="00EC3432">
          <w:rPr>
            <w:sz w:val="24"/>
            <w:szCs w:val="24"/>
          </w:rPr>
          <w:t>2.5</w:t>
        </w:r>
      </w:hyperlink>
      <w:r w:rsidRPr="00EC3432">
        <w:rPr>
          <w:sz w:val="24"/>
          <w:szCs w:val="24"/>
        </w:rPr>
        <w:t xml:space="preserve"> настоящего Контракта.</w:t>
      </w:r>
    </w:p>
    <w:p w14:paraId="718F259F" w14:textId="41EF1299" w:rsidR="003B7C6F" w:rsidRDefault="003B7C6F">
      <w:pPr>
        <w:pStyle w:val="ConsPlusNormal0"/>
        <w:spacing w:before="200"/>
        <w:ind w:firstLine="540"/>
        <w:jc w:val="both"/>
        <w:rPr>
          <w:sz w:val="24"/>
          <w:szCs w:val="24"/>
        </w:rPr>
      </w:pPr>
      <w:r w:rsidRPr="009E64A4">
        <w:rPr>
          <w:sz w:val="24"/>
          <w:szCs w:val="24"/>
        </w:rPr>
        <w:t xml:space="preserve">2.5. Срок оказания услуг: </w:t>
      </w:r>
      <w:r w:rsidR="0027256D" w:rsidRPr="00217FD1">
        <w:rPr>
          <w:sz w:val="24"/>
          <w:szCs w:val="24"/>
        </w:rPr>
        <w:t>с 01.09.2024г. по 31.05.2025г.</w:t>
      </w:r>
    </w:p>
    <w:p w14:paraId="17C8EC7C" w14:textId="77777777" w:rsidR="006653CF" w:rsidRPr="006653CF" w:rsidRDefault="003B7C6F" w:rsidP="006653CF">
      <w:pPr>
        <w:pStyle w:val="ConsPlusNormal0"/>
        <w:spacing w:before="200"/>
        <w:ind w:firstLine="540"/>
        <w:rPr>
          <w:sz w:val="24"/>
          <w:szCs w:val="24"/>
          <w:lang w:bidi="ru-RU"/>
        </w:rPr>
      </w:pPr>
      <w:r w:rsidRPr="009E64A4">
        <w:rPr>
          <w:sz w:val="24"/>
          <w:szCs w:val="24"/>
        </w:rPr>
        <w:t>2.6. Оказание услуг осуществляется по адресу</w:t>
      </w:r>
      <w:r w:rsidR="006653CF">
        <w:rPr>
          <w:sz w:val="24"/>
          <w:szCs w:val="24"/>
        </w:rPr>
        <w:t xml:space="preserve"> </w:t>
      </w:r>
      <w:r w:rsidR="006653CF" w:rsidRPr="006653CF">
        <w:rPr>
          <w:sz w:val="24"/>
          <w:szCs w:val="24"/>
          <w:lang w:bidi="ru-RU"/>
        </w:rPr>
        <w:t xml:space="preserve">197760, Санкт-Петербург, г. Кронштадт, пр. Ленина, д.6, литер А. </w:t>
      </w:r>
    </w:p>
    <w:p w14:paraId="30B3DE14" w14:textId="163E03E0" w:rsidR="003B7C6F" w:rsidRPr="009E64A4" w:rsidRDefault="003B7C6F" w:rsidP="009E64A4">
      <w:pPr>
        <w:pStyle w:val="ConsPlusNormal0"/>
        <w:ind w:firstLine="540"/>
        <w:jc w:val="both"/>
        <w:rPr>
          <w:sz w:val="24"/>
          <w:szCs w:val="24"/>
        </w:rPr>
      </w:pPr>
      <w:r w:rsidRPr="009E64A4">
        <w:rPr>
          <w:sz w:val="24"/>
          <w:szCs w:val="24"/>
        </w:rPr>
        <w:t xml:space="preserve">2.7. </w:t>
      </w:r>
      <w:r w:rsidR="009E64A4" w:rsidRPr="009E64A4">
        <w:rPr>
          <w:sz w:val="24"/>
          <w:szCs w:val="24"/>
        </w:rPr>
        <w:t xml:space="preserve">Оказание услуг осуществляется на пищеблоке Заказчика при </w:t>
      </w:r>
      <w:r w:rsidR="006653CF" w:rsidRPr="006653CF">
        <w:rPr>
          <w:sz w:val="24"/>
          <w:szCs w:val="24"/>
          <w:lang w:bidi="ru-RU"/>
        </w:rPr>
        <w:t>сырьевой столовой</w:t>
      </w:r>
      <w:r w:rsidR="009E64A4">
        <w:rPr>
          <w:sz w:val="24"/>
          <w:szCs w:val="24"/>
        </w:rPr>
        <w:t>.</w:t>
      </w:r>
      <w:r w:rsidR="009E64A4" w:rsidRPr="009E64A4">
        <w:rPr>
          <w:sz w:val="24"/>
          <w:szCs w:val="24"/>
        </w:rPr>
        <w:t xml:space="preserve"> </w:t>
      </w:r>
    </w:p>
    <w:p w14:paraId="7F5B6E78" w14:textId="77777777" w:rsidR="009E64A4" w:rsidRDefault="009E64A4">
      <w:pPr>
        <w:pStyle w:val="ConsPlusNormal0"/>
        <w:jc w:val="center"/>
        <w:outlineLvl w:val="1"/>
        <w:rPr>
          <w:b/>
        </w:rPr>
      </w:pPr>
    </w:p>
    <w:p w14:paraId="71A9DD30" w14:textId="77777777" w:rsidR="003B7C6F" w:rsidRPr="009E64A4" w:rsidRDefault="003B7C6F">
      <w:pPr>
        <w:pStyle w:val="ConsPlusNormal0"/>
        <w:jc w:val="center"/>
        <w:outlineLvl w:val="1"/>
        <w:rPr>
          <w:rFonts w:eastAsia="Times New Roman"/>
          <w:b/>
          <w:bCs/>
          <w:sz w:val="24"/>
          <w:szCs w:val="24"/>
        </w:rPr>
      </w:pPr>
      <w:r w:rsidRPr="009E64A4">
        <w:rPr>
          <w:rFonts w:eastAsia="Times New Roman"/>
          <w:b/>
          <w:bCs/>
          <w:sz w:val="24"/>
          <w:szCs w:val="24"/>
        </w:rPr>
        <w:t>3. Взаимодействие Сторон</w:t>
      </w:r>
    </w:p>
    <w:p w14:paraId="1C977459" w14:textId="77777777" w:rsidR="003B7C6F" w:rsidRDefault="003B7C6F">
      <w:pPr>
        <w:pStyle w:val="ConsPlusNormal0"/>
      </w:pPr>
    </w:p>
    <w:p w14:paraId="7957422F" w14:textId="77777777" w:rsidR="003B7C6F" w:rsidRPr="009E64A4" w:rsidRDefault="003B7C6F">
      <w:pPr>
        <w:pStyle w:val="ConsPlusNormal0"/>
        <w:ind w:firstLine="540"/>
        <w:jc w:val="both"/>
        <w:rPr>
          <w:b/>
          <w:sz w:val="24"/>
          <w:szCs w:val="24"/>
        </w:rPr>
      </w:pPr>
      <w:r w:rsidRPr="009E64A4">
        <w:rPr>
          <w:b/>
          <w:sz w:val="24"/>
          <w:szCs w:val="24"/>
        </w:rPr>
        <w:t>3.1. Исполнитель обязан:</w:t>
      </w:r>
    </w:p>
    <w:p w14:paraId="23930CB2" w14:textId="77777777" w:rsidR="007179DF" w:rsidRDefault="003B7C6F" w:rsidP="007179DF">
      <w:pPr>
        <w:pStyle w:val="ConsPlusNormal0"/>
        <w:ind w:firstLine="540"/>
        <w:jc w:val="both"/>
        <w:rPr>
          <w:sz w:val="24"/>
          <w:szCs w:val="24"/>
        </w:rPr>
      </w:pPr>
      <w:r w:rsidRPr="009E64A4">
        <w:rPr>
          <w:sz w:val="24"/>
          <w:szCs w:val="24"/>
        </w:rPr>
        <w:t xml:space="preserve">3.1.1. </w:t>
      </w:r>
      <w:r w:rsidR="007179DF" w:rsidRPr="007179DF">
        <w:rPr>
          <w:sz w:val="24"/>
          <w:szCs w:val="24"/>
        </w:rPr>
        <w:t xml:space="preserve">Оказать услуги в порядке, объеме, в срок и на условиях, предусмотренных настоящим Контрактом и приложениями к нему, являющимися его неотъемлемой частью. </w:t>
      </w:r>
    </w:p>
    <w:p w14:paraId="5B5AD9CF" w14:textId="77777777" w:rsidR="003B7C6F" w:rsidRPr="009E64A4" w:rsidRDefault="007179DF" w:rsidP="007179DF">
      <w:pPr>
        <w:pStyle w:val="ConsPlusNormal0"/>
        <w:ind w:firstLine="540"/>
        <w:jc w:val="both"/>
        <w:rPr>
          <w:sz w:val="24"/>
          <w:szCs w:val="24"/>
        </w:rPr>
      </w:pPr>
      <w:r>
        <w:rPr>
          <w:sz w:val="24"/>
          <w:szCs w:val="24"/>
        </w:rPr>
        <w:t xml:space="preserve"> </w:t>
      </w:r>
      <w:r w:rsidR="003B7C6F" w:rsidRPr="009E64A4">
        <w:rPr>
          <w:sz w:val="24"/>
          <w:szCs w:val="24"/>
        </w:rPr>
        <w:t>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4762CF89" w14:textId="77777777" w:rsidR="003B7C6F" w:rsidRPr="009E64A4" w:rsidRDefault="003B7C6F">
      <w:pPr>
        <w:pStyle w:val="ConsPlusNormal0"/>
        <w:spacing w:before="200"/>
        <w:ind w:firstLine="540"/>
        <w:jc w:val="both"/>
        <w:rPr>
          <w:sz w:val="24"/>
          <w:szCs w:val="24"/>
        </w:rPr>
      </w:pPr>
      <w:r w:rsidRPr="009E64A4">
        <w:rPr>
          <w:sz w:val="24"/>
          <w:szCs w:val="24"/>
        </w:rPr>
        <w:t>3.1.2. Принимать и регистрировать заявки на питание от Заказчика.</w:t>
      </w:r>
    </w:p>
    <w:p w14:paraId="34C0A5D8" w14:textId="77777777" w:rsidR="003B7C6F" w:rsidRPr="009E64A4" w:rsidRDefault="003B7C6F">
      <w:pPr>
        <w:pStyle w:val="ConsPlusNormal0"/>
        <w:spacing w:before="200"/>
        <w:ind w:firstLine="540"/>
        <w:jc w:val="both"/>
        <w:rPr>
          <w:sz w:val="24"/>
          <w:szCs w:val="24"/>
        </w:rPr>
      </w:pPr>
      <w:r w:rsidRPr="009E64A4">
        <w:rPr>
          <w:sz w:val="24"/>
          <w:szCs w:val="24"/>
        </w:rPr>
        <w:t xml:space="preserve">3.1.3. </w:t>
      </w:r>
      <w:proofErr w:type="gramStart"/>
      <w:r w:rsidRPr="009E64A4">
        <w:rPr>
          <w:sz w:val="24"/>
          <w:szCs w:val="24"/>
        </w:rPr>
        <w:t>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roofErr w:type="gramEnd"/>
    </w:p>
    <w:p w14:paraId="5934D37E" w14:textId="6FBCB4CE" w:rsidR="00DC00AA" w:rsidRPr="00DC00AA" w:rsidRDefault="00DC00AA" w:rsidP="00DC00AA">
      <w:pPr>
        <w:pStyle w:val="ConsPlusNormal0"/>
        <w:spacing w:before="200"/>
        <w:ind w:firstLine="540"/>
        <w:jc w:val="both"/>
        <w:rPr>
          <w:sz w:val="24"/>
          <w:szCs w:val="24"/>
        </w:rPr>
      </w:pPr>
      <w:r>
        <w:rPr>
          <w:sz w:val="24"/>
          <w:szCs w:val="24"/>
        </w:rPr>
        <w:t>3.1.3.1</w:t>
      </w:r>
      <w:proofErr w:type="gramStart"/>
      <w:r w:rsidRPr="00DC00AA">
        <w:rPr>
          <w:sz w:val="24"/>
          <w:szCs w:val="24"/>
        </w:rPr>
        <w:t xml:space="preserve"> О</w:t>
      </w:r>
      <w:proofErr w:type="gramEnd"/>
      <w:r w:rsidRPr="00DC00AA">
        <w:rPr>
          <w:sz w:val="24"/>
          <w:szCs w:val="24"/>
        </w:rPr>
        <w:t>беспечивать проведение мероприятий по контролю качества оказываемых услуг путем проведения лабораторных испытаний не реже 1 раза в квартал, а также по требованиям Заказчика в рамках риск-ориентированного подхода к контролю качества готовых блюд и/или продуктов, используемых при их приготовлении.</w:t>
      </w:r>
    </w:p>
    <w:p w14:paraId="234EEB78" w14:textId="35714822" w:rsidR="00DC00AA" w:rsidRPr="00DC00AA" w:rsidRDefault="00DC00AA" w:rsidP="00DC00AA">
      <w:pPr>
        <w:pStyle w:val="ConsPlusNormal0"/>
        <w:spacing w:before="200"/>
        <w:ind w:firstLine="540"/>
        <w:jc w:val="both"/>
        <w:rPr>
          <w:sz w:val="24"/>
          <w:szCs w:val="24"/>
        </w:rPr>
      </w:pPr>
      <w:r w:rsidRPr="00DC00AA">
        <w:rPr>
          <w:sz w:val="24"/>
          <w:szCs w:val="24"/>
        </w:rPr>
        <w:t>При осуществлении отбора проб (образцов), направляемых для проведения лабораторных испытаний, осуществляемых в соответствии с нормативной документацией силами аккредитованной лаборатории, Исполнитель привлекает к такому отбору представителя Заказчика и представителя аккредитованной лаборатории.</w:t>
      </w:r>
    </w:p>
    <w:p w14:paraId="25AC0D06" w14:textId="77777777" w:rsidR="00DC00AA" w:rsidRPr="00DC00AA" w:rsidRDefault="00DC00AA" w:rsidP="00DC00AA">
      <w:pPr>
        <w:pStyle w:val="ConsPlusNormal0"/>
        <w:spacing w:before="200"/>
        <w:ind w:firstLine="540"/>
        <w:jc w:val="both"/>
        <w:rPr>
          <w:sz w:val="24"/>
          <w:szCs w:val="24"/>
        </w:rPr>
      </w:pPr>
      <w:r w:rsidRPr="00DC00AA">
        <w:rPr>
          <w:sz w:val="24"/>
          <w:szCs w:val="24"/>
        </w:rPr>
        <w:t>При этом количество проб (образцов), направляемых не реже 1 раза в квартал на лабораторные испытания по микробиологическим и физико-химическим показателям, должно составлять:</w:t>
      </w:r>
    </w:p>
    <w:p w14:paraId="547C5C05" w14:textId="77777777" w:rsidR="00DC00AA" w:rsidRPr="00DC00AA" w:rsidRDefault="00DC00AA" w:rsidP="00DC00AA">
      <w:pPr>
        <w:pStyle w:val="ConsPlusNormal0"/>
        <w:spacing w:before="200"/>
        <w:ind w:firstLine="540"/>
        <w:jc w:val="both"/>
        <w:rPr>
          <w:sz w:val="24"/>
          <w:szCs w:val="24"/>
        </w:rPr>
      </w:pPr>
      <w:r w:rsidRPr="00DC00AA">
        <w:rPr>
          <w:sz w:val="24"/>
          <w:szCs w:val="24"/>
        </w:rPr>
        <w:t>не менее 10 проб (образцов) продуктов (сырья, используемого для приготовления продукции);</w:t>
      </w:r>
    </w:p>
    <w:p w14:paraId="41E3188A" w14:textId="77777777" w:rsidR="00DC00AA" w:rsidRPr="00DC00AA" w:rsidRDefault="00DC00AA" w:rsidP="00DC00AA">
      <w:pPr>
        <w:pStyle w:val="ConsPlusNormal0"/>
        <w:spacing w:before="200"/>
        <w:ind w:firstLine="540"/>
        <w:jc w:val="both"/>
        <w:rPr>
          <w:sz w:val="24"/>
          <w:szCs w:val="24"/>
        </w:rPr>
      </w:pPr>
      <w:r w:rsidRPr="00DC00AA">
        <w:rPr>
          <w:sz w:val="24"/>
          <w:szCs w:val="24"/>
        </w:rPr>
        <w:t>не менее 5 проб (образцов) готовых блюд.</w:t>
      </w:r>
    </w:p>
    <w:p w14:paraId="40312F1D" w14:textId="77777777" w:rsidR="00DC00AA" w:rsidRPr="00DC00AA" w:rsidRDefault="00DC00AA" w:rsidP="00DC00AA">
      <w:pPr>
        <w:pStyle w:val="ConsPlusNormal0"/>
        <w:spacing w:before="200"/>
        <w:ind w:firstLine="540"/>
        <w:jc w:val="both"/>
        <w:rPr>
          <w:sz w:val="24"/>
          <w:szCs w:val="24"/>
        </w:rPr>
      </w:pPr>
      <w:r w:rsidRPr="00DC00AA">
        <w:rPr>
          <w:sz w:val="24"/>
          <w:szCs w:val="24"/>
        </w:rPr>
        <w:t>Отбор проб (образцов) продуктов (сырья, используемого для приготовления пищи) на усмотрение Исполнителя может производиться на его складах либо на складах Заказчика.</w:t>
      </w:r>
    </w:p>
    <w:p w14:paraId="114685D8" w14:textId="77777777" w:rsidR="00DC00AA" w:rsidRDefault="00DC00AA" w:rsidP="00DC00AA">
      <w:pPr>
        <w:pStyle w:val="ConsPlusNormal0"/>
        <w:spacing w:before="200"/>
        <w:ind w:firstLine="540"/>
        <w:jc w:val="both"/>
        <w:rPr>
          <w:sz w:val="24"/>
          <w:szCs w:val="24"/>
        </w:rPr>
      </w:pPr>
      <w:r w:rsidRPr="00DC00AA">
        <w:rPr>
          <w:sz w:val="24"/>
          <w:szCs w:val="24"/>
        </w:rPr>
        <w:t>Перечень продуктов (сырья, используемого для приготовления продукции) и готовых блюд, пробы (образцы) которых направляются для проведения лабораторных испытаний, определяется по согласованию с Заказчиком в случае инициирования их проведения Заказчиком в соответствии с настоящим пунктом.</w:t>
      </w:r>
    </w:p>
    <w:p w14:paraId="5DA71899" w14:textId="449E8AFB" w:rsidR="003B7C6F" w:rsidRPr="009E64A4" w:rsidRDefault="003B7C6F" w:rsidP="00DC00AA">
      <w:pPr>
        <w:pStyle w:val="ConsPlusNormal0"/>
        <w:spacing w:before="200"/>
        <w:ind w:firstLine="540"/>
        <w:jc w:val="both"/>
        <w:rPr>
          <w:sz w:val="24"/>
          <w:szCs w:val="24"/>
        </w:rPr>
      </w:pPr>
      <w:r w:rsidRPr="009E64A4">
        <w:rPr>
          <w:sz w:val="24"/>
          <w:szCs w:val="24"/>
        </w:rPr>
        <w:t xml:space="preserve">3.1.4. </w:t>
      </w:r>
      <w:r w:rsidR="006A2FE1" w:rsidRPr="006A2FE1">
        <w:rPr>
          <w:sz w:val="24"/>
          <w:szCs w:val="24"/>
        </w:rPr>
        <w:t xml:space="preserve">Разрабатывать в соответствии с санитарно-эпидемиологическими требованиями к организации общественного питания населения, требованиями заказчика, предусмотренными в </w:t>
      </w:r>
      <w:r w:rsidR="006A2FE1" w:rsidRPr="006A2FE1">
        <w:rPr>
          <w:sz w:val="24"/>
          <w:szCs w:val="24"/>
        </w:rPr>
        <w:lastRenderedPageBreak/>
        <w:t>Приложении № 1.1 к Описанию объекта закупки, являющемуся Приложением № 1 к настоящему Контракту и по согласованию с Заказчиком утверждать для каждой возрастной группы детей меню основного (организованного) питания.</w:t>
      </w:r>
    </w:p>
    <w:p w14:paraId="6E678A35" w14:textId="07EFAFB8" w:rsidR="003B7C6F" w:rsidRPr="009E64A4" w:rsidRDefault="003B7C6F">
      <w:pPr>
        <w:pStyle w:val="ConsPlusNormal0"/>
        <w:spacing w:before="200"/>
        <w:ind w:firstLine="540"/>
        <w:jc w:val="both"/>
        <w:rPr>
          <w:sz w:val="24"/>
          <w:szCs w:val="24"/>
        </w:rPr>
      </w:pPr>
      <w:r w:rsidRPr="009E64A4">
        <w:rPr>
          <w:sz w:val="24"/>
          <w:szCs w:val="24"/>
        </w:rPr>
        <w:t>3.1.4.1.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w:t>
      </w:r>
      <w:r w:rsidR="0013553D">
        <w:rPr>
          <w:sz w:val="24"/>
          <w:szCs w:val="24"/>
        </w:rPr>
        <w:t xml:space="preserve"> </w:t>
      </w:r>
      <w:r w:rsidR="0013553D" w:rsidRPr="0013553D">
        <w:rPr>
          <w:sz w:val="24"/>
          <w:szCs w:val="24"/>
        </w:rPr>
        <w:t>В случае включения в объект закупки услуги дополнительного питания Заказчик устанавливает в Описании объекта закупки требования к услугам дополнительного питания.</w:t>
      </w:r>
    </w:p>
    <w:p w14:paraId="2359E514" w14:textId="25A76A58" w:rsidR="003B7C6F" w:rsidRPr="00694E5A" w:rsidRDefault="003B7C6F">
      <w:pPr>
        <w:pStyle w:val="ConsPlusNormal0"/>
        <w:ind w:firstLine="540"/>
        <w:jc w:val="both"/>
        <w:rPr>
          <w:sz w:val="24"/>
          <w:szCs w:val="24"/>
        </w:rPr>
      </w:pPr>
      <w:r w:rsidRPr="00694E5A">
        <w:rPr>
          <w:sz w:val="24"/>
          <w:szCs w:val="24"/>
        </w:rPr>
        <w:t xml:space="preserve">3.1.4.2. </w:t>
      </w:r>
      <w:r w:rsidR="003025A6" w:rsidRPr="003025A6">
        <w:rPr>
          <w:sz w:val="24"/>
          <w:szCs w:val="24"/>
        </w:rPr>
        <w:t>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14:paraId="4AB5F5A6" w14:textId="77777777" w:rsidR="003B7C6F" w:rsidRDefault="003B7C6F">
      <w:pPr>
        <w:pStyle w:val="ConsPlusNormal0"/>
      </w:pPr>
    </w:p>
    <w:p w14:paraId="419DC2C9" w14:textId="77777777" w:rsidR="003B7C6F" w:rsidRPr="00545A11" w:rsidRDefault="003B7C6F">
      <w:pPr>
        <w:pStyle w:val="ConsPlusNormal0"/>
        <w:ind w:firstLine="540"/>
        <w:jc w:val="both"/>
        <w:rPr>
          <w:sz w:val="24"/>
          <w:szCs w:val="24"/>
        </w:rPr>
      </w:pPr>
      <w:r w:rsidRPr="00545A11">
        <w:rPr>
          <w:sz w:val="24"/>
          <w:szCs w:val="24"/>
        </w:rPr>
        <w:t>3.1.5. Оказывать услуги в соответствии с утвержденным меню основного (организованного) питания. Не допускать исключения горячего питания из меню основного (организованного) питания,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5C467EEC" w14:textId="77777777" w:rsidR="003B7C6F" w:rsidRPr="00545A11" w:rsidRDefault="003B7C6F">
      <w:pPr>
        <w:pStyle w:val="ConsPlusNormal0"/>
        <w:spacing w:before="200"/>
        <w:ind w:firstLine="540"/>
        <w:jc w:val="both"/>
        <w:rPr>
          <w:sz w:val="24"/>
          <w:szCs w:val="24"/>
        </w:rPr>
      </w:pPr>
      <w:r w:rsidRPr="00545A11">
        <w:rPr>
          <w:sz w:val="24"/>
          <w:szCs w:val="24"/>
        </w:rPr>
        <w:t xml:space="preserve">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w:t>
      </w:r>
      <w:proofErr w:type="gramStart"/>
      <w:r w:rsidRPr="00545A11">
        <w:rPr>
          <w:sz w:val="24"/>
          <w:szCs w:val="24"/>
        </w:rPr>
        <w:t>партии</w:t>
      </w:r>
      <w:proofErr w:type="gramEnd"/>
      <w:r w:rsidRPr="00545A11">
        <w:rPr>
          <w:sz w:val="24"/>
          <w:szCs w:val="24"/>
        </w:rPr>
        <w:t xml:space="preserve"> приготовленной в соответствии с меню основного (организованного) питания пищевой продукции.</w:t>
      </w:r>
    </w:p>
    <w:p w14:paraId="177FFEC6" w14:textId="77777777" w:rsidR="003B7C6F" w:rsidRPr="00545A11" w:rsidRDefault="003B7C6F">
      <w:pPr>
        <w:pStyle w:val="ConsPlusNormal0"/>
        <w:spacing w:before="200"/>
        <w:ind w:firstLine="540"/>
        <w:jc w:val="both"/>
        <w:rPr>
          <w:sz w:val="24"/>
          <w:szCs w:val="24"/>
        </w:rPr>
      </w:pPr>
      <w:r w:rsidRPr="00545A11">
        <w:rPr>
          <w:sz w:val="24"/>
          <w:szCs w:val="24"/>
        </w:rPr>
        <w:t xml:space="preserve">3.1.5.1. Оказывать услуги с использованием технологического, холодильного, моечного оборудования, инвентаря, посуды, </w:t>
      </w:r>
      <w:proofErr w:type="gramStart"/>
      <w:r w:rsidRPr="00545A11">
        <w:rPr>
          <w:sz w:val="24"/>
          <w:szCs w:val="24"/>
        </w:rPr>
        <w:t>соответствующих</w:t>
      </w:r>
      <w:proofErr w:type="gramEnd"/>
      <w:r w:rsidRPr="00545A11">
        <w:rPr>
          <w:sz w:val="24"/>
          <w:szCs w:val="24"/>
        </w:rPr>
        <w:t xml:space="preserve"> санитарно-эпидемиологическим требованиям к организации общественного питания населения.</w:t>
      </w:r>
    </w:p>
    <w:p w14:paraId="245DC002" w14:textId="77777777" w:rsidR="003B7C6F" w:rsidRPr="00545A11" w:rsidRDefault="003B7C6F">
      <w:pPr>
        <w:pStyle w:val="ConsPlusNormal0"/>
        <w:spacing w:before="200"/>
        <w:ind w:firstLine="540"/>
        <w:jc w:val="both"/>
        <w:rPr>
          <w:sz w:val="24"/>
          <w:szCs w:val="24"/>
        </w:rPr>
      </w:pPr>
      <w:r w:rsidRPr="00545A11">
        <w:rPr>
          <w:sz w:val="24"/>
          <w:szCs w:val="24"/>
        </w:rPr>
        <w:t>3.1.6. Организовывать хранение продуктов питания на своем складе, а также в специальных помещениях Заказчика в соответствии с действующими нормами и правилами</w:t>
      </w:r>
      <w:r w:rsidR="00545A11">
        <w:rPr>
          <w:sz w:val="24"/>
          <w:szCs w:val="24"/>
        </w:rPr>
        <w:t>.</w:t>
      </w:r>
    </w:p>
    <w:p w14:paraId="3B9BCA8B" w14:textId="4748ADB9" w:rsidR="003B7C6F" w:rsidRPr="00545A11" w:rsidRDefault="003B7C6F">
      <w:pPr>
        <w:pStyle w:val="ConsPlusNormal0"/>
        <w:ind w:firstLine="540"/>
        <w:jc w:val="both"/>
        <w:rPr>
          <w:sz w:val="24"/>
          <w:szCs w:val="24"/>
        </w:rPr>
      </w:pPr>
      <w:r w:rsidRPr="00545A11">
        <w:rPr>
          <w:sz w:val="24"/>
          <w:szCs w:val="24"/>
        </w:rPr>
        <w:t xml:space="preserve">3.1.7. В течение </w:t>
      </w:r>
      <w:r w:rsidR="0096512F">
        <w:rPr>
          <w:sz w:val="24"/>
          <w:szCs w:val="24"/>
        </w:rPr>
        <w:t>5</w:t>
      </w:r>
      <w:r w:rsidR="00B7799B">
        <w:rPr>
          <w:sz w:val="24"/>
          <w:szCs w:val="24"/>
        </w:rPr>
        <w:t xml:space="preserve"> (</w:t>
      </w:r>
      <w:r w:rsidR="0096512F">
        <w:rPr>
          <w:sz w:val="24"/>
          <w:szCs w:val="24"/>
        </w:rPr>
        <w:t>пяти</w:t>
      </w:r>
      <w:r w:rsidR="00B7799B">
        <w:rPr>
          <w:sz w:val="24"/>
          <w:szCs w:val="24"/>
        </w:rPr>
        <w:t>)</w:t>
      </w:r>
      <w:r w:rsidRPr="00545A11">
        <w:rPr>
          <w:sz w:val="24"/>
          <w:szCs w:val="24"/>
        </w:rPr>
        <w:t xml:space="preserve"> </w:t>
      </w:r>
      <w:r w:rsidR="0096512F">
        <w:rPr>
          <w:sz w:val="24"/>
          <w:szCs w:val="24"/>
        </w:rPr>
        <w:t xml:space="preserve">рабочих </w:t>
      </w:r>
      <w:r w:rsidRPr="00545A11">
        <w:rPr>
          <w:sz w:val="24"/>
          <w:szCs w:val="24"/>
        </w:rPr>
        <w:t xml:space="preserve">дней </w:t>
      </w:r>
      <w:proofErr w:type="gramStart"/>
      <w:r w:rsidRPr="00545A11">
        <w:rPr>
          <w:sz w:val="24"/>
          <w:szCs w:val="24"/>
        </w:rPr>
        <w:t>с даты заключения</w:t>
      </w:r>
      <w:proofErr w:type="gramEnd"/>
      <w:r w:rsidRPr="00545A11">
        <w:rPr>
          <w:sz w:val="24"/>
          <w:szCs w:val="24"/>
        </w:rPr>
        <w:t xml:space="preserve"> настоящего Контракта предоставить Заказчику сведения:</w:t>
      </w:r>
    </w:p>
    <w:p w14:paraId="62B60AB7" w14:textId="77777777" w:rsidR="003B7C6F" w:rsidRPr="00545A11" w:rsidRDefault="003B7C6F">
      <w:pPr>
        <w:pStyle w:val="ConsPlusNormal0"/>
        <w:spacing w:before="200"/>
        <w:ind w:firstLine="540"/>
        <w:jc w:val="both"/>
        <w:rPr>
          <w:sz w:val="24"/>
          <w:szCs w:val="24"/>
        </w:rPr>
      </w:pPr>
      <w:r w:rsidRPr="00545A11">
        <w:rPr>
          <w:sz w:val="24"/>
          <w:szCs w:val="24"/>
        </w:rPr>
        <w:t>- о наличии складских помещений, обеспечивающих в соответствии с требованиями нормативных и нормативно-технических документов (СанПиН, ГОСТ, ВНТП, СНиП) хранение пищевых продуктов с соблюдением условий и правил хранения, их оснащении торгово-технологическим и холодильным оборудованием, иными предметами материально-технического оснащения, наличии условий для хранения и реализации партий пищевых продуктов, направляемых на пищеблок учреждения Заказчика;</w:t>
      </w:r>
    </w:p>
    <w:p w14:paraId="7CC5EE9C" w14:textId="77777777" w:rsidR="003B7C6F" w:rsidRPr="00545A11" w:rsidRDefault="003B7C6F">
      <w:pPr>
        <w:pStyle w:val="ConsPlusNormal0"/>
        <w:spacing w:before="200"/>
        <w:ind w:firstLine="540"/>
        <w:jc w:val="both"/>
        <w:rPr>
          <w:sz w:val="24"/>
          <w:szCs w:val="24"/>
        </w:rPr>
      </w:pPr>
      <w:r w:rsidRPr="00545A11">
        <w:rPr>
          <w:sz w:val="24"/>
          <w:szCs w:val="24"/>
        </w:rPr>
        <w:t>- о наличии специализированного транспорта (собственного, по договору аренды, по договору на оказание транспортных услуг);</w:t>
      </w:r>
    </w:p>
    <w:p w14:paraId="505FD899" w14:textId="77777777" w:rsidR="003B7C6F" w:rsidRPr="00545A11" w:rsidRDefault="003B7C6F">
      <w:pPr>
        <w:pStyle w:val="ConsPlusNormal0"/>
        <w:spacing w:before="200"/>
        <w:ind w:firstLine="540"/>
        <w:jc w:val="both"/>
        <w:rPr>
          <w:sz w:val="24"/>
          <w:szCs w:val="24"/>
        </w:rPr>
      </w:pPr>
      <w:r w:rsidRPr="00545A11">
        <w:rPr>
          <w:sz w:val="24"/>
          <w:szCs w:val="24"/>
        </w:rPr>
        <w:t>- о квалификации физических лиц, непосредственно занятых при исполнении Контракта, с приложением копий медицинских и трудовых книжек;</w:t>
      </w:r>
    </w:p>
    <w:p w14:paraId="08053E3A" w14:textId="77777777" w:rsidR="003B7C6F" w:rsidRPr="00545A11" w:rsidRDefault="003B7C6F">
      <w:pPr>
        <w:pStyle w:val="ConsPlusNormal0"/>
        <w:spacing w:before="200"/>
        <w:ind w:firstLine="540"/>
        <w:jc w:val="both"/>
        <w:rPr>
          <w:sz w:val="24"/>
          <w:szCs w:val="24"/>
        </w:rPr>
      </w:pPr>
      <w:r w:rsidRPr="00545A11">
        <w:rPr>
          <w:sz w:val="24"/>
          <w:szCs w:val="24"/>
        </w:rPr>
        <w:t>- о внедрении на предприятии исполнителя системы управления качеством и безопасностью пищевых продуктов на основе принципов ХАССП.</w:t>
      </w:r>
    </w:p>
    <w:p w14:paraId="4C30E5FA" w14:textId="77777777" w:rsidR="003B7C6F" w:rsidRPr="008A0BAE" w:rsidRDefault="003B7C6F">
      <w:pPr>
        <w:pStyle w:val="ConsPlusNormal0"/>
        <w:spacing w:before="200"/>
        <w:ind w:firstLine="540"/>
        <w:jc w:val="both"/>
        <w:rPr>
          <w:sz w:val="24"/>
          <w:szCs w:val="24"/>
        </w:rPr>
      </w:pPr>
      <w:r w:rsidRPr="008A0BAE">
        <w:rPr>
          <w:sz w:val="24"/>
          <w:szCs w:val="24"/>
        </w:rPr>
        <w:t>3.1.8. Обеспечивать своевременное и качественное приготовление пищи.</w:t>
      </w:r>
    </w:p>
    <w:p w14:paraId="0AF3766C" w14:textId="77777777" w:rsidR="003B7C6F" w:rsidRDefault="003B7C6F">
      <w:pPr>
        <w:pStyle w:val="ConsPlusNormal0"/>
      </w:pPr>
    </w:p>
    <w:p w14:paraId="58C2AF0A" w14:textId="77777777" w:rsidR="0096512F" w:rsidRDefault="0096512F">
      <w:pPr>
        <w:pStyle w:val="ConsPlusNormal0"/>
        <w:ind w:firstLine="540"/>
        <w:jc w:val="both"/>
        <w:rPr>
          <w:sz w:val="24"/>
          <w:szCs w:val="24"/>
        </w:rPr>
      </w:pPr>
      <w:r w:rsidRPr="0096512F">
        <w:rPr>
          <w:sz w:val="24"/>
          <w:szCs w:val="24"/>
        </w:rPr>
        <w:t xml:space="preserve">3.1.8.1. В соответствии с санитарно-эпидемиологическими требованиями организовывать питьевой режим с использованием кипяченой питьевой воды </w:t>
      </w:r>
      <w:proofErr w:type="gramStart"/>
      <w:r w:rsidRPr="0096512F">
        <w:rPr>
          <w:sz w:val="24"/>
          <w:szCs w:val="24"/>
        </w:rPr>
        <w:t>и(</w:t>
      </w:r>
      <w:proofErr w:type="gramEnd"/>
      <w:r w:rsidRPr="0096512F">
        <w:rPr>
          <w:sz w:val="24"/>
          <w:szCs w:val="24"/>
        </w:rPr>
        <w:t>или) установить по согласованию с Заказчиком иной способ организации питьевого режима, предусмотренный санитарно-</w:t>
      </w:r>
      <w:r w:rsidRPr="0096512F">
        <w:rPr>
          <w:sz w:val="24"/>
          <w:szCs w:val="24"/>
        </w:rPr>
        <w:lastRenderedPageBreak/>
        <w:t>эпидемиологическими требованиями.</w:t>
      </w:r>
    </w:p>
    <w:p w14:paraId="3912D577" w14:textId="322BE37B" w:rsidR="003B7C6F" w:rsidRPr="00340AF6" w:rsidRDefault="003B7C6F">
      <w:pPr>
        <w:pStyle w:val="ConsPlusNormal0"/>
        <w:ind w:firstLine="540"/>
        <w:jc w:val="both"/>
        <w:rPr>
          <w:sz w:val="24"/>
          <w:szCs w:val="24"/>
        </w:rPr>
      </w:pPr>
      <w:r w:rsidRPr="00340AF6">
        <w:rPr>
          <w:sz w:val="24"/>
          <w:szCs w:val="24"/>
        </w:rPr>
        <w:t xml:space="preserve">3.1.9. Ежедневно перед каждым приемом пищи проводить бракераж пищи с участием медицинских работников Заказчика и/или уполномоченных лиц Заказчика в соответствии с действующим Положением о </w:t>
      </w:r>
      <w:proofErr w:type="spellStart"/>
      <w:r w:rsidRPr="00340AF6">
        <w:rPr>
          <w:sz w:val="24"/>
          <w:szCs w:val="24"/>
        </w:rPr>
        <w:t>бракеражной</w:t>
      </w:r>
      <w:proofErr w:type="spellEnd"/>
      <w:r w:rsidRPr="00340AF6">
        <w:rPr>
          <w:sz w:val="24"/>
          <w:szCs w:val="24"/>
        </w:rPr>
        <w:t xml:space="preserve"> комиссии с регистрацией результата бракеража в </w:t>
      </w:r>
      <w:proofErr w:type="spellStart"/>
      <w:r w:rsidRPr="00340AF6">
        <w:rPr>
          <w:sz w:val="24"/>
          <w:szCs w:val="24"/>
        </w:rPr>
        <w:t>бракеражных</w:t>
      </w:r>
      <w:proofErr w:type="spellEnd"/>
      <w:r w:rsidRPr="00340AF6">
        <w:rPr>
          <w:sz w:val="24"/>
          <w:szCs w:val="24"/>
        </w:rPr>
        <w:t xml:space="preserve"> журналах.</w:t>
      </w:r>
    </w:p>
    <w:p w14:paraId="229413F8" w14:textId="77777777" w:rsidR="003B7C6F" w:rsidRPr="00340AF6" w:rsidRDefault="003B7C6F">
      <w:pPr>
        <w:pStyle w:val="ConsPlusNormal0"/>
        <w:spacing w:before="200"/>
        <w:ind w:firstLine="540"/>
        <w:jc w:val="both"/>
        <w:rPr>
          <w:sz w:val="24"/>
          <w:szCs w:val="24"/>
        </w:rPr>
      </w:pPr>
      <w:r w:rsidRPr="00340AF6">
        <w:rPr>
          <w:sz w:val="24"/>
          <w:szCs w:val="24"/>
        </w:rPr>
        <w:t xml:space="preserve">3.1.10. Укомплектовывать необходимыми квалифицированными кадрами пищеблок Заказчика. </w:t>
      </w:r>
      <w:proofErr w:type="gramStart"/>
      <w:r w:rsidRPr="00340AF6">
        <w:rPr>
          <w:sz w:val="24"/>
          <w:szCs w:val="24"/>
        </w:rPr>
        <w:t>К работе допускаются лица, имеющие соответствующую профессиональную квалификацию, прошедшие профессиональную гигиеническую подготовку и аттестацию, медицинские осмотры, вакцинацию в установленном законодательством Российской Федерации порядке.</w:t>
      </w:r>
      <w:proofErr w:type="gramEnd"/>
    </w:p>
    <w:p w14:paraId="25CECD7D" w14:textId="77777777" w:rsidR="003B7C6F" w:rsidRPr="00340AF6" w:rsidRDefault="003B7C6F">
      <w:pPr>
        <w:pStyle w:val="ConsPlusNormal0"/>
        <w:spacing w:before="200"/>
        <w:ind w:firstLine="540"/>
        <w:jc w:val="both"/>
        <w:rPr>
          <w:sz w:val="24"/>
          <w:szCs w:val="24"/>
        </w:rPr>
      </w:pPr>
      <w:r w:rsidRPr="00340AF6">
        <w:rPr>
          <w:sz w:val="24"/>
          <w:szCs w:val="24"/>
        </w:rPr>
        <w:t xml:space="preserve">3.1.11. </w:t>
      </w:r>
      <w:proofErr w:type="gramStart"/>
      <w:r w:rsidRPr="00340AF6">
        <w:rPr>
          <w:sz w:val="24"/>
          <w:szCs w:val="24"/>
        </w:rPr>
        <w:t>Обеспечивать наличие официально изданных санитарных правил, методов и методик контроля факторов среды обитания в соответствии с осуществляемой деятельностью, наличие необходимой документации в производственных помещениях Заказчика необходимой технологической и нормативной документации (</w:t>
      </w:r>
      <w:proofErr w:type="spellStart"/>
      <w:r w:rsidRPr="00340AF6">
        <w:rPr>
          <w:sz w:val="24"/>
          <w:szCs w:val="24"/>
        </w:rPr>
        <w:t>бракеражные</w:t>
      </w:r>
      <w:proofErr w:type="spellEnd"/>
      <w:r w:rsidRPr="00340AF6">
        <w:rPr>
          <w:sz w:val="24"/>
          <w:szCs w:val="24"/>
        </w:rPr>
        <w:t xml:space="preserve"> журналы, гигиенический журнал, журнал учета температурного режима холодильного оборудования, журнал учета температуры и влажности в складских помещениях и иные обязательные документы в соответствии с установленными нормами).</w:t>
      </w:r>
      <w:proofErr w:type="gramEnd"/>
    </w:p>
    <w:p w14:paraId="09ADF753" w14:textId="77777777" w:rsidR="003B7C6F" w:rsidRPr="00340AF6" w:rsidRDefault="003B7C6F">
      <w:pPr>
        <w:pStyle w:val="ConsPlusNormal0"/>
        <w:spacing w:before="200"/>
        <w:ind w:firstLine="540"/>
        <w:jc w:val="both"/>
        <w:rPr>
          <w:sz w:val="24"/>
          <w:szCs w:val="24"/>
        </w:rPr>
      </w:pPr>
      <w:r w:rsidRPr="00340AF6">
        <w:rPr>
          <w:sz w:val="24"/>
          <w:szCs w:val="24"/>
        </w:rPr>
        <w:t>3.1.12. Обеспечивать помещения для приема пищи Заказчика столовой посудой, столовыми приборами в соответствии с санитарными нормами и правилами.</w:t>
      </w:r>
    </w:p>
    <w:p w14:paraId="71F5E67E" w14:textId="77777777" w:rsidR="003B7C6F" w:rsidRPr="00340AF6" w:rsidRDefault="003B7C6F">
      <w:pPr>
        <w:pStyle w:val="ConsPlusNormal0"/>
        <w:spacing w:before="200"/>
        <w:ind w:firstLine="540"/>
        <w:jc w:val="both"/>
        <w:rPr>
          <w:sz w:val="24"/>
          <w:szCs w:val="24"/>
        </w:rPr>
      </w:pPr>
      <w:r w:rsidRPr="00340AF6">
        <w:rPr>
          <w:sz w:val="24"/>
          <w:szCs w:val="24"/>
        </w:rPr>
        <w:t>3.1.13. Обеспечивать соблюдение требований к санитарному содержанию производственных помещений пищеблока и помещения для приема пищи.</w:t>
      </w:r>
    </w:p>
    <w:p w14:paraId="01986A96" w14:textId="77777777" w:rsidR="003B7C6F" w:rsidRPr="00340AF6" w:rsidRDefault="003B7C6F">
      <w:pPr>
        <w:pStyle w:val="ConsPlusNormal0"/>
        <w:spacing w:before="200"/>
        <w:ind w:firstLine="540"/>
        <w:jc w:val="both"/>
        <w:rPr>
          <w:sz w:val="24"/>
          <w:szCs w:val="24"/>
        </w:rPr>
      </w:pPr>
      <w:r w:rsidRPr="00340AF6">
        <w:rPr>
          <w:sz w:val="24"/>
          <w:szCs w:val="24"/>
        </w:rPr>
        <w:t>3.1.14. Обеспечивать сохранность и надлежащее использование оборудования пищеблока, поддерживать чистоту оборудования и инвентаря.</w:t>
      </w:r>
    </w:p>
    <w:p w14:paraId="4F3DA4E1" w14:textId="71C26D64" w:rsidR="00340AF6" w:rsidRDefault="003B7C6F" w:rsidP="00340AF6">
      <w:pPr>
        <w:pStyle w:val="ConsPlusNormal0"/>
        <w:spacing w:before="200"/>
        <w:ind w:firstLine="540"/>
        <w:jc w:val="both"/>
      </w:pPr>
      <w:r w:rsidRPr="00340AF6">
        <w:rPr>
          <w:sz w:val="24"/>
          <w:szCs w:val="24"/>
        </w:rPr>
        <w:t xml:space="preserve">3.1.14.1. </w:t>
      </w:r>
      <w:r w:rsidR="0096512F" w:rsidRPr="0096512F">
        <w:rPr>
          <w:sz w:val="24"/>
          <w:szCs w:val="24"/>
        </w:rPr>
        <w:t>Осуществлять техническое обслуживание торгово-технологического, холодильного оборудования пищеблока.</w:t>
      </w:r>
    </w:p>
    <w:p w14:paraId="0AEB21E9" w14:textId="77777777" w:rsidR="003B7C6F" w:rsidRDefault="003B7C6F">
      <w:pPr>
        <w:pStyle w:val="ConsPlusNormal0"/>
      </w:pPr>
    </w:p>
    <w:p w14:paraId="7980A23C" w14:textId="77777777" w:rsidR="003B7C6F" w:rsidRPr="00340AF6" w:rsidRDefault="003B7C6F">
      <w:pPr>
        <w:pStyle w:val="ConsPlusNormal0"/>
        <w:ind w:firstLine="540"/>
        <w:jc w:val="both"/>
        <w:rPr>
          <w:sz w:val="24"/>
          <w:szCs w:val="24"/>
        </w:rPr>
      </w:pPr>
      <w:r w:rsidRPr="00340AF6">
        <w:rPr>
          <w:sz w:val="24"/>
          <w:szCs w:val="24"/>
        </w:rPr>
        <w:t xml:space="preserve">3.1.15. Обеспечивать пищеблок Заказчика (при </w:t>
      </w:r>
      <w:proofErr w:type="spellStart"/>
      <w:r w:rsidRPr="00340AF6">
        <w:rPr>
          <w:sz w:val="24"/>
          <w:szCs w:val="24"/>
        </w:rPr>
        <w:t>доготовочном</w:t>
      </w:r>
      <w:proofErr w:type="spellEnd"/>
      <w:r w:rsidRPr="00340AF6">
        <w:rPr>
          <w:sz w:val="24"/>
          <w:szCs w:val="24"/>
        </w:rPr>
        <w:t xml:space="preserve"> типе пищеблока) необходимыми полуфабрикатами и другими пищевыми продуктами и продовольственным сырьем в соответствии с меню основного (организованного) питания. Осуществлять закупку и доставку необходимых пищевых продуктов, продовольственного сырья, полуфабрикатов на пищеблок Заказчика при </w:t>
      </w:r>
      <w:proofErr w:type="spellStart"/>
      <w:r w:rsidRPr="00340AF6">
        <w:rPr>
          <w:sz w:val="24"/>
          <w:szCs w:val="24"/>
        </w:rPr>
        <w:t>доготовочном</w:t>
      </w:r>
      <w:proofErr w:type="spellEnd"/>
      <w:r w:rsidRPr="00340AF6">
        <w:rPr>
          <w:sz w:val="24"/>
          <w:szCs w:val="24"/>
        </w:rPr>
        <w:t xml:space="preserve"> типе пищеблока, а также доставку готового питания при организации питания посредством буфетов-</w:t>
      </w:r>
      <w:proofErr w:type="spellStart"/>
      <w:r w:rsidRPr="00340AF6">
        <w:rPr>
          <w:sz w:val="24"/>
          <w:szCs w:val="24"/>
        </w:rPr>
        <w:t>распредов</w:t>
      </w:r>
      <w:proofErr w:type="spellEnd"/>
      <w:r w:rsidRPr="00340AF6">
        <w:rPr>
          <w:sz w:val="24"/>
          <w:szCs w:val="24"/>
        </w:rPr>
        <w:t xml:space="preserve"> автотранспортом, специально предназначенным для перевозки пищевых продуктов или специально оборудованным для таких целей, в соответствии с режимом работы Заказчика. На автотранспорт, который используется для доставки приготовленного питания, должна предоставляться справка о дезинфекции данного автомобиля и заключенный договор с юридическим лицом, которое проводило дезинфекцию данного автомобиля.</w:t>
      </w:r>
    </w:p>
    <w:p w14:paraId="56DCD9A6" w14:textId="77777777" w:rsidR="003B7C6F" w:rsidRPr="00340AF6" w:rsidRDefault="003B7C6F">
      <w:pPr>
        <w:pStyle w:val="ConsPlusNormal0"/>
        <w:spacing w:before="200"/>
        <w:ind w:firstLine="540"/>
        <w:jc w:val="both"/>
        <w:rPr>
          <w:sz w:val="24"/>
          <w:szCs w:val="24"/>
        </w:rPr>
      </w:pPr>
      <w:r w:rsidRPr="00340AF6">
        <w:rPr>
          <w:sz w:val="24"/>
          <w:szCs w:val="24"/>
        </w:rPr>
        <w:t>При организации питания обучающихся посредством буфетов-</w:t>
      </w:r>
      <w:proofErr w:type="spellStart"/>
      <w:r w:rsidRPr="00340AF6">
        <w:rPr>
          <w:sz w:val="24"/>
          <w:szCs w:val="24"/>
        </w:rPr>
        <w:t>распредов</w:t>
      </w:r>
      <w:proofErr w:type="spellEnd"/>
      <w:r w:rsidRPr="00340AF6">
        <w:rPr>
          <w:sz w:val="24"/>
          <w:szCs w:val="24"/>
        </w:rPr>
        <w:t xml:space="preserve"> доставка питания осуществляется </w:t>
      </w:r>
      <w:r w:rsidR="00340AF6" w:rsidRPr="00340AF6">
        <w:rPr>
          <w:sz w:val="24"/>
          <w:szCs w:val="24"/>
        </w:rPr>
        <w:t xml:space="preserve">за 30 (тридцать) минут </w:t>
      </w:r>
      <w:r w:rsidRPr="00340AF6">
        <w:rPr>
          <w:sz w:val="24"/>
          <w:szCs w:val="24"/>
        </w:rPr>
        <w:t>до приема пищи в соответствии с графиком питания, утверждаемым Заказчиком.</w:t>
      </w:r>
    </w:p>
    <w:p w14:paraId="719686E6" w14:textId="77777777" w:rsidR="003B7C6F" w:rsidRPr="00340AF6" w:rsidRDefault="003B7C6F">
      <w:pPr>
        <w:pStyle w:val="ConsPlusNormal0"/>
        <w:spacing w:before="200"/>
        <w:ind w:firstLine="540"/>
        <w:jc w:val="both"/>
        <w:rPr>
          <w:sz w:val="24"/>
          <w:szCs w:val="24"/>
        </w:rPr>
      </w:pPr>
      <w:r w:rsidRPr="00340AF6">
        <w:rPr>
          <w:sz w:val="24"/>
          <w:szCs w:val="24"/>
        </w:rPr>
        <w:t xml:space="preserve">3.1.16. </w:t>
      </w:r>
      <w:proofErr w:type="gramStart"/>
      <w:r w:rsidRPr="00340AF6">
        <w:rPr>
          <w:sz w:val="24"/>
          <w:szCs w:val="24"/>
        </w:rPr>
        <w:t xml:space="preserve">В соответствии с </w:t>
      </w:r>
      <w:hyperlink r:id="rId11">
        <w:r w:rsidRPr="00340AF6">
          <w:rPr>
            <w:sz w:val="24"/>
            <w:szCs w:val="24"/>
          </w:rPr>
          <w:t>абзацем вторым пункта 8.1.2.8</w:t>
        </w:r>
      </w:hyperlink>
      <w:r w:rsidRPr="00340AF6">
        <w:rPr>
          <w:sz w:val="24"/>
          <w:szCs w:val="24"/>
        </w:rPr>
        <w:t xml:space="preserve"> СанПиН 2.3/2.4.3590-20, </w:t>
      </w:r>
      <w:hyperlink r:id="rId12">
        <w:r w:rsidRPr="00340AF6">
          <w:rPr>
            <w:sz w:val="24"/>
            <w:szCs w:val="24"/>
          </w:rPr>
          <w:t>пунктом 8.3</w:t>
        </w:r>
      </w:hyperlink>
      <w:r w:rsidRPr="00340AF6">
        <w:rPr>
          <w:sz w:val="24"/>
          <w:szCs w:val="24"/>
        </w:rPr>
        <w:t xml:space="preserve"> Методических рекомендаций (МР 2.3.6.0233-21), утвержденных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w:t>
      </w:r>
      <w:r w:rsidR="00340AF6">
        <w:rPr>
          <w:sz w:val="24"/>
          <w:szCs w:val="24"/>
        </w:rPr>
        <w:t xml:space="preserve"> </w:t>
      </w:r>
      <w:r w:rsidRPr="00340AF6">
        <w:rPr>
          <w:sz w:val="24"/>
          <w:szCs w:val="24"/>
        </w:rPr>
        <w:t>Поповой 02.03.2021 для предотвращения размножения патогенных микроорганизмов готовые блюда должны быть реализованы не позднее 2 (двух) часов с момента изготовления.</w:t>
      </w:r>
      <w:proofErr w:type="gramEnd"/>
    </w:p>
    <w:p w14:paraId="36C21E57" w14:textId="77777777" w:rsidR="003B7C6F" w:rsidRPr="00340AF6" w:rsidRDefault="003B7C6F">
      <w:pPr>
        <w:pStyle w:val="ConsPlusNormal0"/>
        <w:spacing w:before="200"/>
        <w:ind w:firstLine="540"/>
        <w:jc w:val="both"/>
        <w:rPr>
          <w:sz w:val="24"/>
          <w:szCs w:val="24"/>
        </w:rPr>
      </w:pPr>
      <w:r w:rsidRPr="00340AF6">
        <w:rPr>
          <w:sz w:val="24"/>
          <w:szCs w:val="24"/>
        </w:rPr>
        <w:t xml:space="preserve">3.1.17. Доставку горячих готовых блюд и напитков осуществлять в возвратных </w:t>
      </w:r>
      <w:r w:rsidRPr="00340AF6">
        <w:rPr>
          <w:sz w:val="24"/>
          <w:szCs w:val="24"/>
        </w:rPr>
        <w:lastRenderedPageBreak/>
        <w:t>специальных изотермических емкостях (термосах), которые должны соответствовать санитарно-эпидемиологическим требованиям, предъявляемым к организациям общественного питания, и выполненных из материалов, допущенных для контакта с пищевыми продуктами в установленном порядке. Температура доставленных блюд должна соответствовать требованиям к температуре блюд при их раздаче.</w:t>
      </w:r>
    </w:p>
    <w:p w14:paraId="5012C1F3" w14:textId="77777777" w:rsidR="003B7C6F" w:rsidRPr="00340AF6" w:rsidRDefault="003B7C6F">
      <w:pPr>
        <w:pStyle w:val="ConsPlusNormal0"/>
        <w:spacing w:before="200"/>
        <w:ind w:firstLine="540"/>
        <w:jc w:val="both"/>
        <w:rPr>
          <w:sz w:val="24"/>
          <w:szCs w:val="24"/>
        </w:rPr>
      </w:pPr>
      <w:r w:rsidRPr="00340AF6">
        <w:rPr>
          <w:sz w:val="24"/>
          <w:szCs w:val="24"/>
        </w:rPr>
        <w:t>Не допускается заправка соусами (за исключением растительных масел) салатной продукции. Соусы к блюдам доставляются в индивидуальной упаковке. Тара предоставляется Исполнителем.</w:t>
      </w:r>
    </w:p>
    <w:p w14:paraId="7AA77904" w14:textId="77777777" w:rsidR="003B7C6F" w:rsidRPr="00AE0BAB" w:rsidRDefault="003B7C6F">
      <w:pPr>
        <w:pStyle w:val="ConsPlusNormal0"/>
        <w:spacing w:before="200"/>
        <w:ind w:firstLine="540"/>
        <w:jc w:val="both"/>
        <w:rPr>
          <w:sz w:val="24"/>
          <w:szCs w:val="24"/>
        </w:rPr>
      </w:pPr>
      <w:r w:rsidRPr="00AE0BAB">
        <w:rPr>
          <w:sz w:val="24"/>
          <w:szCs w:val="24"/>
        </w:rPr>
        <w:t xml:space="preserve">3.1.18. Качество закупаемых продуктов питания и сырья должно быть не </w:t>
      </w:r>
      <w:proofErr w:type="gramStart"/>
      <w:r w:rsidRPr="00AE0BAB">
        <w:rPr>
          <w:sz w:val="24"/>
          <w:szCs w:val="24"/>
        </w:rPr>
        <w:t>ниже указанного</w:t>
      </w:r>
      <w:proofErr w:type="gramEnd"/>
      <w:r w:rsidRPr="00AE0BAB">
        <w:rPr>
          <w:sz w:val="24"/>
          <w:szCs w:val="24"/>
        </w:rPr>
        <w:t xml:space="preserve"> в Ассортиментном перечне основных групп продовольственных товаров и сырья в соответствии с Приложением N 1.2 к </w:t>
      </w:r>
      <w:hyperlink w:anchor="P794">
        <w:r w:rsidRPr="00AE0BAB">
          <w:rPr>
            <w:sz w:val="24"/>
            <w:szCs w:val="24"/>
          </w:rPr>
          <w:t>Описанию</w:t>
        </w:r>
      </w:hyperlink>
      <w:r w:rsidRPr="00AE0BAB">
        <w:rPr>
          <w:sz w:val="24"/>
          <w:szCs w:val="24"/>
        </w:rPr>
        <w:t xml:space="preserve"> объекта закупки, являющемуся приложением N 1 к настоящему Контракту.</w:t>
      </w:r>
    </w:p>
    <w:p w14:paraId="05DA8452" w14:textId="77777777" w:rsidR="003B7C6F" w:rsidRPr="00AE0BAB" w:rsidRDefault="003B7C6F">
      <w:pPr>
        <w:pStyle w:val="ConsPlusNormal0"/>
        <w:spacing w:before="200"/>
        <w:ind w:firstLine="540"/>
        <w:jc w:val="both"/>
        <w:rPr>
          <w:sz w:val="24"/>
          <w:szCs w:val="24"/>
        </w:rPr>
      </w:pPr>
      <w:r w:rsidRPr="00AE0BAB">
        <w:rPr>
          <w:sz w:val="24"/>
          <w:szCs w:val="24"/>
        </w:rPr>
        <w:t xml:space="preserve">Поступающие в </w:t>
      </w:r>
      <w:r w:rsidR="00E047CE">
        <w:rPr>
          <w:sz w:val="24"/>
          <w:szCs w:val="24"/>
        </w:rPr>
        <w:t>Учреждение</w:t>
      </w:r>
      <w:r w:rsidRPr="00AE0BAB">
        <w:rPr>
          <w:sz w:val="24"/>
          <w:szCs w:val="24"/>
        </w:rPr>
        <w:t xml:space="preserve">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w:t>
      </w:r>
    </w:p>
    <w:p w14:paraId="2B12E6A0" w14:textId="156F6990" w:rsidR="003B7C6F" w:rsidRDefault="003B7C6F">
      <w:pPr>
        <w:pStyle w:val="ConsPlusNormal0"/>
        <w:spacing w:before="200"/>
        <w:ind w:firstLine="540"/>
        <w:jc w:val="both"/>
      </w:pPr>
      <w:r w:rsidRPr="00E047CE">
        <w:rPr>
          <w:sz w:val="24"/>
          <w:szCs w:val="24"/>
        </w:rPr>
        <w:t>3.1.19. Формировать в единой информационной системе и направлять Заказчику документ о приемке в электронной форме с приложением дополнительных документов, указанных в</w:t>
      </w:r>
      <w:r w:rsidR="0009641F">
        <w:rPr>
          <w:sz w:val="24"/>
          <w:szCs w:val="24"/>
        </w:rPr>
        <w:t xml:space="preserve"> п.</w:t>
      </w:r>
      <w:r w:rsidRPr="00E047CE">
        <w:rPr>
          <w:sz w:val="24"/>
          <w:szCs w:val="24"/>
        </w:rPr>
        <w:t xml:space="preserve"> </w:t>
      </w:r>
      <w:r w:rsidR="00946BC7">
        <w:rPr>
          <w:sz w:val="24"/>
          <w:szCs w:val="24"/>
        </w:rPr>
        <w:t>6.</w:t>
      </w:r>
      <w:hyperlink w:anchor="P444">
        <w:r w:rsidR="0096512F">
          <w:rPr>
            <w:sz w:val="24"/>
            <w:szCs w:val="24"/>
          </w:rPr>
          <w:t>8</w:t>
        </w:r>
      </w:hyperlink>
      <w:r w:rsidRPr="00E047CE">
        <w:rPr>
          <w:sz w:val="24"/>
          <w:szCs w:val="24"/>
        </w:rPr>
        <w:t xml:space="preserve"> настоящего Контракта (далее - документ о приемке), в соответствии с условиями настоящего Контракта по окончании оказания услуг</w:t>
      </w:r>
      <w:r w:rsidR="00314E4B">
        <w:rPr>
          <w:sz w:val="24"/>
          <w:szCs w:val="24"/>
        </w:rPr>
        <w:t>.</w:t>
      </w:r>
    </w:p>
    <w:p w14:paraId="0F2661BE" w14:textId="77777777" w:rsidR="003B7C6F" w:rsidRPr="00314E4B" w:rsidRDefault="003B7C6F">
      <w:pPr>
        <w:pStyle w:val="ConsPlusNormal0"/>
        <w:spacing w:before="200"/>
        <w:ind w:firstLine="540"/>
        <w:jc w:val="both"/>
        <w:rPr>
          <w:sz w:val="24"/>
          <w:szCs w:val="24"/>
        </w:rPr>
      </w:pPr>
      <w:r w:rsidRPr="00314E4B">
        <w:rPr>
          <w:sz w:val="24"/>
          <w:szCs w:val="24"/>
        </w:rPr>
        <w:t xml:space="preserve">3.1.19.1. Ежемесячно проводить сверку расчетов с Заказчиком в соответствии с </w:t>
      </w:r>
      <w:hyperlink w:anchor="P401">
        <w:r w:rsidRPr="00314E4B">
          <w:rPr>
            <w:sz w:val="24"/>
            <w:szCs w:val="24"/>
          </w:rPr>
          <w:t>пунктом 4.10</w:t>
        </w:r>
      </w:hyperlink>
      <w:r w:rsidRPr="00314E4B">
        <w:rPr>
          <w:sz w:val="24"/>
          <w:szCs w:val="24"/>
        </w:rPr>
        <w:t xml:space="preserve"> настоящего Контракта.</w:t>
      </w:r>
    </w:p>
    <w:p w14:paraId="4E8072CA" w14:textId="5C4A53A9" w:rsidR="003B7C6F" w:rsidRPr="00314E4B" w:rsidRDefault="003B7C6F">
      <w:pPr>
        <w:pStyle w:val="ConsPlusNormal0"/>
        <w:spacing w:before="200"/>
        <w:ind w:firstLine="540"/>
        <w:jc w:val="both"/>
        <w:rPr>
          <w:sz w:val="24"/>
          <w:szCs w:val="24"/>
        </w:rPr>
      </w:pPr>
      <w:r w:rsidRPr="00314E4B">
        <w:rPr>
          <w:sz w:val="24"/>
          <w:szCs w:val="24"/>
        </w:rPr>
        <w:t xml:space="preserve">3.1.20. В течение </w:t>
      </w:r>
      <w:r w:rsidR="00DC00AA">
        <w:rPr>
          <w:sz w:val="24"/>
          <w:szCs w:val="24"/>
        </w:rPr>
        <w:t>1</w:t>
      </w:r>
      <w:r w:rsidR="00314E4B" w:rsidRPr="00314E4B">
        <w:rPr>
          <w:sz w:val="24"/>
          <w:szCs w:val="24"/>
        </w:rPr>
        <w:t>0 (</w:t>
      </w:r>
      <w:r w:rsidR="00DC00AA">
        <w:rPr>
          <w:sz w:val="24"/>
          <w:szCs w:val="24"/>
        </w:rPr>
        <w:t>десяти</w:t>
      </w:r>
      <w:r w:rsidR="00314E4B" w:rsidRPr="00314E4B">
        <w:rPr>
          <w:sz w:val="24"/>
          <w:szCs w:val="24"/>
        </w:rPr>
        <w:t>)</w:t>
      </w:r>
      <w:r w:rsidR="0096512F">
        <w:rPr>
          <w:sz w:val="24"/>
          <w:szCs w:val="24"/>
        </w:rPr>
        <w:t xml:space="preserve"> рабочих</w:t>
      </w:r>
      <w:r w:rsidR="00314E4B" w:rsidRPr="00314E4B">
        <w:rPr>
          <w:sz w:val="24"/>
          <w:szCs w:val="24"/>
        </w:rPr>
        <w:t xml:space="preserve"> дней </w:t>
      </w:r>
      <w:proofErr w:type="gramStart"/>
      <w:r w:rsidRPr="00314E4B">
        <w:rPr>
          <w:sz w:val="24"/>
          <w:szCs w:val="24"/>
        </w:rPr>
        <w:t>с даты заключения</w:t>
      </w:r>
      <w:proofErr w:type="gramEnd"/>
      <w:r w:rsidRPr="00314E4B">
        <w:rPr>
          <w:sz w:val="24"/>
          <w:szCs w:val="24"/>
        </w:rPr>
        <w:t xml:space="preserve"> настоящего Контракта, а также в случае досрочного расторжения Контракта либо по истечении срока действия Контракта провести инвентаризацию оборудования пищеблока совместно с администрацией Заказчика.</w:t>
      </w:r>
    </w:p>
    <w:p w14:paraId="30C09523" w14:textId="77777777" w:rsidR="003B7C6F" w:rsidRPr="00C12C03" w:rsidRDefault="003B7C6F">
      <w:pPr>
        <w:pStyle w:val="ConsPlusNormal0"/>
        <w:spacing w:before="200"/>
        <w:ind w:firstLine="540"/>
        <w:jc w:val="both"/>
        <w:rPr>
          <w:sz w:val="24"/>
          <w:szCs w:val="24"/>
        </w:rPr>
      </w:pPr>
      <w:r w:rsidRPr="00C12C03">
        <w:rPr>
          <w:sz w:val="24"/>
          <w:szCs w:val="24"/>
        </w:rPr>
        <w:t>3.1.21. Обеспечивать своевременный вывоз с территории Заказчика, где находится пищеблок, пищевых отходов и отходов производства. Предоставить Заказчику копию договора на оказание услуг по сбору, транспортировке и организации размещения отходов III-V классов опасности.</w:t>
      </w:r>
    </w:p>
    <w:p w14:paraId="67262CD0" w14:textId="77777777" w:rsidR="003B7C6F" w:rsidRPr="00C12C03" w:rsidRDefault="003B7C6F">
      <w:pPr>
        <w:pStyle w:val="ConsPlusNormal0"/>
        <w:spacing w:before="200"/>
        <w:ind w:firstLine="540"/>
        <w:jc w:val="both"/>
        <w:rPr>
          <w:sz w:val="24"/>
          <w:szCs w:val="24"/>
        </w:rPr>
      </w:pPr>
      <w:r w:rsidRPr="00C12C03">
        <w:rPr>
          <w:sz w:val="24"/>
          <w:szCs w:val="24"/>
        </w:rPr>
        <w:t xml:space="preserve">3.1.22. </w:t>
      </w:r>
      <w:proofErr w:type="gramStart"/>
      <w:r w:rsidRPr="00C12C03">
        <w:rPr>
          <w:sz w:val="24"/>
          <w:szCs w:val="24"/>
        </w:rPr>
        <w:t>Предоставлять по запросу Заказчика, а также уполномоченных государственных органов всю необходимую информацию и документы о качестве закупаемых для организации питания продуктов питания, об условиях хранения продуктов питания и об условиях приготовления горячего питания, а в случае необходимости предъявлять для осмотра транспорт и помещения для хранения продуктов питания и помещения для приготовления горячего питания.</w:t>
      </w:r>
      <w:proofErr w:type="gramEnd"/>
    </w:p>
    <w:p w14:paraId="3E92243E" w14:textId="77777777" w:rsidR="003B7C6F" w:rsidRDefault="003B7C6F">
      <w:pPr>
        <w:pStyle w:val="ConsPlusNormal0"/>
        <w:spacing w:before="200"/>
        <w:ind w:firstLine="540"/>
        <w:jc w:val="both"/>
      </w:pPr>
      <w:r w:rsidRPr="00C12C03">
        <w:rPr>
          <w:sz w:val="24"/>
          <w:szCs w:val="24"/>
        </w:rPr>
        <w:t>3.1.23. Принять от Заказчика в безвозмездное пользование недвижимое имущество, соответствующее санитарно-эпидемиологическим требованиям к организации общественного питания населения, иное имущество, необходимое для оказания услуг, соответствующее санитарно-эпидемиологическим требованиям к организации общественного питания населения</w:t>
      </w:r>
      <w:r>
        <w:t>.</w:t>
      </w:r>
    </w:p>
    <w:p w14:paraId="078541F5" w14:textId="77777777" w:rsidR="003B7C6F" w:rsidRDefault="003B7C6F">
      <w:pPr>
        <w:pStyle w:val="ConsPlusNormal0"/>
      </w:pPr>
    </w:p>
    <w:p w14:paraId="1E4008E8" w14:textId="77777777" w:rsidR="003B7C6F" w:rsidRPr="00C12C03" w:rsidRDefault="003B7C6F">
      <w:pPr>
        <w:pStyle w:val="ConsPlusNormal0"/>
        <w:ind w:firstLine="540"/>
        <w:jc w:val="both"/>
        <w:rPr>
          <w:sz w:val="24"/>
          <w:szCs w:val="24"/>
        </w:rPr>
      </w:pPr>
      <w:r w:rsidRPr="00C12C03">
        <w:rPr>
          <w:sz w:val="24"/>
          <w:szCs w:val="24"/>
        </w:rPr>
        <w:t xml:space="preserve">3.1.23.1. Заключить договор безвозмездного пользования в отношении государственного имущества Заказчика для создания необходимых условий для организации питания обучающихся согласно </w:t>
      </w:r>
      <w:hyperlink r:id="rId13">
        <w:r w:rsidRPr="00C12C03">
          <w:rPr>
            <w:sz w:val="24"/>
            <w:szCs w:val="24"/>
          </w:rPr>
          <w:t>пункту 2 части 3.2 статьи 17.1</w:t>
        </w:r>
      </w:hyperlink>
      <w:r w:rsidRPr="00C12C03">
        <w:rPr>
          <w:sz w:val="24"/>
          <w:szCs w:val="24"/>
        </w:rPr>
        <w:t xml:space="preserve"> Федерального закона от 26.07.2006 N 135-ФЗ "О защите конкуренции" на срок действия настоящего Контракта в порядке и на условиях, установленных действующим законодательством РФ.</w:t>
      </w:r>
    </w:p>
    <w:p w14:paraId="19A268E7" w14:textId="77777777" w:rsidR="003B7C6F" w:rsidRPr="005E63B0" w:rsidRDefault="003B7C6F">
      <w:pPr>
        <w:pStyle w:val="ConsPlusNormal0"/>
        <w:spacing w:before="200"/>
        <w:ind w:firstLine="540"/>
        <w:jc w:val="both"/>
        <w:rPr>
          <w:sz w:val="24"/>
          <w:szCs w:val="24"/>
        </w:rPr>
      </w:pPr>
      <w:r w:rsidRPr="005E63B0">
        <w:rPr>
          <w:sz w:val="24"/>
          <w:szCs w:val="24"/>
        </w:rPr>
        <w:t>3.1.24. Своевременно размещать в доступных для родителей и детей местах (в обеденном зале, холле) следующую информацию:</w:t>
      </w:r>
    </w:p>
    <w:p w14:paraId="069F1760" w14:textId="77777777" w:rsidR="003B7C6F" w:rsidRPr="005E63B0" w:rsidRDefault="003B7C6F">
      <w:pPr>
        <w:pStyle w:val="ConsPlusNormal0"/>
        <w:spacing w:before="200"/>
        <w:ind w:firstLine="540"/>
        <w:jc w:val="both"/>
        <w:rPr>
          <w:sz w:val="24"/>
          <w:szCs w:val="24"/>
        </w:rPr>
      </w:pPr>
      <w:r w:rsidRPr="005E63B0">
        <w:rPr>
          <w:sz w:val="24"/>
          <w:szCs w:val="24"/>
        </w:rPr>
        <w:lastRenderedPageBreak/>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14:paraId="20506CDB" w14:textId="77777777" w:rsidR="003B7C6F" w:rsidRPr="005E63B0" w:rsidRDefault="003B7C6F">
      <w:pPr>
        <w:pStyle w:val="ConsPlusNormal0"/>
        <w:spacing w:before="200"/>
        <w:ind w:firstLine="540"/>
        <w:jc w:val="both"/>
        <w:rPr>
          <w:sz w:val="24"/>
          <w:szCs w:val="24"/>
        </w:rPr>
      </w:pPr>
      <w:r w:rsidRPr="005E63B0">
        <w:rPr>
          <w:sz w:val="24"/>
          <w:szCs w:val="24"/>
        </w:rPr>
        <w:t>меню дополнительного питания с указанием наименования блюда, массы порции, калорийности порции;</w:t>
      </w:r>
    </w:p>
    <w:p w14:paraId="486CE320" w14:textId="77777777" w:rsidR="003B7C6F" w:rsidRPr="005E63B0" w:rsidRDefault="003B7C6F">
      <w:pPr>
        <w:pStyle w:val="ConsPlusNormal0"/>
        <w:ind w:firstLine="540"/>
        <w:jc w:val="both"/>
        <w:rPr>
          <w:sz w:val="24"/>
          <w:szCs w:val="24"/>
        </w:rPr>
      </w:pPr>
      <w:r w:rsidRPr="005E63B0">
        <w:rPr>
          <w:sz w:val="24"/>
          <w:szCs w:val="24"/>
        </w:rPr>
        <w:t>рекомендации по организации здорового питания детей.</w:t>
      </w:r>
    </w:p>
    <w:p w14:paraId="14522D1A" w14:textId="77777777" w:rsidR="003B7C6F" w:rsidRPr="005E63B0" w:rsidRDefault="003B7C6F">
      <w:pPr>
        <w:pStyle w:val="ConsPlusNormal0"/>
        <w:spacing w:before="200"/>
        <w:ind w:firstLine="540"/>
        <w:jc w:val="both"/>
        <w:rPr>
          <w:sz w:val="24"/>
          <w:szCs w:val="24"/>
        </w:rPr>
      </w:pPr>
      <w:r w:rsidRPr="005E63B0">
        <w:rPr>
          <w:sz w:val="24"/>
          <w:szCs w:val="24"/>
        </w:rPr>
        <w:t>Предоставлять Заказчику ежедневное меню горячего питания в виде электронной таблицы в формате XLSX для размещения его на официальных сайтах общеобразовательного учреждения в информационно-телекоммуникационной сети Интернет.</w:t>
      </w:r>
    </w:p>
    <w:p w14:paraId="2F98F631" w14:textId="77777777" w:rsidR="003B7C6F" w:rsidRPr="00AB0F9A" w:rsidRDefault="003B7C6F">
      <w:pPr>
        <w:pStyle w:val="ConsPlusNormal0"/>
        <w:spacing w:before="200"/>
        <w:ind w:firstLine="540"/>
        <w:jc w:val="both"/>
        <w:rPr>
          <w:sz w:val="24"/>
          <w:szCs w:val="24"/>
        </w:rPr>
      </w:pPr>
      <w:r w:rsidRPr="00AB0F9A">
        <w:rPr>
          <w:sz w:val="24"/>
          <w:szCs w:val="24"/>
        </w:rPr>
        <w:t>3.1.25. Осуществлять производство готовых блюд осуществляется в соответствии с рецептурой и технологией приготовления блюд, отраженной в технологических картах, при условии соблюдения санитарно-эпидемиологических требований и гигиенических нормативов.</w:t>
      </w:r>
    </w:p>
    <w:p w14:paraId="1A29950A" w14:textId="77777777" w:rsidR="003B7C6F" w:rsidRPr="00AB0F9A" w:rsidRDefault="003B7C6F">
      <w:pPr>
        <w:pStyle w:val="ConsPlusNormal0"/>
        <w:spacing w:before="200"/>
        <w:ind w:firstLine="540"/>
        <w:jc w:val="both"/>
        <w:rPr>
          <w:sz w:val="24"/>
          <w:szCs w:val="24"/>
        </w:rPr>
      </w:pPr>
      <w:r w:rsidRPr="00AB0F9A">
        <w:rPr>
          <w:sz w:val="24"/>
          <w:szCs w:val="24"/>
        </w:rPr>
        <w:t xml:space="preserve">3.1.26. Обеспечивать Заказчику, а также привлеченным </w:t>
      </w:r>
      <w:proofErr w:type="gramStart"/>
      <w:r w:rsidRPr="00AB0F9A">
        <w:rPr>
          <w:sz w:val="24"/>
          <w:szCs w:val="24"/>
        </w:rPr>
        <w:t>Заказчиком</w:t>
      </w:r>
      <w:proofErr w:type="gramEnd"/>
      <w:r w:rsidRPr="00AB0F9A">
        <w:rPr>
          <w:sz w:val="24"/>
          <w:szCs w:val="24"/>
        </w:rPr>
        <w:t xml:space="preserve"> контролирующим и уполномоченным органам государственной власти беспрепятственный доступ на пищеблок для проведения мероприятий по контролю за исполнением условий настоящего контракта и требований действующего законодательства по оказанию услуги.</w:t>
      </w:r>
    </w:p>
    <w:p w14:paraId="48474EF0" w14:textId="77777777" w:rsidR="003B7C6F" w:rsidRPr="00AB0F9A" w:rsidRDefault="003B7C6F">
      <w:pPr>
        <w:pStyle w:val="ConsPlusNormal0"/>
        <w:spacing w:before="200"/>
        <w:ind w:firstLine="540"/>
        <w:jc w:val="both"/>
        <w:rPr>
          <w:sz w:val="24"/>
          <w:szCs w:val="24"/>
        </w:rPr>
      </w:pPr>
      <w:r w:rsidRPr="00AB0F9A">
        <w:rPr>
          <w:sz w:val="24"/>
          <w:szCs w:val="24"/>
        </w:rPr>
        <w:t>3.1.27.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72AC30C4" w14:textId="77777777" w:rsidR="003B7C6F" w:rsidRDefault="003B7C6F">
      <w:pPr>
        <w:pStyle w:val="ConsPlusNormal0"/>
        <w:spacing w:before="200"/>
        <w:ind w:firstLine="540"/>
        <w:jc w:val="both"/>
        <w:rPr>
          <w:sz w:val="24"/>
          <w:szCs w:val="24"/>
        </w:rPr>
      </w:pPr>
      <w:r>
        <w:t>3.</w:t>
      </w:r>
      <w:r w:rsidRPr="005F4E6E">
        <w:rPr>
          <w:sz w:val="24"/>
          <w:szCs w:val="24"/>
        </w:rPr>
        <w:t>1.28. Исполнитель обязуется соблюдать утвержденные Комитетом по тарифам Санкт-Петербурга предельные наценки на реализуемую Исполнителем в образовательном учреждении продукцию (товары).</w:t>
      </w:r>
    </w:p>
    <w:p w14:paraId="52D7B867" w14:textId="77777777" w:rsidR="00F00143" w:rsidRDefault="00F00143">
      <w:pPr>
        <w:pStyle w:val="ConsPlusNormal0"/>
        <w:ind w:firstLine="540"/>
        <w:jc w:val="both"/>
        <w:rPr>
          <w:sz w:val="24"/>
          <w:szCs w:val="24"/>
        </w:rPr>
      </w:pPr>
    </w:p>
    <w:p w14:paraId="38CA2228" w14:textId="77777777" w:rsidR="003B7C6F" w:rsidRDefault="003B7C6F">
      <w:pPr>
        <w:pStyle w:val="ConsPlusNormal0"/>
        <w:ind w:firstLine="540"/>
        <w:jc w:val="both"/>
        <w:rPr>
          <w:sz w:val="24"/>
          <w:szCs w:val="24"/>
        </w:rPr>
      </w:pPr>
      <w:r w:rsidRPr="005F4E6E">
        <w:rPr>
          <w:sz w:val="24"/>
          <w:szCs w:val="24"/>
        </w:rPr>
        <w:t xml:space="preserve">3.1.29. Решение об одностороннем отказе от исполнения Контракта направляется Исполнителем Заказчику в порядке, установленном </w:t>
      </w:r>
      <w:hyperlink r:id="rId14">
        <w:r w:rsidRPr="005F4E6E">
          <w:rPr>
            <w:sz w:val="24"/>
            <w:szCs w:val="24"/>
          </w:rPr>
          <w:t>частью 20.1 статьи 95</w:t>
        </w:r>
      </w:hyperlink>
      <w:r w:rsidRPr="005F4E6E">
        <w:rPr>
          <w:sz w:val="24"/>
          <w:szCs w:val="24"/>
        </w:rPr>
        <w:t xml:space="preserve"> Закона.</w:t>
      </w:r>
    </w:p>
    <w:p w14:paraId="3D8D3119" w14:textId="77777777" w:rsidR="0016349D" w:rsidRDefault="0016349D" w:rsidP="0016349D">
      <w:pPr>
        <w:ind w:firstLine="540"/>
        <w:jc w:val="both"/>
        <w:rPr>
          <w:rFonts w:eastAsia="Times New Roman" w:cs="Times New Roman"/>
          <w:sz w:val="24"/>
          <w:szCs w:val="24"/>
          <w:lang w:eastAsia="ru-RU"/>
        </w:rPr>
      </w:pPr>
    </w:p>
    <w:p w14:paraId="19851C03" w14:textId="22A57BD4" w:rsidR="00F00143" w:rsidRDefault="000157CA" w:rsidP="00F00143">
      <w:pPr>
        <w:ind w:firstLine="540"/>
        <w:jc w:val="both"/>
        <w:rPr>
          <w:rFonts w:eastAsia="Times New Roman" w:cs="Times New Roman"/>
          <w:sz w:val="24"/>
          <w:szCs w:val="24"/>
          <w:lang w:eastAsia="ru-RU"/>
        </w:rPr>
      </w:pPr>
      <w:bookmarkStart w:id="1" w:name="P178"/>
      <w:bookmarkStart w:id="2" w:name="P182"/>
      <w:bookmarkEnd w:id="1"/>
      <w:bookmarkEnd w:id="2"/>
      <w:r>
        <w:t>3.1.30</w:t>
      </w:r>
      <w:r w:rsidR="003B7C6F">
        <w:t xml:space="preserve">. </w:t>
      </w:r>
      <w:r w:rsidR="00946BC7" w:rsidRPr="00946BC7">
        <w:rPr>
          <w:rFonts w:eastAsia="Times New Roman" w:cs="Times New Roman"/>
          <w:sz w:val="24"/>
          <w:szCs w:val="24"/>
          <w:lang w:eastAsia="ru-RU"/>
        </w:rPr>
        <w:t>Исполнитель,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w:t>
      </w:r>
      <w:r w:rsidR="00F00143" w:rsidRPr="006A26DA">
        <w:rPr>
          <w:rFonts w:eastAsia="Times New Roman" w:cs="Times New Roman"/>
          <w:sz w:val="24"/>
          <w:szCs w:val="24"/>
          <w:lang w:eastAsia="ru-RU"/>
        </w:rPr>
        <w:t xml:space="preserve"> </w:t>
      </w:r>
      <w:r w:rsidR="009D0A9F">
        <w:rPr>
          <w:rFonts w:eastAsia="Times New Roman" w:cs="Times New Roman"/>
          <w:sz w:val="23"/>
          <w:szCs w:val="23"/>
        </w:rPr>
        <w:t>25</w:t>
      </w:r>
      <w:r w:rsidR="00F00143" w:rsidRPr="006A26DA">
        <w:rPr>
          <w:rFonts w:eastAsia="Times New Roman" w:cs="Times New Roman"/>
          <w:sz w:val="24"/>
          <w:szCs w:val="24"/>
          <w:lang w:eastAsia="ru-RU"/>
        </w:rPr>
        <w:t xml:space="preserve"> процентов от цены настоящего Контракта. </w:t>
      </w:r>
    </w:p>
    <w:p w14:paraId="229059FC" w14:textId="77777777" w:rsidR="00400AFF" w:rsidRPr="006A26DA" w:rsidRDefault="00400AFF" w:rsidP="00F00143">
      <w:pPr>
        <w:ind w:firstLine="540"/>
        <w:jc w:val="both"/>
        <w:rPr>
          <w:rFonts w:eastAsia="Times New Roman" w:cs="Times New Roman"/>
          <w:sz w:val="24"/>
          <w:szCs w:val="24"/>
          <w:lang w:eastAsia="ru-RU"/>
        </w:rPr>
      </w:pPr>
    </w:p>
    <w:p w14:paraId="16D8E98C" w14:textId="2F87B4C6" w:rsidR="003B7C6F" w:rsidRPr="00F00143" w:rsidRDefault="000157CA" w:rsidP="00F00143">
      <w:pPr>
        <w:pStyle w:val="ConsPlusNormal0"/>
        <w:ind w:firstLine="540"/>
        <w:jc w:val="both"/>
        <w:rPr>
          <w:rFonts w:eastAsia="Times New Roman"/>
          <w:sz w:val="24"/>
          <w:szCs w:val="24"/>
        </w:rPr>
      </w:pPr>
      <w:bookmarkStart w:id="3" w:name="P187"/>
      <w:bookmarkEnd w:id="3"/>
      <w:r>
        <w:rPr>
          <w:rFonts w:eastAsia="Times New Roman"/>
          <w:sz w:val="24"/>
          <w:szCs w:val="24"/>
        </w:rPr>
        <w:t>3.1.31</w:t>
      </w:r>
      <w:r w:rsidR="003B7C6F" w:rsidRPr="00F00143">
        <w:rPr>
          <w:rFonts w:eastAsia="Times New Roman"/>
          <w:sz w:val="24"/>
          <w:szCs w:val="24"/>
        </w:rPr>
        <w:t>. В срок не более 5 (пяти) рабочих дней со дня заключения договора с соисполнителями из числа СМП и СОНО представить Заказчику:</w:t>
      </w:r>
    </w:p>
    <w:p w14:paraId="1A8460E6" w14:textId="77777777" w:rsidR="003B7C6F" w:rsidRPr="00F00143" w:rsidRDefault="003B7C6F" w:rsidP="00F00143">
      <w:pPr>
        <w:pStyle w:val="ConsPlusNormal0"/>
        <w:ind w:firstLine="540"/>
        <w:jc w:val="both"/>
        <w:rPr>
          <w:rFonts w:eastAsia="Times New Roman"/>
          <w:sz w:val="24"/>
          <w:szCs w:val="24"/>
        </w:rPr>
      </w:pPr>
      <w:r w:rsidRPr="00F00143">
        <w:rPr>
          <w:rFonts w:eastAsia="Times New Roman"/>
          <w:sz w:val="24"/>
          <w:szCs w:val="24"/>
        </w:rPr>
        <w:t>декларацию о принадлежности соисполнителя из числа СМП и СОНО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63862481" w14:textId="77777777" w:rsidR="003B7C6F" w:rsidRDefault="003B7C6F" w:rsidP="00F00143">
      <w:pPr>
        <w:pStyle w:val="ConsPlusNormal0"/>
        <w:ind w:firstLine="540"/>
        <w:jc w:val="both"/>
        <w:rPr>
          <w:rFonts w:eastAsia="Times New Roman"/>
          <w:sz w:val="24"/>
          <w:szCs w:val="24"/>
        </w:rPr>
      </w:pPr>
      <w:r w:rsidRPr="00F00143">
        <w:rPr>
          <w:rFonts w:eastAsia="Times New Roman"/>
          <w:sz w:val="24"/>
          <w:szCs w:val="24"/>
        </w:rPr>
        <w:t>копию договора (договоров), заключенного с соисполнителем из числа СМП и СОНО, заверенную Исполнителем</w:t>
      </w:r>
      <w:r w:rsidR="00F00143">
        <w:rPr>
          <w:rFonts w:eastAsia="Times New Roman"/>
          <w:sz w:val="24"/>
          <w:szCs w:val="24"/>
        </w:rPr>
        <w:t>.</w:t>
      </w:r>
      <w:r w:rsidRPr="00F00143">
        <w:rPr>
          <w:rFonts w:eastAsia="Times New Roman"/>
          <w:sz w:val="24"/>
          <w:szCs w:val="24"/>
        </w:rPr>
        <w:t xml:space="preserve"> </w:t>
      </w:r>
    </w:p>
    <w:p w14:paraId="2C33579C" w14:textId="77777777" w:rsidR="00400AFF" w:rsidRPr="00F00143" w:rsidRDefault="00400AFF" w:rsidP="00F00143">
      <w:pPr>
        <w:pStyle w:val="ConsPlusNormal0"/>
        <w:ind w:firstLine="540"/>
        <w:jc w:val="both"/>
        <w:rPr>
          <w:rFonts w:eastAsia="Times New Roman"/>
          <w:sz w:val="24"/>
          <w:szCs w:val="24"/>
        </w:rPr>
      </w:pPr>
    </w:p>
    <w:p w14:paraId="48B4C0FB" w14:textId="0254A57D" w:rsidR="003B7C6F" w:rsidRDefault="000157CA">
      <w:pPr>
        <w:pStyle w:val="ConsPlusNormal0"/>
        <w:ind w:firstLine="540"/>
        <w:jc w:val="both"/>
        <w:rPr>
          <w:rFonts w:eastAsia="Times New Roman"/>
          <w:sz w:val="24"/>
          <w:szCs w:val="24"/>
        </w:rPr>
      </w:pPr>
      <w:r>
        <w:rPr>
          <w:rFonts w:eastAsia="Times New Roman"/>
          <w:sz w:val="24"/>
          <w:szCs w:val="24"/>
        </w:rPr>
        <w:t>3.1.32</w:t>
      </w:r>
      <w:r w:rsidR="003B7C6F" w:rsidRPr="00F00143">
        <w:rPr>
          <w:rFonts w:eastAsia="Times New Roman"/>
          <w:sz w:val="24"/>
          <w:szCs w:val="24"/>
        </w:rPr>
        <w:t xml:space="preserve">. В случае замены соисполнителя из числа СМП и СОНО на этапе исполнения настоящего Контракта на другого соисполнителя из числа СМП и СОНО представлять Заказчику документы, указанные в </w:t>
      </w:r>
      <w:hyperlink w:anchor="P187">
        <w:r w:rsidR="003B7C6F" w:rsidRPr="00F00143">
          <w:rPr>
            <w:rFonts w:eastAsia="Times New Roman"/>
            <w:sz w:val="24"/>
            <w:szCs w:val="24"/>
          </w:rPr>
          <w:t>подпункте 3.1.32</w:t>
        </w:r>
      </w:hyperlink>
      <w:r w:rsidR="003B7C6F" w:rsidRPr="00F00143">
        <w:rPr>
          <w:rFonts w:eastAsia="Times New Roman"/>
          <w:sz w:val="24"/>
          <w:szCs w:val="24"/>
        </w:rPr>
        <w:t xml:space="preserve"> настоящего пункта, в течение 5 (пяти) дней со дня заключения договора с новым соисполнителем из числа СМП и СОНО.</w:t>
      </w:r>
    </w:p>
    <w:p w14:paraId="595C37B2" w14:textId="77777777" w:rsidR="00400AFF" w:rsidRPr="00F00143" w:rsidRDefault="00400AFF">
      <w:pPr>
        <w:pStyle w:val="ConsPlusNormal0"/>
        <w:ind w:firstLine="540"/>
        <w:jc w:val="both"/>
        <w:rPr>
          <w:rFonts w:eastAsia="Times New Roman"/>
          <w:sz w:val="24"/>
          <w:szCs w:val="24"/>
        </w:rPr>
      </w:pPr>
    </w:p>
    <w:p w14:paraId="41D191B0" w14:textId="6AFBBABE" w:rsidR="003B7C6F" w:rsidRPr="00F00143" w:rsidRDefault="000157CA" w:rsidP="001210A9">
      <w:pPr>
        <w:pStyle w:val="ConsPlusNormal0"/>
        <w:ind w:firstLine="539"/>
        <w:jc w:val="both"/>
        <w:rPr>
          <w:rFonts w:eastAsia="Times New Roman"/>
          <w:sz w:val="24"/>
          <w:szCs w:val="24"/>
        </w:rPr>
      </w:pPr>
      <w:bookmarkStart w:id="4" w:name="P197"/>
      <w:bookmarkEnd w:id="4"/>
      <w:r>
        <w:rPr>
          <w:rFonts w:eastAsia="Times New Roman"/>
          <w:sz w:val="24"/>
          <w:szCs w:val="24"/>
        </w:rPr>
        <w:t>3.1.33</w:t>
      </w:r>
      <w:r w:rsidR="003B7C6F" w:rsidRPr="00F00143">
        <w:rPr>
          <w:rFonts w:eastAsia="Times New Roman"/>
          <w:sz w:val="24"/>
          <w:szCs w:val="24"/>
        </w:rPr>
        <w:t>. В течение 10 (десяти) рабочих дней со дня оплаты Исполнителем выполненных обязательств по договору с соисполнителем из числа СМП и СОНО представлять Заказчику следующие документы:</w:t>
      </w:r>
    </w:p>
    <w:p w14:paraId="1FCEE79A" w14:textId="77777777" w:rsidR="003B7C6F" w:rsidRPr="00F00143" w:rsidRDefault="003B7C6F" w:rsidP="001210A9">
      <w:pPr>
        <w:pStyle w:val="ConsPlusNormal0"/>
        <w:ind w:firstLine="539"/>
        <w:jc w:val="both"/>
        <w:rPr>
          <w:rFonts w:eastAsia="Times New Roman"/>
          <w:sz w:val="24"/>
          <w:szCs w:val="24"/>
        </w:rPr>
      </w:pPr>
      <w:r w:rsidRPr="00F00143">
        <w:rPr>
          <w:rFonts w:eastAsia="Times New Roman"/>
          <w:sz w:val="24"/>
          <w:szCs w:val="24"/>
        </w:rPr>
        <w:lastRenderedPageBreak/>
        <w:t>копии документов о приемке поставленного товара, выполненной работы, оказанной услуги, которые являются предметом договора, заключенного между Исполнителем и привлеченным им соисполнителем из числа СМП и СОНО;</w:t>
      </w:r>
    </w:p>
    <w:p w14:paraId="5F97D08A" w14:textId="77777777" w:rsidR="003B7C6F" w:rsidRDefault="003B7C6F" w:rsidP="001210A9">
      <w:pPr>
        <w:pStyle w:val="ConsPlusNormal0"/>
        <w:ind w:firstLine="539"/>
        <w:jc w:val="both"/>
      </w:pPr>
      <w:proofErr w:type="gramStart"/>
      <w:r w:rsidRPr="00F00143">
        <w:rPr>
          <w:rFonts w:eastAsia="Times New Roman"/>
          <w:sz w:val="24"/>
          <w:szCs w:val="24"/>
        </w:rPr>
        <w:t>копии платежных поручений, подтверждающих перечисление денежных средств Исполнителем соисполнителю из числа СМП и СОНО, - в случае если договором, заключенным между Исполнителем и привлеченным им соисполнителем из числа СМП и СОНО, предусмотрена оплата выполненных обязательств до срока оплаты оказанных услуг, предусмотренного настоящим Контрактом (в ином случае указанный документ представляется Заказчику дополнительно в течение 5 (пяти) дней со дня оплаты Исполнителем обязательств</w:t>
      </w:r>
      <w:proofErr w:type="gramEnd"/>
      <w:r w:rsidRPr="00F00143">
        <w:rPr>
          <w:rFonts w:eastAsia="Times New Roman"/>
          <w:sz w:val="24"/>
          <w:szCs w:val="24"/>
        </w:rPr>
        <w:t xml:space="preserve">, </w:t>
      </w:r>
      <w:proofErr w:type="gramStart"/>
      <w:r w:rsidRPr="00F00143">
        <w:rPr>
          <w:rFonts w:eastAsia="Times New Roman"/>
          <w:sz w:val="24"/>
          <w:szCs w:val="24"/>
        </w:rPr>
        <w:t>выполненных соисполнителем из числа СМП и СОНО))</w:t>
      </w:r>
      <w:r w:rsidR="001210A9">
        <w:rPr>
          <w:rFonts w:eastAsia="Times New Roman"/>
          <w:sz w:val="24"/>
          <w:szCs w:val="24"/>
        </w:rPr>
        <w:t>.</w:t>
      </w:r>
      <w:r w:rsidRPr="00F00143">
        <w:rPr>
          <w:rFonts w:eastAsia="Times New Roman"/>
          <w:sz w:val="24"/>
          <w:szCs w:val="24"/>
        </w:rPr>
        <w:t xml:space="preserve"> </w:t>
      </w:r>
      <w:proofErr w:type="gramEnd"/>
    </w:p>
    <w:p w14:paraId="5E2836EA" w14:textId="77777777" w:rsidR="003B7C6F" w:rsidRDefault="003B7C6F">
      <w:pPr>
        <w:pStyle w:val="ConsPlusNormal0"/>
      </w:pPr>
    </w:p>
    <w:p w14:paraId="47CFA7B8" w14:textId="0A1E71DE" w:rsidR="003B7C6F" w:rsidRPr="001210A9" w:rsidRDefault="000157CA">
      <w:pPr>
        <w:pStyle w:val="ConsPlusNormal0"/>
        <w:ind w:firstLine="540"/>
        <w:jc w:val="both"/>
        <w:rPr>
          <w:rFonts w:eastAsia="Times New Roman"/>
          <w:sz w:val="24"/>
          <w:szCs w:val="24"/>
        </w:rPr>
      </w:pPr>
      <w:r>
        <w:rPr>
          <w:rFonts w:eastAsia="Times New Roman"/>
          <w:sz w:val="24"/>
          <w:szCs w:val="24"/>
        </w:rPr>
        <w:t>3.1.34</w:t>
      </w:r>
      <w:r w:rsidR="003B7C6F" w:rsidRPr="001210A9">
        <w:rPr>
          <w:rFonts w:eastAsia="Times New Roman"/>
          <w:sz w:val="24"/>
          <w:szCs w:val="24"/>
        </w:rPr>
        <w:t xml:space="preserve">. Оплачивать поставленные соисполнителем из числа СМП и СОНО товары, выполненные работы (их результаты), оказанные услуги, отдельные этапы исполнения договора, заключенного с таким соисполнителем, в течение </w:t>
      </w:r>
      <w:r w:rsidR="001210A9">
        <w:rPr>
          <w:rFonts w:eastAsia="Times New Roman"/>
          <w:sz w:val="24"/>
          <w:szCs w:val="24"/>
        </w:rPr>
        <w:t>7</w:t>
      </w:r>
      <w:r w:rsidR="00B7799B">
        <w:rPr>
          <w:rFonts w:eastAsia="Times New Roman"/>
          <w:sz w:val="24"/>
          <w:szCs w:val="24"/>
        </w:rPr>
        <w:t xml:space="preserve"> (семи)</w:t>
      </w:r>
      <w:r w:rsidR="001E112C">
        <w:rPr>
          <w:rFonts w:eastAsia="Times New Roman"/>
          <w:sz w:val="24"/>
          <w:szCs w:val="24"/>
        </w:rPr>
        <w:t xml:space="preserve"> рабочих</w:t>
      </w:r>
      <w:r w:rsidR="003B7C6F" w:rsidRPr="001210A9">
        <w:rPr>
          <w:rFonts w:eastAsia="Times New Roman"/>
          <w:sz w:val="24"/>
          <w:szCs w:val="24"/>
        </w:rPr>
        <w:t xml:space="preserve"> дней </w:t>
      </w:r>
      <w:proofErr w:type="gramStart"/>
      <w:r w:rsidR="003B7C6F" w:rsidRPr="001210A9">
        <w:rPr>
          <w:rFonts w:eastAsia="Times New Roman"/>
          <w:sz w:val="24"/>
          <w:szCs w:val="24"/>
        </w:rPr>
        <w:t>с даты подписания</w:t>
      </w:r>
      <w:proofErr w:type="gramEnd"/>
      <w:r w:rsidR="003B7C6F" w:rsidRPr="001210A9">
        <w:rPr>
          <w:rFonts w:eastAsia="Times New Roman"/>
          <w:sz w:val="24"/>
          <w:szCs w:val="24"/>
        </w:rPr>
        <w:t xml:space="preserve"> Исполнителем документа о приемке товара, выполненной работы (ее результатов), оказанной услуги, отдельных этапов исполнения договора.</w:t>
      </w:r>
    </w:p>
    <w:p w14:paraId="0462093A" w14:textId="77777777" w:rsidR="003B7C6F" w:rsidRDefault="003B7C6F">
      <w:pPr>
        <w:pStyle w:val="ConsPlusNormal0"/>
      </w:pPr>
    </w:p>
    <w:p w14:paraId="40089F35" w14:textId="6604B4D1" w:rsidR="003B7C6F" w:rsidRPr="00B7799B" w:rsidRDefault="000157CA">
      <w:pPr>
        <w:pStyle w:val="ConsPlusNormal0"/>
        <w:ind w:firstLine="540"/>
        <w:jc w:val="both"/>
        <w:rPr>
          <w:rFonts w:eastAsia="Times New Roman"/>
          <w:sz w:val="24"/>
          <w:szCs w:val="24"/>
        </w:rPr>
      </w:pPr>
      <w:r>
        <w:rPr>
          <w:rFonts w:eastAsia="Times New Roman"/>
          <w:sz w:val="24"/>
          <w:szCs w:val="24"/>
        </w:rPr>
        <w:t>3.1.35</w:t>
      </w:r>
      <w:proofErr w:type="gramStart"/>
      <w:r w:rsidR="003B7C6F" w:rsidRPr="00B7799B">
        <w:rPr>
          <w:rFonts w:eastAsia="Times New Roman"/>
          <w:sz w:val="24"/>
          <w:szCs w:val="24"/>
        </w:rPr>
        <w:t xml:space="preserve"> Н</w:t>
      </w:r>
      <w:proofErr w:type="gramEnd"/>
      <w:r w:rsidR="003B7C6F" w:rsidRPr="00B7799B">
        <w:rPr>
          <w:rFonts w:eastAsia="Times New Roman"/>
          <w:sz w:val="24"/>
          <w:szCs w:val="24"/>
        </w:rPr>
        <w:t>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из числа СМП и СОНО, в том числе:</w:t>
      </w:r>
    </w:p>
    <w:p w14:paraId="25D08361" w14:textId="4007EE56" w:rsidR="003B7C6F" w:rsidRPr="00B7799B" w:rsidRDefault="003B7C6F">
      <w:pPr>
        <w:pStyle w:val="ConsPlusNormal0"/>
        <w:spacing w:before="200"/>
        <w:ind w:firstLine="540"/>
        <w:jc w:val="both"/>
        <w:rPr>
          <w:rFonts w:eastAsia="Times New Roman"/>
          <w:sz w:val="24"/>
          <w:szCs w:val="24"/>
        </w:rPr>
      </w:pPr>
      <w:r w:rsidRPr="00B7799B">
        <w:rPr>
          <w:rFonts w:eastAsia="Times New Roman"/>
          <w:sz w:val="24"/>
          <w:szCs w:val="24"/>
        </w:rPr>
        <w:t xml:space="preserve">а) за представление документов, указанных в </w:t>
      </w:r>
      <w:hyperlink w:anchor="P187">
        <w:r w:rsidRPr="00B7799B">
          <w:rPr>
            <w:rFonts w:eastAsia="Times New Roman"/>
            <w:sz w:val="24"/>
            <w:szCs w:val="24"/>
          </w:rPr>
          <w:t>подпунктах 3.1.3</w:t>
        </w:r>
      </w:hyperlink>
      <w:r w:rsidR="000157CA">
        <w:rPr>
          <w:rFonts w:eastAsia="Times New Roman"/>
          <w:sz w:val="24"/>
          <w:szCs w:val="24"/>
        </w:rPr>
        <w:t>1</w:t>
      </w:r>
      <w:r w:rsidRPr="00B7799B">
        <w:rPr>
          <w:rFonts w:eastAsia="Times New Roman"/>
          <w:sz w:val="24"/>
          <w:szCs w:val="24"/>
        </w:rPr>
        <w:t xml:space="preserve"> - </w:t>
      </w:r>
      <w:hyperlink w:anchor="P197">
        <w:r w:rsidRPr="00B7799B">
          <w:rPr>
            <w:rFonts w:eastAsia="Times New Roman"/>
            <w:sz w:val="24"/>
            <w:szCs w:val="24"/>
          </w:rPr>
          <w:t>3.1.3</w:t>
        </w:r>
      </w:hyperlink>
      <w:r w:rsidR="000157CA">
        <w:rPr>
          <w:rFonts w:eastAsia="Times New Roman"/>
          <w:sz w:val="24"/>
          <w:szCs w:val="24"/>
        </w:rPr>
        <w:t>3</w:t>
      </w:r>
      <w:r w:rsidRPr="00B7799B">
        <w:rPr>
          <w:rFonts w:eastAsia="Times New Roman"/>
          <w:sz w:val="24"/>
          <w:szCs w:val="24"/>
        </w:rPr>
        <w:t xml:space="preserve">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4B4CF2E2" w14:textId="77777777" w:rsidR="003B7C6F" w:rsidRPr="00B7799B" w:rsidRDefault="003B7C6F">
      <w:pPr>
        <w:pStyle w:val="ConsPlusNormal0"/>
        <w:spacing w:before="200"/>
        <w:ind w:firstLine="540"/>
        <w:jc w:val="both"/>
        <w:rPr>
          <w:rFonts w:eastAsia="Times New Roman"/>
          <w:sz w:val="24"/>
          <w:szCs w:val="24"/>
        </w:rPr>
      </w:pPr>
      <w:r w:rsidRPr="00B7799B">
        <w:rPr>
          <w:rFonts w:eastAsia="Times New Roman"/>
          <w:sz w:val="24"/>
          <w:szCs w:val="24"/>
        </w:rPr>
        <w:t xml:space="preserve">б) за </w:t>
      </w:r>
      <w:proofErr w:type="spellStart"/>
      <w:r w:rsidRPr="00B7799B">
        <w:rPr>
          <w:rFonts w:eastAsia="Times New Roman"/>
          <w:sz w:val="24"/>
          <w:szCs w:val="24"/>
        </w:rPr>
        <w:t>непривлечение</w:t>
      </w:r>
      <w:proofErr w:type="spellEnd"/>
      <w:r w:rsidRPr="00B7799B">
        <w:rPr>
          <w:rFonts w:eastAsia="Times New Roman"/>
          <w:sz w:val="24"/>
          <w:szCs w:val="24"/>
        </w:rPr>
        <w:t xml:space="preserve"> соисполнителей из числа СМП и СОНО в объеме, установленном в </w:t>
      </w:r>
      <w:hyperlink w:anchor="P182">
        <w:r w:rsidRPr="00B7799B">
          <w:rPr>
            <w:rFonts w:eastAsia="Times New Roman"/>
            <w:sz w:val="24"/>
            <w:szCs w:val="24"/>
          </w:rPr>
          <w:t>подпункте 3.1.31</w:t>
        </w:r>
      </w:hyperlink>
      <w:r w:rsidRPr="00B7799B">
        <w:rPr>
          <w:rFonts w:eastAsia="Times New Roman"/>
          <w:sz w:val="24"/>
          <w:szCs w:val="24"/>
        </w:rPr>
        <w:t xml:space="preserve"> настоящего Контракта.</w:t>
      </w:r>
    </w:p>
    <w:p w14:paraId="620EAF5A" w14:textId="77777777" w:rsidR="003B7C6F" w:rsidRDefault="003B7C6F">
      <w:pPr>
        <w:pStyle w:val="ConsPlusNormal0"/>
      </w:pPr>
    </w:p>
    <w:p w14:paraId="6869F512" w14:textId="58BF080F" w:rsidR="003B7C6F" w:rsidRPr="00B7799B" w:rsidRDefault="000157CA">
      <w:pPr>
        <w:pStyle w:val="ConsPlusNormal0"/>
        <w:ind w:firstLine="540"/>
        <w:jc w:val="both"/>
        <w:rPr>
          <w:rFonts w:eastAsia="Times New Roman"/>
          <w:sz w:val="24"/>
          <w:szCs w:val="24"/>
        </w:rPr>
      </w:pPr>
      <w:r>
        <w:rPr>
          <w:rFonts w:eastAsia="Times New Roman"/>
          <w:sz w:val="24"/>
          <w:szCs w:val="24"/>
        </w:rPr>
        <w:t>3.1.36</w:t>
      </w:r>
      <w:r w:rsidR="003B7C6F" w:rsidRPr="00B7799B">
        <w:rPr>
          <w:rFonts w:eastAsia="Times New Roman"/>
          <w:sz w:val="24"/>
          <w:szCs w:val="24"/>
        </w:rPr>
        <w:t>. Исполнять иные обязанности, предусмотренные действующим законодательством и настоящим Контрактом.</w:t>
      </w:r>
    </w:p>
    <w:p w14:paraId="43EBAA86" w14:textId="77777777" w:rsidR="003B7C6F" w:rsidRPr="00B7799B" w:rsidRDefault="003B7C6F">
      <w:pPr>
        <w:pStyle w:val="ConsPlusNormal0"/>
        <w:spacing w:before="200"/>
        <w:ind w:firstLine="540"/>
        <w:jc w:val="both"/>
        <w:rPr>
          <w:rFonts w:eastAsia="Times New Roman"/>
          <w:b/>
          <w:sz w:val="24"/>
          <w:szCs w:val="24"/>
        </w:rPr>
      </w:pPr>
      <w:r w:rsidRPr="00B7799B">
        <w:rPr>
          <w:rFonts w:eastAsia="Times New Roman"/>
          <w:b/>
          <w:sz w:val="24"/>
          <w:szCs w:val="24"/>
        </w:rPr>
        <w:t>3.2. Исполнитель вправе:</w:t>
      </w:r>
    </w:p>
    <w:p w14:paraId="42F9C19A" w14:textId="77777777" w:rsidR="003B7C6F" w:rsidRPr="00B7799B" w:rsidRDefault="003B7C6F">
      <w:pPr>
        <w:pStyle w:val="ConsPlusNormal0"/>
        <w:spacing w:before="200"/>
        <w:ind w:firstLine="540"/>
        <w:jc w:val="both"/>
        <w:rPr>
          <w:rFonts w:eastAsia="Times New Roman"/>
          <w:sz w:val="24"/>
          <w:szCs w:val="24"/>
        </w:rPr>
      </w:pPr>
      <w:r w:rsidRPr="00B7799B">
        <w:rPr>
          <w:rFonts w:eastAsia="Times New Roman"/>
          <w:sz w:val="24"/>
          <w:szCs w:val="24"/>
        </w:rPr>
        <w:t>3.2.1. Требовать от Заказчика произвести приемку услуг в порядке и в сроки, предусмотренные настоящим Контрактом.</w:t>
      </w:r>
    </w:p>
    <w:p w14:paraId="02851282" w14:textId="77777777" w:rsidR="003B7C6F" w:rsidRPr="00B7799B" w:rsidRDefault="003B7C6F">
      <w:pPr>
        <w:pStyle w:val="ConsPlusNormal0"/>
        <w:spacing w:before="200"/>
        <w:ind w:firstLine="540"/>
        <w:jc w:val="both"/>
        <w:rPr>
          <w:rFonts w:eastAsia="Times New Roman"/>
          <w:sz w:val="24"/>
          <w:szCs w:val="24"/>
        </w:rPr>
      </w:pPr>
      <w:r w:rsidRPr="00B7799B">
        <w:rPr>
          <w:rFonts w:eastAsia="Times New Roman"/>
          <w:sz w:val="24"/>
          <w:szCs w:val="24"/>
        </w:rPr>
        <w:t>3.2.2. Требовать от Заказчика своевременной оплаты оказанных услуг в порядке и в сроки, предусмотренные настоящим Контрактом.</w:t>
      </w:r>
    </w:p>
    <w:p w14:paraId="4623A55F" w14:textId="77777777" w:rsidR="003B7C6F" w:rsidRPr="00B7799B" w:rsidRDefault="003B7C6F">
      <w:pPr>
        <w:pStyle w:val="ConsPlusNormal0"/>
        <w:spacing w:before="200"/>
        <w:ind w:firstLine="540"/>
        <w:jc w:val="both"/>
        <w:rPr>
          <w:rFonts w:eastAsia="Times New Roman"/>
          <w:sz w:val="24"/>
          <w:szCs w:val="24"/>
        </w:rPr>
      </w:pPr>
      <w:r w:rsidRPr="00B7799B">
        <w:rPr>
          <w:rFonts w:eastAsia="Times New Roman"/>
          <w:sz w:val="24"/>
          <w:szCs w:val="24"/>
        </w:rPr>
        <w:t>3.2.3. Требовать от Заказчика предоставления имеющейся у него информации, необходимой для исполнения обязательств по настоящему Контракту.</w:t>
      </w:r>
    </w:p>
    <w:p w14:paraId="608C046E" w14:textId="77777777" w:rsidR="003B7C6F" w:rsidRPr="00B7799B" w:rsidRDefault="003B7C6F">
      <w:pPr>
        <w:pStyle w:val="ConsPlusNormal0"/>
        <w:spacing w:before="200"/>
        <w:ind w:firstLine="540"/>
        <w:jc w:val="both"/>
        <w:rPr>
          <w:rFonts w:eastAsia="Times New Roman"/>
          <w:sz w:val="24"/>
          <w:szCs w:val="24"/>
        </w:rPr>
      </w:pPr>
      <w:r w:rsidRPr="00B7799B">
        <w:rPr>
          <w:rFonts w:eastAsia="Times New Roman"/>
          <w:sz w:val="24"/>
          <w:szCs w:val="24"/>
        </w:rPr>
        <w:t xml:space="preserve">3.2.4. Требовать возмещения убытков, уплаты неустоек (штрафов, пеней) в соответствии с </w:t>
      </w:r>
      <w:hyperlink w:anchor="P480">
        <w:r w:rsidRPr="00B7799B">
          <w:rPr>
            <w:rFonts w:eastAsia="Times New Roman"/>
            <w:sz w:val="24"/>
            <w:szCs w:val="24"/>
          </w:rPr>
          <w:t>разделом 7</w:t>
        </w:r>
      </w:hyperlink>
      <w:r w:rsidRPr="00B7799B">
        <w:rPr>
          <w:rFonts w:eastAsia="Times New Roman"/>
          <w:sz w:val="24"/>
          <w:szCs w:val="24"/>
        </w:rPr>
        <w:t xml:space="preserve"> настоящего Контракта.</w:t>
      </w:r>
    </w:p>
    <w:p w14:paraId="7692D569" w14:textId="77777777" w:rsidR="003B7C6F" w:rsidRPr="00B7799B" w:rsidRDefault="003B7C6F">
      <w:pPr>
        <w:pStyle w:val="ConsPlusNormal0"/>
        <w:spacing w:before="200"/>
        <w:ind w:firstLine="540"/>
        <w:jc w:val="both"/>
        <w:rPr>
          <w:rFonts w:eastAsia="Times New Roman"/>
          <w:sz w:val="24"/>
          <w:szCs w:val="24"/>
        </w:rPr>
      </w:pPr>
      <w:bookmarkStart w:id="5" w:name="P219"/>
      <w:bookmarkEnd w:id="5"/>
      <w:r w:rsidRPr="00B7799B">
        <w:rPr>
          <w:rFonts w:eastAsia="Times New Roman"/>
          <w:sz w:val="24"/>
          <w:szCs w:val="24"/>
        </w:rPr>
        <w:t xml:space="preserve">3.2.5.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w:t>
      </w:r>
      <w:hyperlink r:id="rId15">
        <w:r w:rsidRPr="00B7799B">
          <w:rPr>
            <w:rFonts w:eastAsia="Times New Roman"/>
            <w:sz w:val="24"/>
            <w:szCs w:val="24"/>
          </w:rPr>
          <w:t>статьи 95</w:t>
        </w:r>
      </w:hyperlink>
      <w:r w:rsidRPr="00B7799B">
        <w:rPr>
          <w:rFonts w:eastAsia="Times New Roman"/>
          <w:sz w:val="24"/>
          <w:szCs w:val="24"/>
        </w:rPr>
        <w:t xml:space="preserve"> Закона</w:t>
      </w:r>
      <w:r w:rsidR="00B7799B">
        <w:rPr>
          <w:rFonts w:eastAsia="Times New Roman"/>
          <w:sz w:val="24"/>
          <w:szCs w:val="24"/>
        </w:rPr>
        <w:t>.</w:t>
      </w:r>
    </w:p>
    <w:p w14:paraId="7A121B19" w14:textId="77777777" w:rsidR="003B7C6F" w:rsidRDefault="003B7C6F">
      <w:pPr>
        <w:pStyle w:val="ConsPlusNormal0"/>
      </w:pPr>
    </w:p>
    <w:p w14:paraId="23A674F6" w14:textId="77777777" w:rsidR="003B7C6F" w:rsidRPr="00B7799B" w:rsidRDefault="003B7C6F">
      <w:pPr>
        <w:pStyle w:val="ConsPlusNormal0"/>
        <w:ind w:firstLine="540"/>
        <w:jc w:val="both"/>
        <w:rPr>
          <w:rFonts w:eastAsia="Times New Roman"/>
          <w:sz w:val="24"/>
          <w:szCs w:val="24"/>
        </w:rPr>
      </w:pPr>
      <w:r w:rsidRPr="00B7799B">
        <w:rPr>
          <w:rFonts w:eastAsia="Times New Roman"/>
          <w:sz w:val="24"/>
          <w:szCs w:val="24"/>
        </w:rPr>
        <w:t>3.2.6. В исключительных случаях допустить замену одного вида пищевой продукции, блюд и кулинарных изделий на иные виды пищевой продукции в соответствии с таблицей замены пищевой продукции с учетом ее пищевой ценности (</w:t>
      </w:r>
      <w:hyperlink r:id="rId16">
        <w:r w:rsidRPr="00B7799B">
          <w:rPr>
            <w:rFonts w:eastAsia="Times New Roman"/>
            <w:sz w:val="24"/>
            <w:szCs w:val="24"/>
          </w:rPr>
          <w:t>приложение N 11</w:t>
        </w:r>
      </w:hyperlink>
      <w:r w:rsidRPr="00B7799B">
        <w:rPr>
          <w:rFonts w:eastAsia="Times New Roman"/>
          <w:sz w:val="24"/>
          <w:szCs w:val="24"/>
        </w:rPr>
        <w:t xml:space="preserve"> к СанПиН 2.3/2.4.3590-20).</w:t>
      </w:r>
    </w:p>
    <w:p w14:paraId="43E1C3FB" w14:textId="77777777" w:rsidR="003B7C6F" w:rsidRPr="00B7799B" w:rsidRDefault="003B7C6F">
      <w:pPr>
        <w:pStyle w:val="ConsPlusNormal0"/>
        <w:spacing w:before="200"/>
        <w:ind w:firstLine="540"/>
        <w:jc w:val="both"/>
        <w:rPr>
          <w:rFonts w:eastAsia="Times New Roman"/>
          <w:sz w:val="24"/>
          <w:szCs w:val="24"/>
        </w:rPr>
      </w:pPr>
      <w:r w:rsidRPr="00B7799B">
        <w:rPr>
          <w:rFonts w:eastAsia="Times New Roman"/>
          <w:sz w:val="24"/>
          <w:szCs w:val="24"/>
        </w:rPr>
        <w:t>3.2.7. В случае неисполнения или ненадлежащего исполнения соисполнителем из числа СМП и СОНО обязательств, предусмотренных договором, заключенным с Исполнителем, осуществлять замену соисполнителя из числа СМП и СОНО, с которым ранее был заключен договор, на другого соисполнителя из числа СМП и СОНО.</w:t>
      </w:r>
    </w:p>
    <w:p w14:paraId="47283A04" w14:textId="77777777" w:rsidR="003B7C6F" w:rsidRDefault="003B7C6F">
      <w:pPr>
        <w:pStyle w:val="ConsPlusNormal0"/>
      </w:pPr>
    </w:p>
    <w:p w14:paraId="6D469061" w14:textId="77777777" w:rsidR="003B7C6F" w:rsidRDefault="003B7C6F">
      <w:pPr>
        <w:pStyle w:val="ConsPlusNormal0"/>
        <w:ind w:firstLine="540"/>
        <w:jc w:val="both"/>
        <w:rPr>
          <w:rFonts w:eastAsia="Times New Roman"/>
          <w:sz w:val="24"/>
          <w:szCs w:val="24"/>
        </w:rPr>
      </w:pPr>
      <w:r w:rsidRPr="00B7799B">
        <w:rPr>
          <w:rFonts w:eastAsia="Times New Roman"/>
          <w:sz w:val="24"/>
          <w:szCs w:val="24"/>
        </w:rPr>
        <w:t>3.2.8. Осуществлять иные права, предусмотренные действующим законодательством и настоящим Контрактом.</w:t>
      </w:r>
    </w:p>
    <w:p w14:paraId="471DCCC7" w14:textId="77777777" w:rsidR="00400AFF" w:rsidRDefault="00400AFF" w:rsidP="00400AFF">
      <w:pPr>
        <w:ind w:firstLine="540"/>
        <w:jc w:val="both"/>
        <w:rPr>
          <w:rFonts w:eastAsia="Times New Roman" w:cs="Times New Roman"/>
          <w:sz w:val="24"/>
          <w:szCs w:val="24"/>
          <w:lang w:eastAsia="ru-RU"/>
        </w:rPr>
      </w:pPr>
    </w:p>
    <w:p w14:paraId="5D45CBBA" w14:textId="77777777" w:rsidR="003B7C6F" w:rsidRPr="00FE6EA6" w:rsidRDefault="003B7C6F">
      <w:pPr>
        <w:pStyle w:val="ConsPlusNormal0"/>
        <w:spacing w:before="200"/>
        <w:ind w:firstLine="540"/>
        <w:jc w:val="both"/>
        <w:rPr>
          <w:rFonts w:eastAsia="Times New Roman"/>
          <w:b/>
          <w:sz w:val="24"/>
          <w:szCs w:val="24"/>
        </w:rPr>
      </w:pPr>
      <w:r w:rsidRPr="00FE6EA6">
        <w:rPr>
          <w:rFonts w:eastAsia="Times New Roman"/>
          <w:b/>
          <w:sz w:val="24"/>
          <w:szCs w:val="24"/>
        </w:rPr>
        <w:t>3.3. Заказчик обязуется:</w:t>
      </w:r>
    </w:p>
    <w:p w14:paraId="59A58BD1" w14:textId="77777777" w:rsidR="003B7C6F" w:rsidRPr="00FE6EA6" w:rsidRDefault="003B7C6F">
      <w:pPr>
        <w:pStyle w:val="ConsPlusNormal0"/>
        <w:spacing w:before="200"/>
        <w:ind w:firstLine="540"/>
        <w:jc w:val="both"/>
        <w:rPr>
          <w:rFonts w:eastAsia="Times New Roman"/>
          <w:sz w:val="24"/>
          <w:szCs w:val="24"/>
        </w:rPr>
      </w:pPr>
      <w:r w:rsidRPr="00FE6EA6">
        <w:rPr>
          <w:rFonts w:eastAsia="Times New Roman"/>
          <w:sz w:val="24"/>
          <w:szCs w:val="24"/>
        </w:rPr>
        <w:t xml:space="preserve">3.3.1. Обеспечить приемку оказанной услуги в соответствии с положениями настоящего Контракта и требованиями </w:t>
      </w:r>
      <w:hyperlink r:id="rId17">
        <w:r w:rsidRPr="00FE6EA6">
          <w:rPr>
            <w:rFonts w:eastAsia="Times New Roman"/>
            <w:sz w:val="24"/>
            <w:szCs w:val="24"/>
          </w:rPr>
          <w:t>статьи 94</w:t>
        </w:r>
      </w:hyperlink>
      <w:r w:rsidRPr="00FE6EA6">
        <w:rPr>
          <w:rFonts w:eastAsia="Times New Roman"/>
          <w:sz w:val="24"/>
          <w:szCs w:val="24"/>
        </w:rPr>
        <w:t xml:space="preserve"> Закона.</w:t>
      </w:r>
    </w:p>
    <w:p w14:paraId="3EF1A452" w14:textId="77777777" w:rsidR="003B7C6F" w:rsidRPr="00FE6EA6" w:rsidRDefault="003B7C6F">
      <w:pPr>
        <w:pStyle w:val="ConsPlusNormal0"/>
        <w:spacing w:before="200"/>
        <w:ind w:firstLine="540"/>
        <w:jc w:val="both"/>
        <w:rPr>
          <w:rFonts w:eastAsia="Times New Roman"/>
          <w:sz w:val="24"/>
          <w:szCs w:val="24"/>
        </w:rPr>
      </w:pPr>
      <w:r w:rsidRPr="00FE6EA6">
        <w:rPr>
          <w:rFonts w:eastAsia="Times New Roman"/>
          <w:sz w:val="24"/>
          <w:szCs w:val="24"/>
        </w:rPr>
        <w:t>3.3.2. Провести экспертизу для проверки предоставленных Исполнителем результатов, предусмотренных Контрактом, в части их соответствия условиям настоящего Контракта.</w:t>
      </w:r>
    </w:p>
    <w:p w14:paraId="5739BDFF" w14:textId="77777777" w:rsidR="003B7C6F" w:rsidRPr="00FE6EA6" w:rsidRDefault="003B7C6F">
      <w:pPr>
        <w:pStyle w:val="ConsPlusNormal0"/>
        <w:spacing w:before="200"/>
        <w:ind w:firstLine="540"/>
        <w:jc w:val="both"/>
        <w:rPr>
          <w:rFonts w:eastAsia="Times New Roman"/>
          <w:sz w:val="24"/>
          <w:szCs w:val="24"/>
        </w:rPr>
      </w:pPr>
      <w:r w:rsidRPr="00FE6EA6">
        <w:rPr>
          <w:rFonts w:eastAsia="Times New Roman"/>
          <w:sz w:val="24"/>
          <w:szCs w:val="24"/>
        </w:rPr>
        <w:t>3.3.3. Обеспечить своевременную оплату надлежащим образом оказанных Услуг, соответствующих условиям настоящего Контракта, в порядке и сроки, предусмотренные настоящим Контрактом.</w:t>
      </w:r>
    </w:p>
    <w:p w14:paraId="5D3AC22A" w14:textId="77777777" w:rsidR="003B7C6F" w:rsidRPr="00FE6EA6" w:rsidRDefault="003B7C6F">
      <w:pPr>
        <w:pStyle w:val="ConsPlusNormal0"/>
        <w:spacing w:before="200"/>
        <w:ind w:firstLine="540"/>
        <w:jc w:val="both"/>
        <w:rPr>
          <w:rFonts w:eastAsia="Times New Roman"/>
          <w:sz w:val="24"/>
          <w:szCs w:val="24"/>
        </w:rPr>
      </w:pPr>
      <w:r w:rsidRPr="00FE6EA6">
        <w:rPr>
          <w:rFonts w:eastAsia="Times New Roman"/>
          <w:sz w:val="24"/>
          <w:szCs w:val="24"/>
        </w:rPr>
        <w:t>3.3.4. Принять решение об одностороннем отказе от исполнения настоящего Контракта в случае, если в ходе исполнения настоящего Контракта установлено, что:</w:t>
      </w:r>
    </w:p>
    <w:p w14:paraId="3237BFFE" w14:textId="77777777" w:rsidR="003B7C6F" w:rsidRPr="00FE6EA6" w:rsidRDefault="003B7C6F">
      <w:pPr>
        <w:pStyle w:val="ConsPlusNormal0"/>
        <w:spacing w:before="200"/>
        <w:ind w:firstLine="540"/>
        <w:jc w:val="both"/>
        <w:rPr>
          <w:rFonts w:eastAsia="Times New Roman"/>
          <w:sz w:val="24"/>
          <w:szCs w:val="24"/>
        </w:rPr>
      </w:pPr>
      <w:r w:rsidRPr="00FE6EA6">
        <w:rPr>
          <w:rFonts w:eastAsia="Times New Roman"/>
          <w:sz w:val="24"/>
          <w:szCs w:val="24"/>
        </w:rPr>
        <w:t xml:space="preserve">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8">
        <w:r w:rsidRPr="00FE6EA6">
          <w:rPr>
            <w:rFonts w:eastAsia="Times New Roman"/>
            <w:sz w:val="24"/>
            <w:szCs w:val="24"/>
          </w:rPr>
          <w:t>частью 1.1</w:t>
        </w:r>
      </w:hyperlink>
      <w:r w:rsidRPr="00FE6EA6">
        <w:rPr>
          <w:rFonts w:eastAsia="Times New Roman"/>
          <w:sz w:val="24"/>
          <w:szCs w:val="24"/>
        </w:rPr>
        <w:t xml:space="preserve"> (при наличии такого требования) статьи 31 Закона);</w:t>
      </w:r>
    </w:p>
    <w:p w14:paraId="1FCD3AFB" w14:textId="77777777" w:rsidR="003B7C6F" w:rsidRPr="00FE6EA6" w:rsidRDefault="003B7C6F">
      <w:pPr>
        <w:pStyle w:val="ConsPlusNormal0"/>
        <w:spacing w:before="200"/>
        <w:ind w:firstLine="540"/>
        <w:jc w:val="both"/>
        <w:rPr>
          <w:rFonts w:eastAsia="Times New Roman"/>
          <w:sz w:val="24"/>
          <w:szCs w:val="24"/>
        </w:rPr>
      </w:pPr>
      <w:r w:rsidRPr="00FE6EA6">
        <w:rPr>
          <w:rFonts w:eastAsia="Times New Roman"/>
          <w:sz w:val="24"/>
          <w:szCs w:val="24"/>
        </w:rPr>
        <w:t>б) при определении исполнителя Исполнитель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исполнителя.</w:t>
      </w:r>
    </w:p>
    <w:p w14:paraId="1F5C8282" w14:textId="77777777" w:rsidR="003B7C6F" w:rsidRPr="00FE6EA6" w:rsidRDefault="003B7C6F">
      <w:pPr>
        <w:pStyle w:val="ConsPlusNormal0"/>
        <w:spacing w:before="200"/>
        <w:ind w:firstLine="540"/>
        <w:jc w:val="both"/>
        <w:rPr>
          <w:rFonts w:eastAsia="Times New Roman"/>
          <w:sz w:val="24"/>
          <w:szCs w:val="24"/>
        </w:rPr>
      </w:pPr>
      <w:r w:rsidRPr="00FE6EA6">
        <w:rPr>
          <w:rFonts w:eastAsia="Times New Roman"/>
          <w:sz w:val="24"/>
          <w:szCs w:val="24"/>
        </w:rPr>
        <w:t>3.3.5. В случае принятия решения об одностороннем отказе от исполнения Контракта:</w:t>
      </w:r>
    </w:p>
    <w:p w14:paraId="3B07681A" w14:textId="77777777" w:rsidR="003B7C6F" w:rsidRPr="00FE6EA6" w:rsidRDefault="003B7C6F">
      <w:pPr>
        <w:pStyle w:val="ConsPlusNormal0"/>
        <w:spacing w:before="200"/>
        <w:ind w:firstLine="540"/>
        <w:jc w:val="both"/>
        <w:rPr>
          <w:rFonts w:eastAsia="Times New Roman"/>
          <w:sz w:val="24"/>
          <w:szCs w:val="24"/>
        </w:rPr>
      </w:pPr>
      <w:r w:rsidRPr="00FE6EA6">
        <w:rPr>
          <w:rFonts w:eastAsia="Times New Roman"/>
          <w:sz w:val="24"/>
          <w:szCs w:val="24"/>
        </w:rPr>
        <w:t xml:space="preserve">1)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w:t>
      </w:r>
      <w:proofErr w:type="gramStart"/>
      <w:r w:rsidRPr="00FE6EA6">
        <w:rPr>
          <w:rFonts w:eastAsia="Times New Roman"/>
          <w:sz w:val="24"/>
          <w:szCs w:val="24"/>
        </w:rPr>
        <w:t>разместить</w:t>
      </w:r>
      <w:proofErr w:type="gramEnd"/>
      <w:r w:rsidRPr="00FE6EA6">
        <w:rPr>
          <w:rFonts w:eastAsia="Times New Roman"/>
          <w:sz w:val="24"/>
          <w:szCs w:val="24"/>
        </w:rPr>
        <w:t xml:space="preserve"> такое решение в единой информационной системе. В случаях, предусмотренных </w:t>
      </w:r>
      <w:hyperlink r:id="rId19">
        <w:r w:rsidRPr="00FE6EA6">
          <w:rPr>
            <w:rFonts w:eastAsia="Times New Roman"/>
            <w:sz w:val="24"/>
            <w:szCs w:val="24"/>
          </w:rPr>
          <w:t>частью 5 статьи 103</w:t>
        </w:r>
      </w:hyperlink>
      <w:r w:rsidRPr="00FE6EA6">
        <w:rPr>
          <w:rFonts w:eastAsia="Times New Roman"/>
          <w:sz w:val="24"/>
          <w:szCs w:val="24"/>
        </w:rPr>
        <w:t xml:space="preserve"> Закона, такое решение не размещается на официальном сайте;</w:t>
      </w:r>
    </w:p>
    <w:p w14:paraId="26319419" w14:textId="77777777" w:rsidR="003B7C6F" w:rsidRPr="00FE6EA6" w:rsidRDefault="003B7C6F">
      <w:pPr>
        <w:pStyle w:val="ConsPlusNormal0"/>
        <w:spacing w:before="200"/>
        <w:ind w:firstLine="540"/>
        <w:jc w:val="both"/>
        <w:rPr>
          <w:rFonts w:eastAsia="Times New Roman"/>
          <w:sz w:val="24"/>
          <w:szCs w:val="24"/>
        </w:rPr>
      </w:pPr>
      <w:r w:rsidRPr="00FE6EA6">
        <w:rPr>
          <w:rFonts w:eastAsia="Times New Roman"/>
          <w:sz w:val="24"/>
          <w:szCs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20">
        <w:r w:rsidRPr="00FE6EA6">
          <w:rPr>
            <w:rFonts w:eastAsia="Times New Roman"/>
            <w:sz w:val="24"/>
            <w:szCs w:val="24"/>
          </w:rPr>
          <w:t>пунктом 1 части 12.1 статьи 95</w:t>
        </w:r>
      </w:hyperlink>
      <w:r w:rsidRPr="00FE6EA6">
        <w:rPr>
          <w:rFonts w:eastAsia="Times New Roman"/>
          <w:sz w:val="24"/>
          <w:szCs w:val="24"/>
        </w:rPr>
        <w:t xml:space="preserve"> Закона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Контракта считается дата размещения </w:t>
      </w:r>
      <w:proofErr w:type="gramStart"/>
      <w:r w:rsidRPr="00FE6EA6">
        <w:rPr>
          <w:rFonts w:eastAsia="Times New Roman"/>
          <w:sz w:val="24"/>
          <w:szCs w:val="24"/>
        </w:rPr>
        <w:t>в соответствии с настоящим пунктом такого решения в единой информационной системе в соответствии с часовой зоной</w:t>
      </w:r>
      <w:proofErr w:type="gramEnd"/>
      <w:r w:rsidRPr="00FE6EA6">
        <w:rPr>
          <w:rFonts w:eastAsia="Times New Roman"/>
          <w:sz w:val="24"/>
          <w:szCs w:val="24"/>
        </w:rPr>
        <w:t>, в которой расположен Исполнитель;</w:t>
      </w:r>
    </w:p>
    <w:p w14:paraId="570B5713" w14:textId="77777777" w:rsidR="003B7C6F" w:rsidRPr="00FE6EA6" w:rsidRDefault="003B7C6F">
      <w:pPr>
        <w:pStyle w:val="ConsPlusNormal0"/>
        <w:spacing w:before="200"/>
        <w:ind w:firstLine="540"/>
        <w:jc w:val="both"/>
        <w:rPr>
          <w:rFonts w:eastAsia="Times New Roman"/>
          <w:sz w:val="24"/>
          <w:szCs w:val="24"/>
        </w:rPr>
      </w:pPr>
      <w:r w:rsidRPr="00FE6EA6">
        <w:rPr>
          <w:rFonts w:eastAsia="Times New Roman"/>
          <w:sz w:val="24"/>
          <w:szCs w:val="24"/>
        </w:rPr>
        <w:t xml:space="preserve">3) поступление решения об одностороннем отказе от исполнения Контракта в соответствии с </w:t>
      </w:r>
      <w:hyperlink r:id="rId21">
        <w:r w:rsidRPr="00FE6EA6">
          <w:rPr>
            <w:rFonts w:eastAsia="Times New Roman"/>
            <w:sz w:val="24"/>
            <w:szCs w:val="24"/>
          </w:rPr>
          <w:t>пунктом 2 части 12.1 статьи 95</w:t>
        </w:r>
      </w:hyperlink>
      <w:r w:rsidRPr="00FE6EA6">
        <w:rPr>
          <w:rFonts w:eastAsia="Times New Roman"/>
          <w:sz w:val="24"/>
          <w:szCs w:val="24"/>
        </w:rPr>
        <w:t xml:space="preserve"> Закона считается надлежащим уведомлением Исполнителя об одностороннем отказе от исполнения Контракта.</w:t>
      </w:r>
    </w:p>
    <w:p w14:paraId="6918657E" w14:textId="77777777" w:rsidR="003B7C6F" w:rsidRPr="00FE6EA6" w:rsidRDefault="003B7C6F">
      <w:pPr>
        <w:pStyle w:val="ConsPlusNormal0"/>
        <w:spacing w:before="200"/>
        <w:ind w:firstLine="540"/>
        <w:jc w:val="both"/>
        <w:rPr>
          <w:rFonts w:eastAsia="Times New Roman"/>
          <w:sz w:val="24"/>
          <w:szCs w:val="24"/>
        </w:rPr>
      </w:pPr>
      <w:r w:rsidRPr="00FE6EA6">
        <w:rPr>
          <w:rFonts w:eastAsia="Times New Roman"/>
          <w:sz w:val="24"/>
          <w:szCs w:val="24"/>
        </w:rPr>
        <w:t xml:space="preserve">3.3.6. Требовать уплаты неустоек (штрафов, пеней) в соответствии с </w:t>
      </w:r>
      <w:hyperlink w:anchor="P480">
        <w:r w:rsidRPr="00FE6EA6">
          <w:rPr>
            <w:rFonts w:eastAsia="Times New Roman"/>
            <w:sz w:val="24"/>
            <w:szCs w:val="24"/>
          </w:rPr>
          <w:t>разделом 7</w:t>
        </w:r>
      </w:hyperlink>
      <w:r w:rsidRPr="00FE6EA6">
        <w:rPr>
          <w:rFonts w:eastAsia="Times New Roman"/>
          <w:sz w:val="24"/>
          <w:szCs w:val="24"/>
        </w:rPr>
        <w:t xml:space="preserve"> настоящего Контракта.</w:t>
      </w:r>
    </w:p>
    <w:p w14:paraId="67FA7AB2" w14:textId="77777777" w:rsidR="003B7C6F" w:rsidRPr="00FE6EA6" w:rsidRDefault="003B7C6F" w:rsidP="00EC3F58">
      <w:pPr>
        <w:pStyle w:val="ConsPlusNormal0"/>
        <w:spacing w:before="200"/>
        <w:ind w:firstLine="540"/>
        <w:jc w:val="both"/>
        <w:rPr>
          <w:rFonts w:eastAsia="Times New Roman"/>
          <w:sz w:val="24"/>
          <w:szCs w:val="24"/>
        </w:rPr>
      </w:pPr>
      <w:r w:rsidRPr="00FE6EA6">
        <w:rPr>
          <w:rFonts w:eastAsia="Times New Roman"/>
          <w:sz w:val="24"/>
          <w:szCs w:val="24"/>
        </w:rPr>
        <w:t xml:space="preserve">3.3.7. Своевременно направлять Исполнителю заявку о количестве питающихся в Учреждении лиц в соответствии с </w:t>
      </w:r>
      <w:hyperlink w:anchor="P68">
        <w:r w:rsidRPr="00FE6EA6">
          <w:rPr>
            <w:rFonts w:eastAsia="Times New Roman"/>
            <w:sz w:val="24"/>
            <w:szCs w:val="24"/>
          </w:rPr>
          <w:t>пунктом 2.4</w:t>
        </w:r>
      </w:hyperlink>
      <w:r w:rsidRPr="00FE6EA6">
        <w:rPr>
          <w:rFonts w:eastAsia="Times New Roman"/>
          <w:sz w:val="24"/>
          <w:szCs w:val="24"/>
        </w:rPr>
        <w:t xml:space="preserve"> настоящего Контракта, а также ежедневно вести учет и расчеты потребления питания, ежемесячно составлять отчет о расходовании средств. Направлять заявки Исполнителю по телефону/факсу/почте</w:t>
      </w:r>
      <w:r w:rsidR="00A74AC3">
        <w:rPr>
          <w:rFonts w:eastAsia="Times New Roman"/>
          <w:sz w:val="24"/>
          <w:szCs w:val="24"/>
        </w:rPr>
        <w:t>_________________</w:t>
      </w:r>
      <w:r w:rsidRPr="00FE6EA6">
        <w:rPr>
          <w:rFonts w:eastAsia="Times New Roman"/>
          <w:sz w:val="24"/>
          <w:szCs w:val="24"/>
        </w:rPr>
        <w:t>.</w:t>
      </w:r>
    </w:p>
    <w:p w14:paraId="0F41FC66" w14:textId="77777777" w:rsidR="003B7C6F" w:rsidRPr="00EC3F58" w:rsidRDefault="003B7C6F">
      <w:pPr>
        <w:pStyle w:val="ConsPlusNormal0"/>
        <w:spacing w:before="200"/>
        <w:ind w:firstLine="540"/>
        <w:jc w:val="both"/>
        <w:rPr>
          <w:rFonts w:eastAsia="Times New Roman"/>
          <w:sz w:val="24"/>
          <w:szCs w:val="24"/>
        </w:rPr>
      </w:pPr>
      <w:r w:rsidRPr="00EC3F58">
        <w:rPr>
          <w:rFonts w:eastAsia="Times New Roman"/>
          <w:sz w:val="24"/>
          <w:szCs w:val="24"/>
        </w:rPr>
        <w:t xml:space="preserve">3.3.8. В течение одного рабочего дня </w:t>
      </w:r>
      <w:proofErr w:type="gramStart"/>
      <w:r w:rsidRPr="00EC3F58">
        <w:rPr>
          <w:rFonts w:eastAsia="Times New Roman"/>
          <w:sz w:val="24"/>
          <w:szCs w:val="24"/>
        </w:rPr>
        <w:t>с даты заключения</w:t>
      </w:r>
      <w:proofErr w:type="gramEnd"/>
      <w:r w:rsidRPr="00EC3F58">
        <w:rPr>
          <w:rFonts w:eastAsia="Times New Roman"/>
          <w:sz w:val="24"/>
          <w:szCs w:val="24"/>
        </w:rPr>
        <w:t xml:space="preserve"> настоящего Контракта проверить у Исполнителя наличие действующих медицинских книжек на работников Исполнителя.</w:t>
      </w:r>
    </w:p>
    <w:p w14:paraId="3DB84F3F" w14:textId="72DCDB3E" w:rsidR="003B7C6F" w:rsidRPr="00EC3F58" w:rsidRDefault="003B7C6F">
      <w:pPr>
        <w:pStyle w:val="ConsPlusNormal0"/>
        <w:spacing w:before="200"/>
        <w:ind w:firstLine="540"/>
        <w:jc w:val="both"/>
        <w:rPr>
          <w:rFonts w:eastAsia="Times New Roman"/>
          <w:sz w:val="24"/>
          <w:szCs w:val="24"/>
        </w:rPr>
      </w:pPr>
      <w:r w:rsidRPr="00EC3F58">
        <w:rPr>
          <w:rFonts w:eastAsia="Times New Roman"/>
          <w:sz w:val="24"/>
          <w:szCs w:val="24"/>
        </w:rPr>
        <w:lastRenderedPageBreak/>
        <w:t xml:space="preserve">3.3.9. Заключить с Исполнителем договор безвозмездного пользования в отношении государственного имущества Заказчика для создания необходимых условий для организации питания обучающихся согласно </w:t>
      </w:r>
      <w:hyperlink r:id="rId22">
        <w:r w:rsidRPr="00EC3F58">
          <w:rPr>
            <w:rFonts w:eastAsia="Times New Roman"/>
            <w:sz w:val="24"/>
            <w:szCs w:val="24"/>
          </w:rPr>
          <w:t>пункту 2 части 3.2 статьи 17.1</w:t>
        </w:r>
      </w:hyperlink>
      <w:r w:rsidRPr="00EC3F58">
        <w:rPr>
          <w:rFonts w:eastAsia="Times New Roman"/>
          <w:sz w:val="24"/>
          <w:szCs w:val="24"/>
        </w:rPr>
        <w:t xml:space="preserve"> Федерального закона от 26.07.2006 N 135-ФЗ "О защите конкуренции", на срок действия настоящего Контракта в порядке и на условиях, установленных действующим законодательством РФ.</w:t>
      </w:r>
    </w:p>
    <w:p w14:paraId="62C4F0C3" w14:textId="77777777" w:rsidR="003B7C6F" w:rsidRPr="00EC3F58" w:rsidRDefault="003B7C6F">
      <w:pPr>
        <w:pStyle w:val="ConsPlusNormal0"/>
        <w:spacing w:before="200"/>
        <w:ind w:firstLine="540"/>
        <w:jc w:val="both"/>
        <w:rPr>
          <w:rFonts w:eastAsia="Times New Roman"/>
          <w:sz w:val="24"/>
          <w:szCs w:val="24"/>
        </w:rPr>
      </w:pPr>
      <w:r w:rsidRPr="00EC3F58">
        <w:rPr>
          <w:rFonts w:eastAsia="Times New Roman"/>
          <w:sz w:val="24"/>
          <w:szCs w:val="24"/>
        </w:rPr>
        <w:t xml:space="preserve">3.3.10. Осуществлять </w:t>
      </w:r>
      <w:proofErr w:type="gramStart"/>
      <w:r w:rsidRPr="00EC3F58">
        <w:rPr>
          <w:rFonts w:eastAsia="Times New Roman"/>
          <w:sz w:val="24"/>
          <w:szCs w:val="24"/>
        </w:rPr>
        <w:t>контроль за</w:t>
      </w:r>
      <w:proofErr w:type="gramEnd"/>
      <w:r w:rsidRPr="00EC3F58">
        <w:rPr>
          <w:rFonts w:eastAsia="Times New Roman"/>
          <w:sz w:val="24"/>
          <w:szCs w:val="24"/>
        </w:rPr>
        <w:t xml:space="preserve"> сохранностью, санитарно-техническим состоянием помещений и оборудования, переданного Исполнителю, а также его использования Исполнителем по назначению, контроль за рациональным расходованием предоставленных Исполнителю ресурсов (электроэнергии, водо- и теплоснабжения).</w:t>
      </w:r>
    </w:p>
    <w:p w14:paraId="3855509E" w14:textId="77777777" w:rsidR="003B7C6F" w:rsidRPr="00EC3F58" w:rsidRDefault="003B7C6F">
      <w:pPr>
        <w:pStyle w:val="ConsPlusNormal0"/>
        <w:spacing w:before="200"/>
        <w:ind w:firstLine="540"/>
        <w:jc w:val="both"/>
        <w:rPr>
          <w:rFonts w:eastAsia="Times New Roman"/>
          <w:sz w:val="24"/>
          <w:szCs w:val="24"/>
        </w:rPr>
      </w:pPr>
      <w:r w:rsidRPr="00EC3F58">
        <w:rPr>
          <w:rFonts w:eastAsia="Times New Roman"/>
          <w:sz w:val="24"/>
          <w:szCs w:val="24"/>
        </w:rPr>
        <w:t xml:space="preserve">3.3.11. Осуществлять </w:t>
      </w:r>
      <w:proofErr w:type="gramStart"/>
      <w:r w:rsidRPr="00EC3F58">
        <w:rPr>
          <w:rFonts w:eastAsia="Times New Roman"/>
          <w:sz w:val="24"/>
          <w:szCs w:val="24"/>
        </w:rPr>
        <w:t>контроль за</w:t>
      </w:r>
      <w:proofErr w:type="gramEnd"/>
      <w:r w:rsidRPr="00EC3F58">
        <w:rPr>
          <w:rFonts w:eastAsia="Times New Roman"/>
          <w:sz w:val="24"/>
          <w:szCs w:val="24"/>
        </w:rPr>
        <w:t xml:space="preserve"> объемом и качеством оказываемых услуг, соблюдением сроков их оказания, не вмешиваясь в оперативно-хозяйственную деятельность Исполнителя.</w:t>
      </w:r>
    </w:p>
    <w:p w14:paraId="3C0286D4" w14:textId="77777777" w:rsidR="003B7C6F" w:rsidRPr="00EC3F58" w:rsidRDefault="003B7C6F">
      <w:pPr>
        <w:pStyle w:val="ConsPlusNormal0"/>
        <w:spacing w:before="200"/>
        <w:ind w:firstLine="540"/>
        <w:jc w:val="both"/>
        <w:rPr>
          <w:rFonts w:eastAsia="Times New Roman"/>
          <w:sz w:val="24"/>
          <w:szCs w:val="24"/>
        </w:rPr>
      </w:pPr>
      <w:r w:rsidRPr="00EC3F58">
        <w:rPr>
          <w:rFonts w:eastAsia="Times New Roman"/>
          <w:sz w:val="24"/>
          <w:szCs w:val="24"/>
        </w:rPr>
        <w:t xml:space="preserve">3.3.12. Утверждать режим работы пищеблока Заказчика в соответствии с режимом работы </w:t>
      </w:r>
      <w:r w:rsidR="00EC3F58">
        <w:rPr>
          <w:rFonts w:eastAsia="Times New Roman"/>
          <w:sz w:val="24"/>
          <w:szCs w:val="24"/>
        </w:rPr>
        <w:t>У</w:t>
      </w:r>
      <w:r w:rsidRPr="00EC3F58">
        <w:rPr>
          <w:rFonts w:eastAsia="Times New Roman"/>
          <w:sz w:val="24"/>
          <w:szCs w:val="24"/>
        </w:rPr>
        <w:t>чреждения.</w:t>
      </w:r>
    </w:p>
    <w:p w14:paraId="47FB4D27" w14:textId="77777777" w:rsidR="003B7C6F" w:rsidRPr="00EC3F58" w:rsidRDefault="003B7C6F">
      <w:pPr>
        <w:pStyle w:val="ConsPlusNormal0"/>
        <w:spacing w:before="200"/>
        <w:ind w:firstLine="540"/>
        <w:jc w:val="both"/>
        <w:rPr>
          <w:rFonts w:eastAsia="Times New Roman"/>
          <w:sz w:val="24"/>
          <w:szCs w:val="24"/>
        </w:rPr>
      </w:pPr>
      <w:r w:rsidRPr="00EC3F58">
        <w:rPr>
          <w:rFonts w:eastAsia="Times New Roman"/>
          <w:sz w:val="24"/>
          <w:szCs w:val="24"/>
        </w:rPr>
        <w:t xml:space="preserve">3.3.13. Ежемесячно производить сверку расчетов с Исполнителем в соответствии с </w:t>
      </w:r>
      <w:hyperlink w:anchor="P401">
        <w:r w:rsidRPr="00EC3F58">
          <w:rPr>
            <w:rFonts w:eastAsia="Times New Roman"/>
            <w:sz w:val="24"/>
            <w:szCs w:val="24"/>
          </w:rPr>
          <w:t>пунктом 4.10</w:t>
        </w:r>
      </w:hyperlink>
      <w:r w:rsidRPr="00EC3F58">
        <w:rPr>
          <w:rFonts w:eastAsia="Times New Roman"/>
          <w:sz w:val="24"/>
          <w:szCs w:val="24"/>
        </w:rPr>
        <w:t xml:space="preserve"> настоящего Контракта.</w:t>
      </w:r>
    </w:p>
    <w:p w14:paraId="0ECBBEB7" w14:textId="77777777" w:rsidR="003B7C6F" w:rsidRPr="00EC3F58" w:rsidRDefault="003B7C6F">
      <w:pPr>
        <w:pStyle w:val="ConsPlusNormal0"/>
        <w:spacing w:before="200"/>
        <w:ind w:firstLine="540"/>
        <w:jc w:val="both"/>
        <w:rPr>
          <w:rFonts w:eastAsia="Times New Roman"/>
          <w:sz w:val="24"/>
          <w:szCs w:val="24"/>
        </w:rPr>
      </w:pPr>
      <w:r w:rsidRPr="00EC3F58">
        <w:rPr>
          <w:rFonts w:eastAsia="Times New Roman"/>
          <w:sz w:val="24"/>
          <w:szCs w:val="24"/>
        </w:rPr>
        <w:t>3.3.14. Исполнять иные обязанности, предусмотренные действующим законодательством и настоящим Контрактом.</w:t>
      </w:r>
    </w:p>
    <w:p w14:paraId="39603B63" w14:textId="77777777" w:rsidR="003B7C6F" w:rsidRPr="00EC3F58" w:rsidRDefault="003B7C6F">
      <w:pPr>
        <w:pStyle w:val="ConsPlusNormal0"/>
        <w:spacing w:before="200"/>
        <w:ind w:firstLine="540"/>
        <w:jc w:val="both"/>
        <w:rPr>
          <w:rFonts w:eastAsia="Times New Roman"/>
          <w:sz w:val="24"/>
          <w:szCs w:val="24"/>
        </w:rPr>
      </w:pPr>
      <w:r w:rsidRPr="00EC3F58">
        <w:rPr>
          <w:rFonts w:eastAsia="Times New Roman"/>
          <w:b/>
          <w:sz w:val="24"/>
          <w:szCs w:val="24"/>
        </w:rPr>
        <w:t>3.4. Заказчик вправе</w:t>
      </w:r>
      <w:r w:rsidRPr="00EC3F58">
        <w:rPr>
          <w:rFonts w:eastAsia="Times New Roman"/>
          <w:sz w:val="24"/>
          <w:szCs w:val="24"/>
        </w:rPr>
        <w:t>:</w:t>
      </w:r>
    </w:p>
    <w:p w14:paraId="3BD314B0" w14:textId="77777777" w:rsidR="003B7C6F" w:rsidRPr="00EC3F58" w:rsidRDefault="003B7C6F">
      <w:pPr>
        <w:pStyle w:val="ConsPlusNormal0"/>
        <w:spacing w:before="200"/>
        <w:ind w:firstLine="540"/>
        <w:jc w:val="both"/>
        <w:rPr>
          <w:rFonts w:eastAsia="Times New Roman"/>
          <w:sz w:val="24"/>
          <w:szCs w:val="24"/>
        </w:rPr>
      </w:pPr>
      <w:r w:rsidRPr="00EC3F58">
        <w:rPr>
          <w:rFonts w:eastAsia="Times New Roman"/>
          <w:sz w:val="24"/>
          <w:szCs w:val="24"/>
        </w:rPr>
        <w:t>3.4.1. Требовать от Исполнителя надлежащего исполнения обязательств по настоящему Контракту и надлежащим образом оформленных документов, указанных в настоящем Контракте и подтверждающих исполнение обязательств по настоящему Контракту.</w:t>
      </w:r>
    </w:p>
    <w:p w14:paraId="2BCD87F8" w14:textId="77777777" w:rsidR="003B7C6F" w:rsidRPr="00EC3F58" w:rsidRDefault="003B7C6F">
      <w:pPr>
        <w:pStyle w:val="ConsPlusNormal0"/>
        <w:spacing w:before="200"/>
        <w:ind w:firstLine="540"/>
        <w:jc w:val="both"/>
        <w:rPr>
          <w:rFonts w:eastAsia="Times New Roman"/>
          <w:sz w:val="24"/>
          <w:szCs w:val="24"/>
        </w:rPr>
      </w:pPr>
      <w:r w:rsidRPr="00EC3F58">
        <w:rPr>
          <w:rFonts w:eastAsia="Times New Roman"/>
          <w:sz w:val="24"/>
          <w:szCs w:val="24"/>
        </w:rPr>
        <w:t>3.4.2. Проверять ход и качество выполнения Исполнителем условий настоящего Контракта.</w:t>
      </w:r>
    </w:p>
    <w:p w14:paraId="06E5FB61" w14:textId="77777777" w:rsidR="003B7C6F" w:rsidRPr="00EC3F58" w:rsidRDefault="003B7C6F">
      <w:pPr>
        <w:pStyle w:val="ConsPlusNormal0"/>
        <w:spacing w:before="200"/>
        <w:ind w:firstLine="540"/>
        <w:jc w:val="both"/>
        <w:rPr>
          <w:rFonts w:eastAsia="Times New Roman"/>
          <w:sz w:val="24"/>
          <w:szCs w:val="24"/>
        </w:rPr>
      </w:pPr>
      <w:r w:rsidRPr="00EC3F58">
        <w:rPr>
          <w:rFonts w:eastAsia="Times New Roman"/>
          <w:sz w:val="24"/>
          <w:szCs w:val="24"/>
        </w:rPr>
        <w:t>3.4.3. Запрашивать информацию о ходе и состоянии исполнения обязательств Исполнителя по настоящему Контракту.</w:t>
      </w:r>
    </w:p>
    <w:p w14:paraId="3FE97A40" w14:textId="77777777" w:rsidR="003B7C6F" w:rsidRPr="00EC3F58" w:rsidRDefault="003B7C6F">
      <w:pPr>
        <w:pStyle w:val="ConsPlusNormal0"/>
        <w:spacing w:before="200"/>
        <w:ind w:firstLine="540"/>
        <w:jc w:val="both"/>
        <w:rPr>
          <w:rFonts w:eastAsia="Times New Roman"/>
          <w:sz w:val="24"/>
          <w:szCs w:val="24"/>
        </w:rPr>
      </w:pPr>
      <w:r w:rsidRPr="00EC3F58">
        <w:rPr>
          <w:rFonts w:eastAsia="Times New Roman"/>
          <w:sz w:val="24"/>
          <w:szCs w:val="24"/>
        </w:rPr>
        <w:t>3.4.4. Отказаться от приемки и оплаты услуг, не соответствующих условиям настоящего Контракта.</w:t>
      </w:r>
    </w:p>
    <w:p w14:paraId="7B03C40F" w14:textId="77777777" w:rsidR="003B7C6F" w:rsidRPr="00EC3F58" w:rsidRDefault="003B7C6F">
      <w:pPr>
        <w:pStyle w:val="ConsPlusNormal0"/>
        <w:spacing w:before="200"/>
        <w:ind w:firstLine="540"/>
        <w:jc w:val="both"/>
        <w:rPr>
          <w:rFonts w:eastAsia="Times New Roman"/>
          <w:sz w:val="24"/>
          <w:szCs w:val="24"/>
        </w:rPr>
      </w:pPr>
      <w:r w:rsidRPr="00EC3F58">
        <w:rPr>
          <w:rFonts w:eastAsia="Times New Roman"/>
          <w:sz w:val="24"/>
          <w:szCs w:val="24"/>
        </w:rPr>
        <w:t>3.4.5. Требовать от Исполнителя своевременного устранения нарушений, выявленных в ходе приемки оказанных услуг.</w:t>
      </w:r>
    </w:p>
    <w:p w14:paraId="5A857958" w14:textId="77777777" w:rsidR="003B7C6F" w:rsidRDefault="003B7C6F">
      <w:pPr>
        <w:pStyle w:val="ConsPlusNormal0"/>
        <w:spacing w:before="200"/>
        <w:ind w:firstLine="540"/>
        <w:jc w:val="both"/>
      </w:pPr>
      <w:bookmarkStart w:id="6" w:name="P256"/>
      <w:bookmarkEnd w:id="6"/>
      <w:r w:rsidRPr="00EC3F58">
        <w:rPr>
          <w:rFonts w:eastAsia="Times New Roman"/>
          <w:sz w:val="24"/>
          <w:szCs w:val="24"/>
        </w:rPr>
        <w:t xml:space="preserve">3.4.6.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w:t>
      </w:r>
      <w:hyperlink r:id="rId23">
        <w:r w:rsidRPr="00EC3F58">
          <w:rPr>
            <w:rFonts w:eastAsia="Times New Roman"/>
            <w:sz w:val="24"/>
            <w:szCs w:val="24"/>
          </w:rPr>
          <w:t>статьи 95</w:t>
        </w:r>
      </w:hyperlink>
      <w:r w:rsidRPr="00EC3F58">
        <w:rPr>
          <w:rFonts w:eastAsia="Times New Roman"/>
          <w:sz w:val="24"/>
          <w:szCs w:val="24"/>
        </w:rPr>
        <w:t xml:space="preserve"> Закона</w:t>
      </w:r>
      <w:r>
        <w:t>.</w:t>
      </w:r>
    </w:p>
    <w:p w14:paraId="4D8D1596" w14:textId="77777777" w:rsidR="003B7C6F" w:rsidRDefault="003B7C6F">
      <w:pPr>
        <w:pStyle w:val="ConsPlusNormal0"/>
      </w:pPr>
    </w:p>
    <w:p w14:paraId="3881F58F" w14:textId="77777777" w:rsidR="003B7C6F" w:rsidRPr="00EC3F58" w:rsidRDefault="003B7C6F">
      <w:pPr>
        <w:pStyle w:val="ConsPlusNormal0"/>
        <w:ind w:firstLine="540"/>
        <w:jc w:val="both"/>
        <w:rPr>
          <w:rFonts w:eastAsia="Times New Roman"/>
          <w:sz w:val="24"/>
          <w:szCs w:val="24"/>
        </w:rPr>
      </w:pPr>
      <w:r w:rsidRPr="00EC3F58">
        <w:rPr>
          <w:rFonts w:eastAsia="Times New Roman"/>
          <w:sz w:val="24"/>
          <w:szCs w:val="24"/>
        </w:rPr>
        <w:t xml:space="preserve">3.4.7. Требовать возмещения убытков, причиненных по вине Исполнителя, в соответствии с действующим законодательством Российской Федерации и </w:t>
      </w:r>
      <w:hyperlink w:anchor="P480">
        <w:r w:rsidRPr="00EC3F58">
          <w:rPr>
            <w:rFonts w:eastAsia="Times New Roman"/>
            <w:sz w:val="24"/>
            <w:szCs w:val="24"/>
          </w:rPr>
          <w:t>разделом 7</w:t>
        </w:r>
      </w:hyperlink>
      <w:r w:rsidRPr="00EC3F58">
        <w:rPr>
          <w:rFonts w:eastAsia="Times New Roman"/>
          <w:sz w:val="24"/>
          <w:szCs w:val="24"/>
        </w:rPr>
        <w:t xml:space="preserve"> настоящего Контракта.</w:t>
      </w:r>
    </w:p>
    <w:p w14:paraId="6CB62F29" w14:textId="77777777" w:rsidR="003B7C6F" w:rsidRDefault="003B7C6F">
      <w:pPr>
        <w:pStyle w:val="ConsPlusNormal0"/>
        <w:spacing w:before="200"/>
        <w:ind w:firstLine="540"/>
        <w:jc w:val="both"/>
        <w:rPr>
          <w:rFonts w:eastAsia="Times New Roman"/>
          <w:sz w:val="24"/>
          <w:szCs w:val="24"/>
        </w:rPr>
      </w:pPr>
      <w:r w:rsidRPr="00EC3F58">
        <w:rPr>
          <w:rFonts w:eastAsia="Times New Roman"/>
          <w:sz w:val="24"/>
          <w:szCs w:val="24"/>
        </w:rPr>
        <w:t>3.4.8. Осуществлять иные права, предусмотренные действующим законодательством и настоящим Контрактом.</w:t>
      </w:r>
    </w:p>
    <w:p w14:paraId="243C2B49" w14:textId="77777777" w:rsidR="00400AFF" w:rsidRDefault="00400AFF" w:rsidP="00400AFF">
      <w:pPr>
        <w:ind w:firstLine="540"/>
        <w:jc w:val="both"/>
        <w:rPr>
          <w:rFonts w:eastAsia="Times New Roman" w:cs="Times New Roman"/>
          <w:sz w:val="24"/>
          <w:szCs w:val="24"/>
          <w:lang w:eastAsia="ru-RU"/>
        </w:rPr>
      </w:pPr>
    </w:p>
    <w:p w14:paraId="40006F05" w14:textId="77777777" w:rsidR="003B7C6F" w:rsidRPr="00400AFF" w:rsidRDefault="003B7C6F">
      <w:pPr>
        <w:pStyle w:val="ConsPlusNormal0"/>
        <w:jc w:val="center"/>
        <w:outlineLvl w:val="1"/>
        <w:rPr>
          <w:rFonts w:eastAsia="Times New Roman"/>
          <w:b/>
          <w:sz w:val="24"/>
          <w:szCs w:val="24"/>
        </w:rPr>
      </w:pPr>
      <w:r w:rsidRPr="00400AFF">
        <w:rPr>
          <w:rFonts w:eastAsia="Times New Roman"/>
          <w:b/>
          <w:sz w:val="24"/>
          <w:szCs w:val="24"/>
        </w:rPr>
        <w:t>4. Цена Контракта, срок и порядок расчетов</w:t>
      </w:r>
    </w:p>
    <w:p w14:paraId="6BAFE22A" w14:textId="12F4C922" w:rsidR="003B7C6F" w:rsidRPr="00641A82" w:rsidRDefault="006653CF">
      <w:pPr>
        <w:pStyle w:val="ConsPlusNormal0"/>
        <w:rPr>
          <w:color w:val="C00000"/>
        </w:rPr>
      </w:pPr>
      <w:r>
        <w:rPr>
          <w:color w:val="C00000"/>
        </w:rPr>
        <w:t xml:space="preserve"> </w:t>
      </w:r>
    </w:p>
    <w:p w14:paraId="609774F9" w14:textId="09984872" w:rsidR="00E70C71" w:rsidRPr="00E74FAE" w:rsidRDefault="00E70C71" w:rsidP="00E70C71">
      <w:pPr>
        <w:pStyle w:val="ConsPlusNormal0"/>
        <w:ind w:firstLine="540"/>
        <w:jc w:val="both"/>
        <w:rPr>
          <w:rFonts w:eastAsia="Times New Roman"/>
          <w:sz w:val="24"/>
          <w:szCs w:val="24"/>
        </w:rPr>
      </w:pPr>
      <w:r w:rsidRPr="00E74FAE">
        <w:rPr>
          <w:rFonts w:eastAsia="Times New Roman"/>
          <w:sz w:val="24"/>
          <w:szCs w:val="24"/>
        </w:rPr>
        <w:t xml:space="preserve">4.1. Максимальное значение цены Контракта составляет </w:t>
      </w:r>
      <w:r w:rsidR="006653CF">
        <w:rPr>
          <w:rFonts w:eastAsia="Times New Roman"/>
          <w:sz w:val="24"/>
          <w:szCs w:val="24"/>
        </w:rPr>
        <w:t>10 422 600</w:t>
      </w:r>
      <w:r w:rsidRPr="00E74FAE">
        <w:rPr>
          <w:rFonts w:eastAsia="Times New Roman"/>
          <w:sz w:val="24"/>
          <w:szCs w:val="24"/>
        </w:rPr>
        <w:t xml:space="preserve"> рублей </w:t>
      </w:r>
      <w:r w:rsidR="00856B8B">
        <w:rPr>
          <w:rFonts w:eastAsia="Times New Roman"/>
          <w:sz w:val="24"/>
          <w:szCs w:val="24"/>
        </w:rPr>
        <w:t>06</w:t>
      </w:r>
      <w:r w:rsidRPr="00E74FAE">
        <w:rPr>
          <w:rFonts w:eastAsia="Times New Roman"/>
          <w:sz w:val="24"/>
          <w:szCs w:val="24"/>
        </w:rPr>
        <w:t xml:space="preserve"> копеек (</w:t>
      </w:r>
      <w:r w:rsidR="006653CF">
        <w:rPr>
          <w:rFonts w:eastAsia="Times New Roman"/>
          <w:sz w:val="24"/>
          <w:szCs w:val="24"/>
        </w:rPr>
        <w:t>Десять миллионов четыреста двадцать две тысячи шестьсот руб.</w:t>
      </w:r>
      <w:r w:rsidR="00856B8B">
        <w:rPr>
          <w:rFonts w:eastAsia="Times New Roman"/>
          <w:sz w:val="24"/>
          <w:szCs w:val="24"/>
        </w:rPr>
        <w:t>06</w:t>
      </w:r>
      <w:r w:rsidR="006653CF">
        <w:rPr>
          <w:rFonts w:eastAsia="Times New Roman"/>
          <w:sz w:val="24"/>
          <w:szCs w:val="24"/>
        </w:rPr>
        <w:t xml:space="preserve"> коп.</w:t>
      </w:r>
      <w:r w:rsidRPr="00E74FAE">
        <w:rPr>
          <w:rFonts w:eastAsia="Times New Roman"/>
          <w:sz w:val="24"/>
          <w:szCs w:val="24"/>
        </w:rPr>
        <w:t>)</w:t>
      </w:r>
      <w:proofErr w:type="gramStart"/>
      <w:r w:rsidRPr="00E74FAE">
        <w:rPr>
          <w:rFonts w:eastAsia="Times New Roman"/>
          <w:sz w:val="24"/>
          <w:szCs w:val="24"/>
        </w:rPr>
        <w:t>,Н</w:t>
      </w:r>
      <w:proofErr w:type="gramEnd"/>
      <w:r w:rsidRPr="00E74FAE">
        <w:rPr>
          <w:rFonts w:eastAsia="Times New Roman"/>
          <w:sz w:val="24"/>
          <w:szCs w:val="24"/>
        </w:rPr>
        <w:t xml:space="preserve">ДС не облагается в соответствии с налоговым законодательством Российской Федерации. </w:t>
      </w:r>
    </w:p>
    <w:p w14:paraId="2D6F6A78" w14:textId="77777777" w:rsidR="00E70C71" w:rsidRPr="00E74FAE" w:rsidRDefault="00E70C71" w:rsidP="00E70C71">
      <w:pPr>
        <w:pStyle w:val="ConsPlusNormal0"/>
        <w:ind w:firstLine="539"/>
        <w:jc w:val="both"/>
        <w:rPr>
          <w:rFonts w:eastAsia="Times New Roman"/>
          <w:sz w:val="24"/>
          <w:szCs w:val="24"/>
        </w:rPr>
      </w:pPr>
      <w:r w:rsidRPr="00E74FAE">
        <w:rPr>
          <w:rFonts w:eastAsia="Times New Roman"/>
          <w:sz w:val="24"/>
          <w:szCs w:val="24"/>
        </w:rPr>
        <w:t xml:space="preserve">Цена единицы услуги установлена в </w:t>
      </w:r>
      <w:hyperlink w:anchor="P817">
        <w:r w:rsidRPr="00E74FAE">
          <w:rPr>
            <w:rFonts w:eastAsia="Times New Roman"/>
            <w:sz w:val="24"/>
            <w:szCs w:val="24"/>
          </w:rPr>
          <w:t>Расчете</w:t>
        </w:r>
      </w:hyperlink>
      <w:r w:rsidRPr="00E74FAE">
        <w:rPr>
          <w:rFonts w:eastAsia="Times New Roman"/>
          <w:sz w:val="24"/>
          <w:szCs w:val="24"/>
        </w:rPr>
        <w:t xml:space="preserve"> цены оказываемых услуг (Приложение N 2 к настоящему Контракту).</w:t>
      </w:r>
    </w:p>
    <w:p w14:paraId="26545AA8" w14:textId="77777777" w:rsidR="00E70C71" w:rsidRPr="00E74FAE" w:rsidRDefault="00E70C71" w:rsidP="00E70C71">
      <w:pPr>
        <w:pStyle w:val="ConsPlusNormal0"/>
        <w:ind w:firstLine="539"/>
        <w:jc w:val="both"/>
        <w:rPr>
          <w:rFonts w:eastAsia="Times New Roman"/>
          <w:sz w:val="24"/>
          <w:szCs w:val="24"/>
        </w:rPr>
      </w:pPr>
      <w:r w:rsidRPr="00E74FAE">
        <w:rPr>
          <w:rFonts w:eastAsia="Times New Roman"/>
          <w:sz w:val="24"/>
          <w:szCs w:val="24"/>
        </w:rPr>
        <w:t xml:space="preserve">Оплата оказанных услуг осуществляется по цене единицы услуги исходя из объема </w:t>
      </w:r>
      <w:r w:rsidRPr="00E74FAE">
        <w:rPr>
          <w:rFonts w:eastAsia="Times New Roman"/>
          <w:sz w:val="24"/>
          <w:szCs w:val="24"/>
        </w:rPr>
        <w:lastRenderedPageBreak/>
        <w:t>оказанных услуг, но в размере, не превышающем максимального значения цены Контракта.</w:t>
      </w:r>
    </w:p>
    <w:p w14:paraId="0D26A970" w14:textId="77777777" w:rsidR="00E70C71" w:rsidRPr="006D3A42" w:rsidRDefault="00E70C71" w:rsidP="00E70C71">
      <w:pPr>
        <w:pStyle w:val="ConsPlusNormal0"/>
        <w:ind w:firstLine="540"/>
        <w:jc w:val="both"/>
        <w:rPr>
          <w:rFonts w:eastAsia="Times New Roman"/>
          <w:sz w:val="24"/>
          <w:szCs w:val="24"/>
        </w:rPr>
      </w:pPr>
      <w:r w:rsidRPr="006D3A42">
        <w:rPr>
          <w:rFonts w:eastAsia="Times New Roman"/>
          <w:sz w:val="24"/>
          <w:szCs w:val="24"/>
        </w:rPr>
        <w:t xml:space="preserve">4.2. </w:t>
      </w:r>
      <w:proofErr w:type="gramStart"/>
      <w:r w:rsidRPr="006D3A42">
        <w:rPr>
          <w:rFonts w:eastAsia="Times New Roman"/>
          <w:sz w:val="24"/>
          <w:szCs w:val="24"/>
        </w:rPr>
        <w:t>Цена единицы услуги включает в себя все расходы Исполнителя, связанные с исполнением обязательств по настоящему Контракту, в том числе расходы на погрузочно-разгрузочные работы, перевозку, очистку и санитарную обработку транспортных средств, страхование, расходы по оплате таможенных пошлин, налогов, сборов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roofErr w:type="gramEnd"/>
    </w:p>
    <w:p w14:paraId="1F3EEF54" w14:textId="77777777" w:rsidR="00E70C71" w:rsidRPr="006D3A42" w:rsidRDefault="00543B3D" w:rsidP="00E70C71">
      <w:pPr>
        <w:pStyle w:val="ConsPlusNormal0"/>
        <w:ind w:firstLine="540"/>
        <w:jc w:val="both"/>
        <w:rPr>
          <w:rFonts w:eastAsia="Times New Roman"/>
          <w:sz w:val="24"/>
          <w:szCs w:val="24"/>
        </w:rPr>
      </w:pPr>
      <w:hyperlink w:anchor="P817">
        <w:r w:rsidR="00E70C71" w:rsidRPr="006D3A42">
          <w:rPr>
            <w:rFonts w:eastAsia="Times New Roman"/>
            <w:sz w:val="24"/>
            <w:szCs w:val="24"/>
          </w:rPr>
          <w:t>Расчет</w:t>
        </w:r>
      </w:hyperlink>
      <w:r w:rsidR="00E70C71" w:rsidRPr="006D3A42">
        <w:rPr>
          <w:rFonts w:eastAsia="Times New Roman"/>
          <w:sz w:val="24"/>
          <w:szCs w:val="24"/>
        </w:rPr>
        <w:t xml:space="preserve"> цены оказываемых услуг представлен в приложении N 2 к настоящему Контракту.</w:t>
      </w:r>
    </w:p>
    <w:p w14:paraId="205C2130" w14:textId="4C70217D" w:rsidR="00016764" w:rsidRPr="00016764" w:rsidRDefault="00E70C71" w:rsidP="00E70C71">
      <w:pPr>
        <w:widowControl w:val="0"/>
        <w:autoSpaceDE w:val="0"/>
        <w:autoSpaceDN w:val="0"/>
        <w:adjustRightInd w:val="0"/>
        <w:ind w:firstLine="709"/>
        <w:contextualSpacing/>
        <w:jc w:val="both"/>
        <w:rPr>
          <w:rFonts w:eastAsia="Times New Roman" w:cs="Times New Roman"/>
          <w:sz w:val="24"/>
          <w:szCs w:val="24"/>
          <w:highlight w:val="yellow"/>
          <w:lang w:eastAsia="ru-RU"/>
        </w:rPr>
      </w:pPr>
      <w:r w:rsidRPr="006D3A42">
        <w:rPr>
          <w:rFonts w:eastAsia="Times New Roman"/>
          <w:sz w:val="24"/>
          <w:szCs w:val="24"/>
        </w:rPr>
        <w:t xml:space="preserve">4.3 Изменение существенных условий настоящего Контракта в ходе его исполнения допускается исключительно в случаях, предусмотренных </w:t>
      </w:r>
      <w:r w:rsidRPr="00217FD1">
        <w:rPr>
          <w:rFonts w:eastAsia="Times New Roman"/>
          <w:sz w:val="24"/>
          <w:szCs w:val="24"/>
        </w:rPr>
        <w:t>Законом</w:t>
      </w:r>
      <w:r w:rsidR="00016764" w:rsidRPr="00217FD1">
        <w:rPr>
          <w:rFonts w:eastAsia="Times New Roman" w:cs="Times New Roman"/>
          <w:sz w:val="24"/>
          <w:szCs w:val="24"/>
          <w:lang w:eastAsia="ru-RU"/>
        </w:rPr>
        <w:t>.</w:t>
      </w:r>
    </w:p>
    <w:p w14:paraId="2E560E6B" w14:textId="77777777" w:rsidR="00016764" w:rsidRPr="00016764" w:rsidRDefault="00016764" w:rsidP="00016764">
      <w:pPr>
        <w:tabs>
          <w:tab w:val="left" w:pos="0"/>
        </w:tabs>
        <w:jc w:val="both"/>
        <w:rPr>
          <w:rFonts w:eastAsia="Calibri" w:cs="Times New Roman"/>
          <w:sz w:val="24"/>
          <w:szCs w:val="24"/>
        </w:rPr>
      </w:pPr>
      <w:r w:rsidRPr="00217FD1">
        <w:rPr>
          <w:rFonts w:eastAsia="Times New Roman" w:cs="Times New Roman"/>
          <w:sz w:val="24"/>
          <w:szCs w:val="24"/>
          <w:lang w:eastAsia="ru-RU"/>
        </w:rPr>
        <w:t xml:space="preserve">          4.4. Источник финансирования Контракта - </w:t>
      </w:r>
      <w:r w:rsidRPr="00217FD1">
        <w:rPr>
          <w:rFonts w:eastAsia="Times New Roman" w:cs="Times New Roman"/>
          <w:color w:val="000000"/>
          <w:sz w:val="24"/>
          <w:szCs w:val="24"/>
          <w:lang w:eastAsia="ru-RU"/>
        </w:rPr>
        <w:t xml:space="preserve">«Внебюджетные средства, средства бюджетных учреждений: </w:t>
      </w:r>
      <w:proofErr w:type="gramStart"/>
      <w:r w:rsidRPr="00217FD1">
        <w:rPr>
          <w:rFonts w:eastAsia="Times New Roman" w:cs="Times New Roman"/>
          <w:color w:val="000000"/>
          <w:sz w:val="24"/>
          <w:szCs w:val="24"/>
          <w:lang w:eastAsia="ru-RU"/>
        </w:rPr>
        <w:t>Субсидии на финансовое обеспечение выполнения государственного задания»:</w:t>
      </w:r>
      <w:r w:rsidRPr="00217FD1">
        <w:rPr>
          <w:rFonts w:eastAsia="Calibri" w:cs="Times New Roman"/>
          <w:bCs/>
          <w:sz w:val="24"/>
          <w:szCs w:val="24"/>
        </w:rPr>
        <w:t xml:space="preserve"> </w:t>
      </w:r>
      <w:r w:rsidRPr="00217FD1">
        <w:rPr>
          <w:rFonts w:eastAsia="Calibri" w:cs="Times New Roman"/>
          <w:sz w:val="24"/>
          <w:szCs w:val="24"/>
        </w:rPr>
        <w:t>целевая статья 0350040650 «Расходы на реализацию дополнительных мер социальной поддержки по обеспечению питанием в государственных образовательных учреждениях» код вида расходов 244, код ОСГУ 226 «Прочие работы, услуги», целевая статья  03500R3040 «Расходы на организацию бесплатного горячего питания обучающихся, получающих начальное общее образование в государственных образовательных организациях» код вида расходов 244, код ОСГУ 226 «Прочие</w:t>
      </w:r>
      <w:proofErr w:type="gramEnd"/>
      <w:r w:rsidRPr="00217FD1">
        <w:rPr>
          <w:rFonts w:eastAsia="Calibri" w:cs="Times New Roman"/>
          <w:sz w:val="24"/>
          <w:szCs w:val="24"/>
        </w:rPr>
        <w:t xml:space="preserve"> работы, услуги».</w:t>
      </w:r>
    </w:p>
    <w:p w14:paraId="17912B21" w14:textId="77777777" w:rsidR="003B7C6F" w:rsidRPr="008B0551" w:rsidRDefault="003B7C6F">
      <w:pPr>
        <w:pStyle w:val="ConsPlusNormal0"/>
        <w:spacing w:before="200"/>
        <w:ind w:firstLine="540"/>
        <w:jc w:val="both"/>
        <w:rPr>
          <w:rFonts w:eastAsia="Times New Roman"/>
          <w:sz w:val="24"/>
          <w:szCs w:val="24"/>
        </w:rPr>
      </w:pPr>
      <w:r w:rsidRPr="008B0551">
        <w:rPr>
          <w:rFonts w:eastAsia="Times New Roman"/>
          <w:sz w:val="24"/>
          <w:szCs w:val="24"/>
        </w:rPr>
        <w:t>4.5. Авансирование по настоящему Контракту не предусмотрено.</w:t>
      </w:r>
    </w:p>
    <w:p w14:paraId="3730583F" w14:textId="135F1725" w:rsidR="003B7C6F" w:rsidRPr="008B0551" w:rsidRDefault="003B7C6F">
      <w:pPr>
        <w:pStyle w:val="ConsPlusNormal0"/>
        <w:spacing w:before="200"/>
        <w:ind w:firstLine="540"/>
        <w:jc w:val="both"/>
        <w:rPr>
          <w:rFonts w:eastAsia="Times New Roman"/>
          <w:sz w:val="24"/>
          <w:szCs w:val="24"/>
        </w:rPr>
      </w:pPr>
      <w:r w:rsidRPr="008B0551">
        <w:rPr>
          <w:rFonts w:eastAsia="Times New Roman"/>
          <w:sz w:val="24"/>
          <w:szCs w:val="24"/>
        </w:rPr>
        <w:t xml:space="preserve">4.6. </w:t>
      </w:r>
      <w:r w:rsidR="00D10BC7">
        <w:rPr>
          <w:rFonts w:eastAsia="Times New Roman"/>
          <w:sz w:val="24"/>
          <w:szCs w:val="24"/>
        </w:rPr>
        <w:t xml:space="preserve"> </w:t>
      </w:r>
      <w:proofErr w:type="gramStart"/>
      <w:r w:rsidR="00534504" w:rsidRPr="00534504">
        <w:rPr>
          <w:rFonts w:eastAsia="Times New Roman"/>
          <w:sz w:val="24"/>
          <w:szCs w:val="24"/>
        </w:rPr>
        <w:t xml:space="preserve">Оплата за фактически оказанные услуги осуществляется Заказчиком </w:t>
      </w:r>
      <w:r w:rsidR="00A01643" w:rsidRPr="00A01643">
        <w:rPr>
          <w:rFonts w:eastAsia="Times New Roman"/>
          <w:sz w:val="24"/>
          <w:szCs w:val="24"/>
        </w:rPr>
        <w:t>на основании счета, предоставленного Исполнителем, в срок не более чем 7 (семь) рабочих дней с даты подписания Заказчиком</w:t>
      </w:r>
      <w:r w:rsidRPr="00534504">
        <w:rPr>
          <w:rFonts w:eastAsia="Times New Roman"/>
          <w:sz w:val="24"/>
          <w:szCs w:val="24"/>
        </w:rPr>
        <w:t xml:space="preserve"> </w:t>
      </w:r>
      <w:r w:rsidRPr="008B0551">
        <w:rPr>
          <w:rFonts w:eastAsia="Times New Roman"/>
          <w:sz w:val="24"/>
          <w:szCs w:val="24"/>
        </w:rPr>
        <w:t xml:space="preserve">документа о приемке в электронной форме, формируемого посредством единой информационной системы в сфере закупок (далее - документ о приемке), к которому в качестве дополнительных документов Исполнителем приложены документы, указанные в </w:t>
      </w:r>
      <w:hyperlink w:anchor="P444">
        <w:r w:rsidRPr="008B0551">
          <w:rPr>
            <w:rFonts w:eastAsia="Times New Roman"/>
            <w:sz w:val="24"/>
            <w:szCs w:val="24"/>
          </w:rPr>
          <w:t>пункте 6.</w:t>
        </w:r>
      </w:hyperlink>
      <w:r w:rsidR="00A01643">
        <w:rPr>
          <w:rFonts w:eastAsia="Times New Roman"/>
          <w:sz w:val="24"/>
          <w:szCs w:val="24"/>
        </w:rPr>
        <w:t>8</w:t>
      </w:r>
      <w:r w:rsidRPr="008B0551">
        <w:rPr>
          <w:rFonts w:eastAsia="Times New Roman"/>
          <w:sz w:val="24"/>
          <w:szCs w:val="24"/>
        </w:rPr>
        <w:t xml:space="preserve"> настоящего Контракта, являющиеся</w:t>
      </w:r>
      <w:proofErr w:type="gramEnd"/>
      <w:r w:rsidRPr="008B0551">
        <w:rPr>
          <w:rFonts w:eastAsia="Times New Roman"/>
          <w:sz w:val="24"/>
          <w:szCs w:val="24"/>
        </w:rPr>
        <w:t xml:space="preserve"> его неотъемлемой частью.</w:t>
      </w:r>
    </w:p>
    <w:p w14:paraId="54B638C2" w14:textId="77777777" w:rsidR="003B7C6F" w:rsidRDefault="003B7C6F">
      <w:pPr>
        <w:pStyle w:val="ConsPlusNormal0"/>
        <w:spacing w:before="200"/>
        <w:ind w:firstLine="540"/>
        <w:jc w:val="both"/>
      </w:pPr>
      <w:r w:rsidRPr="00534504">
        <w:rPr>
          <w:rFonts w:eastAsia="Times New Roman"/>
          <w:sz w:val="24"/>
          <w:szCs w:val="24"/>
        </w:rPr>
        <w:t xml:space="preserve">4.7. Оплата по Контракту осуществляется по безналичному расчету путем перечисления Заказчиком денежных средств на расчетный счет Исполнителя, указанный в </w:t>
      </w:r>
      <w:hyperlink w:anchor="P746">
        <w:r w:rsidRPr="00534504">
          <w:rPr>
            <w:rFonts w:eastAsia="Times New Roman"/>
            <w:sz w:val="24"/>
            <w:szCs w:val="24"/>
          </w:rPr>
          <w:t>разделе 16</w:t>
        </w:r>
      </w:hyperlink>
      <w:r w:rsidRPr="00534504">
        <w:rPr>
          <w:rFonts w:eastAsia="Times New Roman"/>
          <w:sz w:val="24"/>
          <w:szCs w:val="24"/>
        </w:rPr>
        <w:t xml:space="preserve"> настоящего Контракта</w:t>
      </w:r>
      <w:r>
        <w:t>.</w:t>
      </w:r>
    </w:p>
    <w:p w14:paraId="6DAC5C71" w14:textId="45B737F8" w:rsidR="003B7C6F" w:rsidRPr="008F51B8" w:rsidRDefault="003B7C6F">
      <w:pPr>
        <w:pStyle w:val="ConsPlusNormal0"/>
        <w:ind w:firstLine="540"/>
        <w:jc w:val="both"/>
        <w:rPr>
          <w:rFonts w:eastAsia="Times New Roman"/>
          <w:sz w:val="24"/>
          <w:szCs w:val="24"/>
        </w:rPr>
      </w:pPr>
      <w:r w:rsidRPr="008F51B8">
        <w:rPr>
          <w:rFonts w:eastAsia="Times New Roman"/>
          <w:sz w:val="24"/>
          <w:szCs w:val="24"/>
        </w:rPr>
        <w:t>Валютой, используемой для расчетов с Исполнителем, является российский рубль.</w:t>
      </w:r>
    </w:p>
    <w:p w14:paraId="08633F75" w14:textId="77777777" w:rsidR="003B7C6F" w:rsidRPr="008F51B8" w:rsidRDefault="003B7C6F">
      <w:pPr>
        <w:pStyle w:val="ConsPlusNormal0"/>
        <w:spacing w:before="200"/>
        <w:ind w:firstLine="540"/>
        <w:jc w:val="both"/>
        <w:rPr>
          <w:rFonts w:eastAsia="Times New Roman"/>
          <w:sz w:val="24"/>
          <w:szCs w:val="24"/>
        </w:rPr>
      </w:pPr>
      <w:r w:rsidRPr="008F51B8">
        <w:rPr>
          <w:rFonts w:eastAsia="Times New Roman"/>
          <w:sz w:val="24"/>
          <w:szCs w:val="24"/>
        </w:rPr>
        <w:t xml:space="preserve">4.8. </w:t>
      </w:r>
      <w:proofErr w:type="gramStart"/>
      <w:r w:rsidRPr="008F51B8">
        <w:rPr>
          <w:rFonts w:eastAsia="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F51B8">
        <w:rPr>
          <w:rFonts w:eastAsia="Times New Roman"/>
          <w:sz w:val="24"/>
          <w:szCs w:val="24"/>
        </w:rPr>
        <w:t xml:space="preserve"> системы Российской Федерации Заказчиком.</w:t>
      </w:r>
    </w:p>
    <w:p w14:paraId="62862E43" w14:textId="77777777" w:rsidR="003B7C6F" w:rsidRPr="008F51B8" w:rsidRDefault="003B7C6F">
      <w:pPr>
        <w:pStyle w:val="ConsPlusNormal0"/>
        <w:spacing w:before="200"/>
        <w:ind w:firstLine="540"/>
        <w:jc w:val="both"/>
        <w:rPr>
          <w:rFonts w:eastAsia="Times New Roman"/>
          <w:sz w:val="24"/>
          <w:szCs w:val="24"/>
        </w:rPr>
      </w:pPr>
      <w:r w:rsidRPr="008F51B8">
        <w:rPr>
          <w:rFonts w:eastAsia="Times New Roman"/>
          <w:sz w:val="24"/>
          <w:szCs w:val="24"/>
        </w:rPr>
        <w:t>4.9. Обязанности Заказчика по оплате оказанных услуг считаются исполненными с момента списания денежных средств со счета Заказчика.</w:t>
      </w:r>
    </w:p>
    <w:p w14:paraId="50A9BA79" w14:textId="77777777" w:rsidR="003B7C6F" w:rsidRPr="008F51B8" w:rsidRDefault="003B7C6F">
      <w:pPr>
        <w:pStyle w:val="ConsPlusNormal0"/>
        <w:spacing w:before="200"/>
        <w:ind w:firstLine="540"/>
        <w:jc w:val="both"/>
        <w:rPr>
          <w:rFonts w:eastAsia="Times New Roman"/>
          <w:sz w:val="24"/>
          <w:szCs w:val="24"/>
        </w:rPr>
      </w:pPr>
      <w:r w:rsidRPr="008F51B8">
        <w:rPr>
          <w:rFonts w:eastAsia="Times New Roman"/>
          <w:sz w:val="24"/>
          <w:szCs w:val="24"/>
        </w:rPr>
        <w:t>Заказчик не несет ответственности за задержки в получении Исполнителем средств, возникшие не по его вине, в том числе связанные с работой финансовых органов Санкт-Петербурга и Российской Федерации, работой банков по перечислению средств.</w:t>
      </w:r>
    </w:p>
    <w:p w14:paraId="1A6390A5" w14:textId="547FD288" w:rsidR="003B7C6F" w:rsidRPr="008F51B8" w:rsidRDefault="003B7C6F">
      <w:pPr>
        <w:pStyle w:val="ConsPlusNormal0"/>
        <w:spacing w:before="200"/>
        <w:ind w:firstLine="540"/>
        <w:jc w:val="both"/>
        <w:rPr>
          <w:rFonts w:eastAsia="Times New Roman"/>
          <w:sz w:val="24"/>
          <w:szCs w:val="24"/>
        </w:rPr>
      </w:pPr>
      <w:bookmarkStart w:id="7" w:name="P401"/>
      <w:bookmarkEnd w:id="7"/>
      <w:r w:rsidRPr="008F51B8">
        <w:rPr>
          <w:rFonts w:eastAsia="Times New Roman"/>
          <w:sz w:val="24"/>
          <w:szCs w:val="24"/>
        </w:rPr>
        <w:t xml:space="preserve">4.10. </w:t>
      </w:r>
      <w:r w:rsidR="008F51B8" w:rsidRPr="008F51B8">
        <w:rPr>
          <w:rFonts w:eastAsia="Times New Roman"/>
          <w:sz w:val="24"/>
          <w:szCs w:val="24"/>
        </w:rPr>
        <w:t xml:space="preserve">Стороны обязуются на </w:t>
      </w:r>
      <w:r w:rsidR="00AA1B83">
        <w:rPr>
          <w:rFonts w:eastAsia="Times New Roman"/>
          <w:sz w:val="24"/>
          <w:szCs w:val="24"/>
        </w:rPr>
        <w:t>5</w:t>
      </w:r>
      <w:r w:rsidR="008F51B8" w:rsidRPr="008F51B8">
        <w:rPr>
          <w:rFonts w:eastAsia="Times New Roman"/>
          <w:sz w:val="24"/>
          <w:szCs w:val="24"/>
        </w:rPr>
        <w:t xml:space="preserve"> число текущего месяца производить сверку расчетов и оформлять акт сверки взаиморасчетов за прошедший месяц</w:t>
      </w:r>
      <w:r w:rsidRPr="008F51B8">
        <w:rPr>
          <w:rFonts w:eastAsia="Times New Roman"/>
          <w:sz w:val="24"/>
          <w:szCs w:val="24"/>
        </w:rPr>
        <w:t>.</w:t>
      </w:r>
    </w:p>
    <w:p w14:paraId="78B0D7DD" w14:textId="0F4A7F8E" w:rsidR="003B7C6F" w:rsidRDefault="003B7C6F">
      <w:pPr>
        <w:pStyle w:val="ConsPlusNormal0"/>
        <w:spacing w:before="200"/>
        <w:ind w:firstLine="540"/>
        <w:jc w:val="both"/>
        <w:rPr>
          <w:rFonts w:eastAsia="Times New Roman"/>
          <w:sz w:val="24"/>
          <w:szCs w:val="24"/>
        </w:rPr>
      </w:pPr>
      <w:r w:rsidRPr="008F51B8">
        <w:rPr>
          <w:rFonts w:eastAsia="Times New Roman"/>
          <w:sz w:val="24"/>
          <w:szCs w:val="24"/>
        </w:rPr>
        <w:t>4.11. Суммы неисполненных Исполнителем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Исполнителю.</w:t>
      </w:r>
    </w:p>
    <w:p w14:paraId="380C2C13" w14:textId="5A8E81FE" w:rsidR="00A01643" w:rsidRPr="008F51B8" w:rsidRDefault="00A01643">
      <w:pPr>
        <w:pStyle w:val="ConsPlusNormal0"/>
        <w:spacing w:before="200"/>
        <w:ind w:firstLine="540"/>
        <w:jc w:val="both"/>
        <w:rPr>
          <w:rFonts w:eastAsia="Times New Roman"/>
          <w:sz w:val="24"/>
          <w:szCs w:val="24"/>
        </w:rPr>
      </w:pPr>
      <w:r w:rsidRPr="00A01643">
        <w:rPr>
          <w:rFonts w:eastAsia="Times New Roman"/>
          <w:sz w:val="24"/>
          <w:szCs w:val="24"/>
        </w:rPr>
        <w:t xml:space="preserve">4.12. Оплата за оказанные услуги в декабре текущего года может быть произведена </w:t>
      </w:r>
      <w:r w:rsidRPr="00A01643">
        <w:rPr>
          <w:rFonts w:eastAsia="Times New Roman"/>
          <w:sz w:val="24"/>
          <w:szCs w:val="24"/>
        </w:rPr>
        <w:lastRenderedPageBreak/>
        <w:t>Заказчиком на основании счё</w:t>
      </w:r>
      <w:r>
        <w:rPr>
          <w:rFonts w:eastAsia="Times New Roman"/>
          <w:sz w:val="24"/>
          <w:szCs w:val="24"/>
        </w:rPr>
        <w:t xml:space="preserve">та, выставленного Исполнителем </w:t>
      </w:r>
      <w:r w:rsidRPr="00A01643">
        <w:rPr>
          <w:rFonts w:eastAsia="Times New Roman"/>
          <w:sz w:val="24"/>
          <w:szCs w:val="24"/>
        </w:rPr>
        <w:t>и полученного Заказчиком не позднее 20.12.2024 года, с  последующим   размещением  в единой информационной  системе  структурированного документа о приёмке, подписанного Исполнителем и Заказчиком, при этом Исполнитель гарантирует надлежащее исполнение обязательств по настоящему Контракту.</w:t>
      </w:r>
    </w:p>
    <w:p w14:paraId="335635E4" w14:textId="77777777" w:rsidR="003B7C6F" w:rsidRDefault="003B7C6F">
      <w:pPr>
        <w:pStyle w:val="ConsPlusNormal0"/>
      </w:pPr>
    </w:p>
    <w:p w14:paraId="0D5E485E" w14:textId="77777777" w:rsidR="003B7C6F" w:rsidRPr="003E293A" w:rsidRDefault="003B7C6F">
      <w:pPr>
        <w:pStyle w:val="ConsPlusNormal0"/>
        <w:jc w:val="center"/>
        <w:outlineLvl w:val="1"/>
        <w:rPr>
          <w:rFonts w:eastAsia="Times New Roman"/>
          <w:b/>
          <w:sz w:val="24"/>
          <w:szCs w:val="24"/>
        </w:rPr>
      </w:pPr>
      <w:r w:rsidRPr="003E293A">
        <w:rPr>
          <w:rFonts w:eastAsia="Times New Roman"/>
          <w:b/>
          <w:sz w:val="24"/>
          <w:szCs w:val="24"/>
        </w:rPr>
        <w:t>5. Качество оказываемых услуг</w:t>
      </w:r>
    </w:p>
    <w:p w14:paraId="750AFE22" w14:textId="77777777" w:rsidR="003B7C6F" w:rsidRDefault="003B7C6F">
      <w:pPr>
        <w:pStyle w:val="ConsPlusNormal0"/>
      </w:pPr>
    </w:p>
    <w:p w14:paraId="41C46333" w14:textId="7E4108B9" w:rsidR="003B7C6F" w:rsidRPr="003E293A" w:rsidRDefault="003B7C6F">
      <w:pPr>
        <w:pStyle w:val="ConsPlusNormal0"/>
        <w:ind w:firstLine="540"/>
        <w:jc w:val="both"/>
        <w:rPr>
          <w:rFonts w:eastAsia="Times New Roman"/>
          <w:sz w:val="24"/>
          <w:szCs w:val="24"/>
        </w:rPr>
      </w:pPr>
      <w:r w:rsidRPr="003E293A">
        <w:rPr>
          <w:rFonts w:eastAsia="Times New Roman"/>
          <w:sz w:val="24"/>
          <w:szCs w:val="24"/>
        </w:rPr>
        <w:t>5.1. Исполнитель гарантирует, что качество приготовленной пищи и пищевые продукты соответствуют действующим требованиям и нормам, установленным нормативно-технической докумен</w:t>
      </w:r>
      <w:r w:rsidR="00982B99">
        <w:rPr>
          <w:rFonts w:eastAsia="Times New Roman"/>
          <w:sz w:val="24"/>
          <w:szCs w:val="24"/>
        </w:rPr>
        <w:t xml:space="preserve">тацией и определенным в пункте </w:t>
      </w:r>
      <w:r w:rsidR="00982B99" w:rsidRPr="00217FD1">
        <w:rPr>
          <w:rFonts w:eastAsia="Times New Roman"/>
          <w:sz w:val="24"/>
          <w:szCs w:val="24"/>
        </w:rPr>
        <w:t>1.</w:t>
      </w:r>
      <w:r w:rsidR="00E70C71" w:rsidRPr="00217FD1">
        <w:rPr>
          <w:rFonts w:eastAsia="Times New Roman"/>
          <w:sz w:val="24"/>
          <w:szCs w:val="24"/>
        </w:rPr>
        <w:t>6</w:t>
      </w:r>
      <w:r w:rsidR="00787A03">
        <w:rPr>
          <w:rFonts w:eastAsia="Times New Roman"/>
          <w:sz w:val="24"/>
          <w:szCs w:val="24"/>
        </w:rPr>
        <w:t xml:space="preserve"> </w:t>
      </w:r>
      <w:r w:rsidRPr="003E293A">
        <w:rPr>
          <w:rFonts w:eastAsia="Times New Roman"/>
          <w:sz w:val="24"/>
          <w:szCs w:val="24"/>
        </w:rPr>
        <w:t xml:space="preserve">раздела 1 </w:t>
      </w:r>
      <w:hyperlink w:anchor="P794">
        <w:r w:rsidRPr="003E293A">
          <w:rPr>
            <w:rFonts w:eastAsia="Times New Roman"/>
            <w:sz w:val="24"/>
            <w:szCs w:val="24"/>
          </w:rPr>
          <w:t>Приложения N 1</w:t>
        </w:r>
      </w:hyperlink>
      <w:r w:rsidRPr="003E293A">
        <w:rPr>
          <w:rFonts w:eastAsia="Times New Roman"/>
          <w:sz w:val="24"/>
          <w:szCs w:val="24"/>
        </w:rPr>
        <w:t xml:space="preserve"> к настоящему Контракту "Описание объекта закупки".</w:t>
      </w:r>
    </w:p>
    <w:p w14:paraId="261E7751" w14:textId="210D029E" w:rsidR="003B7C6F" w:rsidRPr="003E293A" w:rsidRDefault="003B7C6F">
      <w:pPr>
        <w:pStyle w:val="ConsPlusNormal0"/>
        <w:spacing w:before="200"/>
        <w:ind w:firstLine="540"/>
        <w:jc w:val="both"/>
        <w:rPr>
          <w:rFonts w:eastAsia="Times New Roman"/>
          <w:sz w:val="24"/>
          <w:szCs w:val="24"/>
        </w:rPr>
      </w:pPr>
      <w:r w:rsidRPr="003E293A">
        <w:rPr>
          <w:rFonts w:eastAsia="Times New Roman"/>
          <w:sz w:val="24"/>
          <w:szCs w:val="24"/>
        </w:rPr>
        <w:t>Исполнитель оказывает услуги в соответствии с требованиями, установленными законодательством Российской Феде</w:t>
      </w:r>
      <w:r w:rsidR="00982B99">
        <w:rPr>
          <w:rFonts w:eastAsia="Times New Roman"/>
          <w:sz w:val="24"/>
          <w:szCs w:val="24"/>
        </w:rPr>
        <w:t xml:space="preserve">рации и определенными в пункте </w:t>
      </w:r>
      <w:r w:rsidR="00982B99" w:rsidRPr="00217FD1">
        <w:rPr>
          <w:rFonts w:eastAsia="Times New Roman"/>
          <w:sz w:val="24"/>
          <w:szCs w:val="24"/>
        </w:rPr>
        <w:t>1.</w:t>
      </w:r>
      <w:r w:rsidR="00E70C71" w:rsidRPr="00217FD1">
        <w:rPr>
          <w:rFonts w:eastAsia="Times New Roman"/>
          <w:sz w:val="24"/>
          <w:szCs w:val="24"/>
        </w:rPr>
        <w:t>7</w:t>
      </w:r>
      <w:r w:rsidRPr="003E293A">
        <w:rPr>
          <w:rFonts w:eastAsia="Times New Roman"/>
          <w:sz w:val="24"/>
          <w:szCs w:val="24"/>
        </w:rPr>
        <w:t xml:space="preserve"> раздела 1 </w:t>
      </w:r>
      <w:hyperlink w:anchor="P794">
        <w:r w:rsidRPr="003E293A">
          <w:rPr>
            <w:rFonts w:eastAsia="Times New Roman"/>
            <w:sz w:val="24"/>
            <w:szCs w:val="24"/>
          </w:rPr>
          <w:t>Приложения N 1</w:t>
        </w:r>
      </w:hyperlink>
      <w:r w:rsidRPr="003E293A">
        <w:rPr>
          <w:rFonts w:eastAsia="Times New Roman"/>
          <w:sz w:val="24"/>
          <w:szCs w:val="24"/>
        </w:rPr>
        <w:t xml:space="preserve"> к настоящему Контракту "Описание объекта закупки".</w:t>
      </w:r>
    </w:p>
    <w:p w14:paraId="79D42574" w14:textId="77777777" w:rsidR="003B7C6F" w:rsidRPr="00ED3AFF" w:rsidRDefault="003B7C6F">
      <w:pPr>
        <w:pStyle w:val="ConsPlusNormal0"/>
        <w:spacing w:before="200"/>
        <w:ind w:firstLine="540"/>
        <w:jc w:val="both"/>
        <w:rPr>
          <w:rFonts w:eastAsia="Times New Roman"/>
          <w:sz w:val="24"/>
          <w:szCs w:val="24"/>
        </w:rPr>
      </w:pPr>
      <w:r w:rsidRPr="00ED3AFF">
        <w:rPr>
          <w:rFonts w:eastAsia="Times New Roman"/>
          <w:sz w:val="24"/>
          <w:szCs w:val="24"/>
        </w:rPr>
        <w:t xml:space="preserve">5.2. </w:t>
      </w:r>
      <w:proofErr w:type="gramStart"/>
      <w:r w:rsidRPr="00ED3AFF">
        <w:rPr>
          <w:rFonts w:eastAsia="Times New Roman"/>
          <w:sz w:val="24"/>
          <w:szCs w:val="24"/>
        </w:rPr>
        <w:t xml:space="preserve">Оценка уровня организации социального питания осуществляется в соответствии с </w:t>
      </w:r>
      <w:hyperlink r:id="rId24">
        <w:r w:rsidRPr="00ED3AFF">
          <w:rPr>
            <w:rFonts w:eastAsia="Times New Roman"/>
            <w:sz w:val="24"/>
            <w:szCs w:val="24"/>
          </w:rPr>
          <w:t>Порядком</w:t>
        </w:r>
      </w:hyperlink>
      <w:r w:rsidRPr="00ED3AFF">
        <w:rPr>
          <w:rFonts w:eastAsia="Times New Roman"/>
          <w:sz w:val="24"/>
          <w:szCs w:val="24"/>
        </w:rPr>
        <w:t xml:space="preserve"> проведения оценки уровня организации социального питания в государственных бюджетных, казенных и автономных учреждениях Санкт-Петербурга, входящих в системы здравоохранения, образования, отдыха и оздоровления детей и молодежи, социального обслуживания населения, находящихся в ведении исполнительных органов государственной власти Санкт-Петербурга, утвержденным постановлением Правительства Санкт-Петербурга от 23.07.2009 N 873 "О мерах по реализации Закона Санкт-Петербурга</w:t>
      </w:r>
      <w:proofErr w:type="gramEnd"/>
      <w:r w:rsidRPr="00ED3AFF">
        <w:rPr>
          <w:rFonts w:eastAsia="Times New Roman"/>
          <w:sz w:val="24"/>
          <w:szCs w:val="24"/>
        </w:rPr>
        <w:t xml:space="preserve"> "О социальном питании в Санкт-Петербурге" и совершенствованию уровня организации социального питания в государственных бюджетных, казенных и автономных учреждениях Санкт-Петербурга, входящих в системы здравоохранения, образования, отдыха и оздоровления детей и молодежи, социального обслуживания населения, находящихся в ведении исполнительных органов государственной власти Санкт-Петербурга".</w:t>
      </w:r>
    </w:p>
    <w:p w14:paraId="5AADDAD6" w14:textId="77777777" w:rsidR="003B7C6F" w:rsidRPr="00ED3AFF" w:rsidRDefault="003B7C6F">
      <w:pPr>
        <w:pStyle w:val="ConsPlusNormal0"/>
        <w:spacing w:before="200"/>
        <w:ind w:firstLine="540"/>
        <w:jc w:val="both"/>
        <w:rPr>
          <w:rFonts w:eastAsia="Times New Roman"/>
          <w:sz w:val="24"/>
          <w:szCs w:val="24"/>
        </w:rPr>
      </w:pPr>
      <w:r w:rsidRPr="00ED3AFF">
        <w:rPr>
          <w:rFonts w:eastAsia="Times New Roman"/>
          <w:sz w:val="24"/>
          <w:szCs w:val="24"/>
        </w:rPr>
        <w:t>5.3. Исполнитель обязуется использовать для приготовления рационов питания только те продукты питания, которые имеют надлежащим образом оформленные сопроводительные документы.</w:t>
      </w:r>
    </w:p>
    <w:p w14:paraId="5AB11BC8" w14:textId="77777777" w:rsidR="003B7C6F" w:rsidRPr="00ED3AFF" w:rsidRDefault="003B7C6F">
      <w:pPr>
        <w:pStyle w:val="ConsPlusNormal0"/>
        <w:rPr>
          <w:rFonts w:eastAsia="Times New Roman"/>
          <w:sz w:val="24"/>
          <w:szCs w:val="24"/>
        </w:rPr>
      </w:pPr>
    </w:p>
    <w:p w14:paraId="5783B1E7" w14:textId="77777777" w:rsidR="003B7C6F" w:rsidRPr="00ED3AFF" w:rsidRDefault="003B7C6F">
      <w:pPr>
        <w:pStyle w:val="ConsPlusNormal0"/>
        <w:jc w:val="center"/>
        <w:outlineLvl w:val="1"/>
        <w:rPr>
          <w:rFonts w:eastAsia="Times New Roman"/>
          <w:b/>
          <w:sz w:val="24"/>
          <w:szCs w:val="24"/>
        </w:rPr>
      </w:pPr>
      <w:r w:rsidRPr="00ED3AFF">
        <w:rPr>
          <w:rFonts w:eastAsia="Times New Roman"/>
          <w:b/>
          <w:sz w:val="24"/>
          <w:szCs w:val="24"/>
        </w:rPr>
        <w:t>6. Порядок и срок сдачи и приемки услуг</w:t>
      </w:r>
    </w:p>
    <w:p w14:paraId="724CDA7C" w14:textId="77777777" w:rsidR="003B7C6F" w:rsidRDefault="003B7C6F">
      <w:pPr>
        <w:pStyle w:val="ConsPlusNormal0"/>
      </w:pPr>
    </w:p>
    <w:p w14:paraId="0966B2A6" w14:textId="5D697600" w:rsidR="003B7C6F" w:rsidRPr="00ED3AFF" w:rsidRDefault="003B7C6F">
      <w:pPr>
        <w:pStyle w:val="ConsPlusNormal0"/>
        <w:ind w:firstLine="540"/>
        <w:jc w:val="both"/>
        <w:rPr>
          <w:rFonts w:eastAsia="Times New Roman"/>
          <w:sz w:val="24"/>
          <w:szCs w:val="24"/>
        </w:rPr>
      </w:pPr>
      <w:r w:rsidRPr="00ED3AFF">
        <w:rPr>
          <w:rFonts w:eastAsia="Times New Roman"/>
          <w:sz w:val="24"/>
          <w:szCs w:val="24"/>
        </w:rPr>
        <w:t xml:space="preserve">6.1. </w:t>
      </w:r>
      <w:r w:rsidR="00251FFC" w:rsidRPr="00251FFC">
        <w:rPr>
          <w:rFonts w:eastAsia="Times New Roman"/>
          <w:sz w:val="24"/>
          <w:szCs w:val="24"/>
        </w:rPr>
        <w:t>По окончании срока оказания услуг (ежемесячно)</w:t>
      </w:r>
      <w:r w:rsidRPr="00ED3AFF">
        <w:rPr>
          <w:rFonts w:eastAsia="Times New Roman"/>
          <w:sz w:val="24"/>
          <w:szCs w:val="24"/>
        </w:rPr>
        <w:t xml:space="preserve"> соответствии с заявкой Заказчика, направленной в соответствии с </w:t>
      </w:r>
      <w:hyperlink w:anchor="P68">
        <w:r w:rsidRPr="00ED3AFF">
          <w:rPr>
            <w:rFonts w:eastAsia="Times New Roman"/>
            <w:sz w:val="24"/>
            <w:szCs w:val="24"/>
          </w:rPr>
          <w:t>пунктом 2.4</w:t>
        </w:r>
      </w:hyperlink>
      <w:r w:rsidRPr="00ED3AFF">
        <w:rPr>
          <w:rFonts w:eastAsia="Times New Roman"/>
          <w:sz w:val="24"/>
          <w:szCs w:val="24"/>
        </w:rPr>
        <w:t xml:space="preserve"> настоящего Контракта, Исполнитель передает Заказчику подписанный со своей стороны акт сдачи-приемки оказанных услуг (далее - акт промежуточной приемки) в 2 (двух) экземплярах (по 1 (одному) экземпляру для каждой из Сторон).</w:t>
      </w:r>
    </w:p>
    <w:p w14:paraId="43E0377D" w14:textId="77777777" w:rsidR="003B7C6F" w:rsidRPr="00ED3AFF" w:rsidRDefault="003B7C6F">
      <w:pPr>
        <w:pStyle w:val="ConsPlusNormal0"/>
        <w:spacing w:before="200"/>
        <w:ind w:firstLine="540"/>
        <w:jc w:val="both"/>
        <w:rPr>
          <w:rFonts w:eastAsia="Times New Roman"/>
          <w:sz w:val="24"/>
          <w:szCs w:val="24"/>
        </w:rPr>
      </w:pPr>
      <w:bookmarkStart w:id="8" w:name="P414"/>
      <w:bookmarkEnd w:id="8"/>
      <w:r w:rsidRPr="00ED3AFF">
        <w:rPr>
          <w:rFonts w:eastAsia="Times New Roman"/>
          <w:sz w:val="24"/>
          <w:szCs w:val="24"/>
        </w:rPr>
        <w:t>6.2. 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p>
    <w:p w14:paraId="0BBD7E32" w14:textId="77777777" w:rsidR="003B7C6F" w:rsidRPr="00ED3AFF" w:rsidRDefault="003B7C6F">
      <w:pPr>
        <w:pStyle w:val="ConsPlusNormal0"/>
        <w:spacing w:before="200"/>
        <w:ind w:firstLine="540"/>
        <w:jc w:val="both"/>
        <w:rPr>
          <w:rFonts w:eastAsia="Times New Roman"/>
          <w:sz w:val="24"/>
          <w:szCs w:val="24"/>
        </w:rPr>
      </w:pPr>
      <w:r w:rsidRPr="00ED3AFF">
        <w:rPr>
          <w:rFonts w:eastAsia="Times New Roman"/>
          <w:sz w:val="24"/>
          <w:szCs w:val="24"/>
        </w:rPr>
        <w:t>По результатам проведения экспертизы оформляется заключение по результатам экспертизы.</w:t>
      </w:r>
    </w:p>
    <w:p w14:paraId="7F9EF816" w14:textId="77777777" w:rsidR="003B7C6F" w:rsidRPr="00ED3AFF" w:rsidRDefault="003B7C6F">
      <w:pPr>
        <w:pStyle w:val="ConsPlusNormal0"/>
        <w:spacing w:before="200"/>
        <w:ind w:firstLine="540"/>
        <w:jc w:val="both"/>
        <w:rPr>
          <w:rFonts w:eastAsia="Times New Roman"/>
          <w:sz w:val="24"/>
          <w:szCs w:val="24"/>
        </w:rPr>
      </w:pPr>
      <w:r w:rsidRPr="00ED3AFF">
        <w:rPr>
          <w:rFonts w:eastAsia="Times New Roman"/>
          <w:sz w:val="24"/>
          <w:szCs w:val="24"/>
        </w:rPr>
        <w:t>6.2.1.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w:t>
      </w:r>
    </w:p>
    <w:p w14:paraId="10A05F7A" w14:textId="77777777" w:rsidR="003B7C6F" w:rsidRPr="00ED3AFF" w:rsidRDefault="003B7C6F">
      <w:pPr>
        <w:pStyle w:val="ConsPlusNormal0"/>
        <w:spacing w:before="200"/>
        <w:ind w:firstLine="540"/>
        <w:jc w:val="both"/>
        <w:rPr>
          <w:rFonts w:eastAsia="Times New Roman"/>
          <w:sz w:val="24"/>
          <w:szCs w:val="24"/>
        </w:rPr>
      </w:pPr>
      <w:r w:rsidRPr="00ED3AFF">
        <w:rPr>
          <w:rFonts w:eastAsia="Times New Roman"/>
          <w:sz w:val="24"/>
          <w:szCs w:val="24"/>
        </w:rPr>
        <w:t>6.2.2. В случае если по результатам такой экспертизы установлены нарушения требований Контракта, не препятствующие приемке оказанной услуги, в заключени</w:t>
      </w:r>
      <w:proofErr w:type="gramStart"/>
      <w:r w:rsidRPr="00ED3AFF">
        <w:rPr>
          <w:rFonts w:eastAsia="Times New Roman"/>
          <w:sz w:val="24"/>
          <w:szCs w:val="24"/>
        </w:rPr>
        <w:t>и</w:t>
      </w:r>
      <w:proofErr w:type="gramEnd"/>
      <w:r w:rsidRPr="00ED3AFF">
        <w:rPr>
          <w:rFonts w:eastAsia="Times New Roman"/>
          <w:sz w:val="24"/>
          <w:szCs w:val="24"/>
        </w:rPr>
        <w:t xml:space="preserve"> могут содержаться </w:t>
      </w:r>
      <w:r w:rsidRPr="00ED3AFF">
        <w:rPr>
          <w:rFonts w:eastAsia="Times New Roman"/>
          <w:sz w:val="24"/>
          <w:szCs w:val="24"/>
        </w:rPr>
        <w:lastRenderedPageBreak/>
        <w:t>предложения об устранении данных нарушений, в том числе с указанием срока их устранения.</w:t>
      </w:r>
    </w:p>
    <w:p w14:paraId="737B8BFB" w14:textId="77777777" w:rsidR="003B7C6F" w:rsidRPr="00ED3AFF" w:rsidRDefault="003B7C6F">
      <w:pPr>
        <w:pStyle w:val="ConsPlusNormal0"/>
        <w:spacing w:before="200"/>
        <w:ind w:firstLine="540"/>
        <w:jc w:val="both"/>
        <w:rPr>
          <w:rFonts w:eastAsia="Times New Roman"/>
          <w:sz w:val="24"/>
          <w:szCs w:val="24"/>
        </w:rPr>
      </w:pPr>
      <w:r w:rsidRPr="00ED3AFF">
        <w:rPr>
          <w:rFonts w:eastAsia="Times New Roman"/>
          <w:sz w:val="24"/>
          <w:szCs w:val="24"/>
        </w:rPr>
        <w:t>6.2.3.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5B61305" w14:textId="672BE0F7" w:rsidR="003B7C6F" w:rsidRPr="00ED3AFF" w:rsidRDefault="003B7C6F">
      <w:pPr>
        <w:pStyle w:val="ConsPlusNormal0"/>
        <w:spacing w:before="200"/>
        <w:ind w:firstLine="540"/>
        <w:jc w:val="both"/>
        <w:rPr>
          <w:rFonts w:eastAsia="Times New Roman"/>
          <w:sz w:val="24"/>
          <w:szCs w:val="24"/>
        </w:rPr>
      </w:pPr>
      <w:bookmarkStart w:id="9" w:name="P419"/>
      <w:bookmarkEnd w:id="9"/>
      <w:r w:rsidRPr="00ED3AFF">
        <w:rPr>
          <w:rFonts w:eastAsia="Times New Roman"/>
          <w:sz w:val="24"/>
          <w:szCs w:val="24"/>
        </w:rPr>
        <w:t xml:space="preserve">6.3. При отсутствии претензий относительно результатов оказанных услуг на основании заключения по результатам экспертизы, проведенной в соответствии с </w:t>
      </w:r>
      <w:hyperlink w:anchor="P414">
        <w:r w:rsidRPr="00ED3AFF">
          <w:rPr>
            <w:rFonts w:eastAsia="Times New Roman"/>
            <w:sz w:val="24"/>
            <w:szCs w:val="24"/>
          </w:rPr>
          <w:t>пунктом 6.2</w:t>
        </w:r>
      </w:hyperlink>
      <w:r w:rsidRPr="00ED3AFF">
        <w:rPr>
          <w:rFonts w:eastAsia="Times New Roman"/>
          <w:sz w:val="24"/>
          <w:szCs w:val="24"/>
        </w:rPr>
        <w:t xml:space="preserve"> настоящего Контракта, Заказчик подписывает акт промежуточной приемки в течение </w:t>
      </w:r>
      <w:r w:rsidR="00A32180">
        <w:rPr>
          <w:rFonts w:eastAsia="Times New Roman"/>
          <w:sz w:val="24"/>
          <w:szCs w:val="24"/>
        </w:rPr>
        <w:t>5</w:t>
      </w:r>
      <w:r w:rsidR="0032608F" w:rsidRPr="0032608F">
        <w:rPr>
          <w:rFonts w:eastAsia="Times New Roman"/>
          <w:sz w:val="24"/>
          <w:szCs w:val="24"/>
        </w:rPr>
        <w:t xml:space="preserve"> (</w:t>
      </w:r>
      <w:r w:rsidR="00A32180">
        <w:rPr>
          <w:rFonts w:eastAsia="Times New Roman"/>
          <w:sz w:val="24"/>
          <w:szCs w:val="24"/>
        </w:rPr>
        <w:t>пяти</w:t>
      </w:r>
      <w:r w:rsidR="0032608F" w:rsidRPr="0032608F">
        <w:rPr>
          <w:rFonts w:eastAsia="Times New Roman"/>
          <w:sz w:val="24"/>
          <w:szCs w:val="24"/>
        </w:rPr>
        <w:t xml:space="preserve">) </w:t>
      </w:r>
      <w:r w:rsidRPr="00ED3AFF">
        <w:rPr>
          <w:rFonts w:eastAsia="Times New Roman"/>
          <w:sz w:val="24"/>
          <w:szCs w:val="24"/>
        </w:rPr>
        <w:t xml:space="preserve">рабочих дней </w:t>
      </w:r>
      <w:proofErr w:type="gramStart"/>
      <w:r w:rsidRPr="00ED3AFF">
        <w:rPr>
          <w:rFonts w:eastAsia="Times New Roman"/>
          <w:sz w:val="24"/>
          <w:szCs w:val="24"/>
        </w:rPr>
        <w:t>с даты оказания</w:t>
      </w:r>
      <w:proofErr w:type="gramEnd"/>
      <w:r w:rsidRPr="00ED3AFF">
        <w:rPr>
          <w:rFonts w:eastAsia="Times New Roman"/>
          <w:sz w:val="24"/>
          <w:szCs w:val="24"/>
        </w:rPr>
        <w:t xml:space="preserve"> услуг.</w:t>
      </w:r>
    </w:p>
    <w:p w14:paraId="150483F5" w14:textId="77777777" w:rsidR="003B7C6F" w:rsidRDefault="003B7C6F">
      <w:pPr>
        <w:pStyle w:val="ConsPlusNormal0"/>
      </w:pPr>
    </w:p>
    <w:p w14:paraId="6946F903" w14:textId="77777777" w:rsidR="003B7C6F" w:rsidRPr="0032608F" w:rsidRDefault="003B7C6F">
      <w:pPr>
        <w:pStyle w:val="ConsPlusNormal0"/>
        <w:ind w:firstLine="540"/>
        <w:jc w:val="both"/>
        <w:rPr>
          <w:rFonts w:eastAsia="Times New Roman"/>
          <w:sz w:val="24"/>
          <w:szCs w:val="24"/>
        </w:rPr>
      </w:pPr>
      <w:r w:rsidRPr="0032608F">
        <w:rPr>
          <w:rFonts w:eastAsia="Times New Roman"/>
          <w:sz w:val="24"/>
          <w:szCs w:val="24"/>
        </w:rPr>
        <w:t>6.4. При обнаружении в ходе экспертизы нарушений условий настоящего Контракта, в том числе требований к качеству и безопасности оказанных услуг, Заказчиком составляется рекламационный акт, в котором фиксируются перечень выявленных недостатков и сроки их устранения Исполнителем.</w:t>
      </w:r>
    </w:p>
    <w:p w14:paraId="62CBCBF8" w14:textId="77777777" w:rsidR="003B7C6F" w:rsidRPr="0032608F" w:rsidRDefault="003B7C6F">
      <w:pPr>
        <w:pStyle w:val="ConsPlusNormal0"/>
        <w:spacing w:before="200"/>
        <w:ind w:firstLine="540"/>
        <w:jc w:val="both"/>
        <w:rPr>
          <w:rFonts w:eastAsia="Times New Roman"/>
          <w:sz w:val="24"/>
          <w:szCs w:val="24"/>
        </w:rPr>
      </w:pPr>
      <w:r w:rsidRPr="0032608F">
        <w:rPr>
          <w:rFonts w:eastAsia="Times New Roman"/>
          <w:sz w:val="24"/>
          <w:szCs w:val="24"/>
        </w:rPr>
        <w:t xml:space="preserve">Указанный рекламационный акт в тот же день направляется Заказчиком в адрес Исполнителя, при этом Заказчик в срок, указанный в </w:t>
      </w:r>
      <w:hyperlink w:anchor="P419">
        <w:r w:rsidRPr="0032608F">
          <w:rPr>
            <w:rFonts w:eastAsia="Times New Roman"/>
            <w:sz w:val="24"/>
            <w:szCs w:val="24"/>
          </w:rPr>
          <w:t>пункте 6.3</w:t>
        </w:r>
      </w:hyperlink>
      <w:r w:rsidRPr="0032608F">
        <w:rPr>
          <w:rFonts w:eastAsia="Times New Roman"/>
          <w:sz w:val="24"/>
          <w:szCs w:val="24"/>
        </w:rPr>
        <w:t xml:space="preserve"> настоящего Контракта, отказывается от приемки результатов оказанных услуг и составляет мотивированный отказ от подписания акта промежуточной приемки.</w:t>
      </w:r>
    </w:p>
    <w:p w14:paraId="3F5CC7CE" w14:textId="77777777" w:rsidR="003B7C6F" w:rsidRPr="0032608F" w:rsidRDefault="003B7C6F">
      <w:pPr>
        <w:pStyle w:val="ConsPlusNormal0"/>
        <w:spacing w:before="200"/>
        <w:ind w:firstLine="540"/>
        <w:jc w:val="both"/>
        <w:rPr>
          <w:rFonts w:eastAsia="Times New Roman"/>
          <w:sz w:val="24"/>
          <w:szCs w:val="24"/>
        </w:rPr>
      </w:pPr>
      <w:r w:rsidRPr="0032608F">
        <w:rPr>
          <w:rFonts w:eastAsia="Times New Roman"/>
          <w:sz w:val="24"/>
          <w:szCs w:val="24"/>
        </w:rPr>
        <w:t>После устранения Исполнителем обнаруженных Заказчиком недостатков Заказчик производит приемку результатов оказанных услуг, в том числе экспертизу результатов оказанных услуг в порядке, установленном настоящим разделом Контракта.</w:t>
      </w:r>
    </w:p>
    <w:p w14:paraId="6569F417" w14:textId="77777777" w:rsidR="003B7C6F" w:rsidRPr="0032608F" w:rsidRDefault="003B7C6F">
      <w:pPr>
        <w:pStyle w:val="ConsPlusNormal0"/>
        <w:spacing w:before="200"/>
        <w:ind w:firstLine="540"/>
        <w:jc w:val="both"/>
        <w:rPr>
          <w:rFonts w:eastAsia="Times New Roman"/>
          <w:sz w:val="24"/>
          <w:szCs w:val="24"/>
        </w:rPr>
      </w:pPr>
      <w:r w:rsidRPr="0032608F">
        <w:rPr>
          <w:rFonts w:eastAsia="Times New Roman"/>
          <w:sz w:val="24"/>
          <w:szCs w:val="24"/>
        </w:rPr>
        <w:t xml:space="preserve">6.4.1. Некачественно приготовленная пища или пища, приготовленная из некачественных продуктов питания или с нарушением технологии, признанная таковой по акту, должна быть заменена Исполнителем в течение </w:t>
      </w:r>
      <w:r w:rsidR="0032608F" w:rsidRPr="0032608F">
        <w:rPr>
          <w:rFonts w:eastAsia="Times New Roman"/>
          <w:sz w:val="24"/>
          <w:szCs w:val="24"/>
        </w:rPr>
        <w:t xml:space="preserve">45 минут </w:t>
      </w:r>
      <w:r w:rsidRPr="0032608F">
        <w:rPr>
          <w:rFonts w:eastAsia="Times New Roman"/>
          <w:sz w:val="24"/>
          <w:szCs w:val="24"/>
        </w:rPr>
        <w:t>с момента его уведомления.</w:t>
      </w:r>
    </w:p>
    <w:p w14:paraId="19832B80" w14:textId="77777777" w:rsidR="00F24A11" w:rsidRPr="00F24A11" w:rsidRDefault="00F24A11" w:rsidP="00F24A11">
      <w:pPr>
        <w:pStyle w:val="ConsPlusNormal0"/>
        <w:spacing w:before="200"/>
        <w:ind w:firstLine="540"/>
        <w:jc w:val="both"/>
        <w:rPr>
          <w:rFonts w:eastAsia="Times New Roman"/>
          <w:sz w:val="24"/>
          <w:szCs w:val="24"/>
        </w:rPr>
      </w:pPr>
      <w:r w:rsidRPr="00F24A11">
        <w:rPr>
          <w:rFonts w:eastAsia="Times New Roman"/>
          <w:sz w:val="24"/>
          <w:szCs w:val="24"/>
        </w:rPr>
        <w:t xml:space="preserve">6.5. В соответствии с частью 6 статьи 94 </w:t>
      </w:r>
      <w:proofErr w:type="gramStart"/>
      <w:r w:rsidRPr="00F24A11">
        <w:rPr>
          <w:rFonts w:eastAsia="Times New Roman"/>
          <w:sz w:val="24"/>
          <w:szCs w:val="24"/>
        </w:rPr>
        <w:t>Закона по решению</w:t>
      </w:r>
      <w:proofErr w:type="gramEnd"/>
      <w:r w:rsidRPr="00F24A11">
        <w:rPr>
          <w:rFonts w:eastAsia="Times New Roman"/>
          <w:sz w:val="24"/>
          <w:szCs w:val="24"/>
        </w:rPr>
        <w:t xml:space="preserve"> Заказчика для приемки оказанных услуг может создаваться приемочная комиссия, которая состоит не менее чем из пяти человек</w:t>
      </w:r>
      <w:r>
        <w:rPr>
          <w:rFonts w:eastAsia="Times New Roman"/>
          <w:sz w:val="24"/>
          <w:szCs w:val="24"/>
        </w:rPr>
        <w:t>.</w:t>
      </w:r>
    </w:p>
    <w:p w14:paraId="2CC5F06C" w14:textId="7F4975BB" w:rsidR="002D72D8" w:rsidRDefault="003B7C6F">
      <w:pPr>
        <w:pStyle w:val="ConsPlusNormal0"/>
        <w:spacing w:before="200"/>
        <w:ind w:firstLine="540"/>
        <w:jc w:val="both"/>
        <w:rPr>
          <w:rFonts w:eastAsia="Times New Roman"/>
          <w:sz w:val="24"/>
          <w:szCs w:val="24"/>
        </w:rPr>
      </w:pPr>
      <w:r w:rsidRPr="0032608F">
        <w:rPr>
          <w:rFonts w:eastAsia="Times New Roman"/>
          <w:sz w:val="24"/>
          <w:szCs w:val="24"/>
        </w:rPr>
        <w:t>6.</w:t>
      </w:r>
      <w:r w:rsidR="00F24A11">
        <w:rPr>
          <w:rFonts w:eastAsia="Times New Roman"/>
          <w:sz w:val="24"/>
          <w:szCs w:val="24"/>
        </w:rPr>
        <w:t>6</w:t>
      </w:r>
      <w:r w:rsidRPr="0032608F">
        <w:rPr>
          <w:rFonts w:eastAsia="Times New Roman"/>
          <w:sz w:val="24"/>
          <w:szCs w:val="24"/>
        </w:rPr>
        <w:t>. Датой промежуточной приемки оказанных услуг считается дата подписания Заказчиком акта промежуточной приемки.</w:t>
      </w:r>
      <w:bookmarkStart w:id="10" w:name="P429"/>
      <w:bookmarkEnd w:id="10"/>
    </w:p>
    <w:p w14:paraId="40A51F73" w14:textId="77777777" w:rsidR="00A26B63" w:rsidRDefault="00A26B63" w:rsidP="002D72D8">
      <w:pPr>
        <w:ind w:firstLine="540"/>
        <w:jc w:val="both"/>
        <w:rPr>
          <w:rFonts w:eastAsia="Times New Roman" w:cs="Times New Roman"/>
          <w:sz w:val="24"/>
          <w:szCs w:val="24"/>
          <w:lang w:eastAsia="ru-RU"/>
        </w:rPr>
      </w:pPr>
    </w:p>
    <w:p w14:paraId="19B44BCE" w14:textId="53D4E43C" w:rsidR="002D72D8" w:rsidRPr="006A26DA" w:rsidRDefault="002D72D8" w:rsidP="002D72D8">
      <w:pPr>
        <w:ind w:firstLine="540"/>
        <w:jc w:val="both"/>
        <w:rPr>
          <w:rFonts w:eastAsia="Times New Roman" w:cs="Times New Roman"/>
          <w:sz w:val="24"/>
          <w:szCs w:val="24"/>
          <w:lang w:eastAsia="ru-RU"/>
        </w:rPr>
      </w:pPr>
      <w:r w:rsidRPr="006A26DA">
        <w:rPr>
          <w:rFonts w:eastAsia="Times New Roman" w:cs="Times New Roman"/>
          <w:sz w:val="24"/>
          <w:szCs w:val="24"/>
          <w:lang w:eastAsia="ru-RU"/>
        </w:rPr>
        <w:t>6.</w:t>
      </w:r>
      <w:r w:rsidR="00F24A11">
        <w:rPr>
          <w:rFonts w:eastAsia="Times New Roman" w:cs="Times New Roman"/>
          <w:sz w:val="24"/>
          <w:szCs w:val="24"/>
          <w:lang w:eastAsia="ru-RU"/>
        </w:rPr>
        <w:t>7</w:t>
      </w:r>
      <w:r w:rsidRPr="006A26DA">
        <w:rPr>
          <w:rFonts w:eastAsia="Times New Roman" w:cs="Times New Roman"/>
          <w:sz w:val="24"/>
          <w:szCs w:val="24"/>
          <w:lang w:eastAsia="ru-RU"/>
        </w:rPr>
        <w:t xml:space="preserve">. Сторонами </w:t>
      </w:r>
      <w:r>
        <w:rPr>
          <w:rFonts w:eastAsia="Times New Roman" w:cs="Times New Roman"/>
          <w:sz w:val="24"/>
          <w:szCs w:val="24"/>
          <w:lang w:eastAsia="ru-RU"/>
        </w:rPr>
        <w:t xml:space="preserve">ежемесячно </w:t>
      </w:r>
      <w:r w:rsidRPr="006A26DA">
        <w:rPr>
          <w:rFonts w:eastAsia="Times New Roman" w:cs="Times New Roman"/>
          <w:sz w:val="24"/>
          <w:szCs w:val="24"/>
          <w:lang w:eastAsia="ru-RU"/>
        </w:rPr>
        <w:t>с использованием единой информационной системы в сфере закупок оформляется документ о приемке</w:t>
      </w:r>
      <w:r>
        <w:rPr>
          <w:rFonts w:eastAsia="Times New Roman" w:cs="Times New Roman"/>
          <w:sz w:val="24"/>
          <w:szCs w:val="24"/>
          <w:lang w:eastAsia="ru-RU"/>
        </w:rPr>
        <w:t>.</w:t>
      </w:r>
    </w:p>
    <w:p w14:paraId="34CCED30" w14:textId="3C3AB4EB" w:rsidR="002D72D8" w:rsidRPr="006A26DA" w:rsidRDefault="002D72D8" w:rsidP="002D72D8">
      <w:pPr>
        <w:ind w:firstLine="540"/>
        <w:jc w:val="both"/>
        <w:rPr>
          <w:rFonts w:eastAsia="Times New Roman" w:cs="Times New Roman"/>
          <w:sz w:val="24"/>
          <w:szCs w:val="24"/>
          <w:lang w:eastAsia="ru-RU"/>
        </w:rPr>
      </w:pPr>
      <w:proofErr w:type="gramStart"/>
      <w:r w:rsidRPr="006A26DA">
        <w:rPr>
          <w:rFonts w:eastAsia="Times New Roman" w:cs="Times New Roman"/>
          <w:sz w:val="24"/>
          <w:szCs w:val="24"/>
          <w:lang w:eastAsia="ru-RU"/>
        </w:rPr>
        <w:t xml:space="preserve">Для этого Исполнитель в срок не более </w:t>
      </w:r>
      <w:r w:rsidR="00251FFC">
        <w:rPr>
          <w:rFonts w:eastAsia="Times New Roman" w:cs="Times New Roman"/>
          <w:sz w:val="24"/>
          <w:szCs w:val="24"/>
          <w:lang w:eastAsia="ru-RU"/>
        </w:rPr>
        <w:t>5</w:t>
      </w:r>
      <w:r w:rsidRPr="006A26DA">
        <w:rPr>
          <w:rFonts w:eastAsia="Times New Roman" w:cs="Times New Roman"/>
          <w:sz w:val="24"/>
          <w:szCs w:val="24"/>
          <w:lang w:eastAsia="ru-RU"/>
        </w:rPr>
        <w:t xml:space="preserve"> (</w:t>
      </w:r>
      <w:r w:rsidR="00251FFC">
        <w:rPr>
          <w:rFonts w:eastAsia="Times New Roman" w:cs="Times New Roman"/>
          <w:sz w:val="24"/>
          <w:szCs w:val="24"/>
          <w:lang w:eastAsia="ru-RU"/>
        </w:rPr>
        <w:t>п</w:t>
      </w:r>
      <w:r w:rsidRPr="006A26DA">
        <w:rPr>
          <w:rFonts w:eastAsia="Times New Roman" w:cs="Times New Roman"/>
          <w:sz w:val="24"/>
          <w:szCs w:val="24"/>
          <w:lang w:eastAsia="ru-RU"/>
        </w:rPr>
        <w:t xml:space="preserve">яти) рабочих дней с даты окончания </w:t>
      </w:r>
      <w:r>
        <w:rPr>
          <w:rFonts w:eastAsia="Times New Roman" w:cs="Times New Roman"/>
          <w:sz w:val="24"/>
          <w:szCs w:val="24"/>
          <w:lang w:eastAsia="ru-RU"/>
        </w:rPr>
        <w:t xml:space="preserve">отчетного месяца </w:t>
      </w:r>
      <w:r w:rsidRPr="006A26DA">
        <w:rPr>
          <w:rFonts w:eastAsia="Times New Roman" w:cs="Times New Roman"/>
          <w:sz w:val="24"/>
          <w:szCs w:val="24"/>
          <w:lang w:eastAsia="ru-RU"/>
        </w:rPr>
        <w:t xml:space="preserve">в соответствии с заключительной заявкой Заказчика </w:t>
      </w:r>
      <w:r>
        <w:rPr>
          <w:rFonts w:eastAsia="Times New Roman" w:cs="Times New Roman"/>
          <w:sz w:val="24"/>
          <w:szCs w:val="24"/>
          <w:lang w:eastAsia="ru-RU"/>
        </w:rPr>
        <w:t xml:space="preserve">по нему </w:t>
      </w:r>
      <w:r w:rsidRPr="006A26DA">
        <w:rPr>
          <w:rFonts w:eastAsia="Times New Roman" w:cs="Times New Roman"/>
          <w:sz w:val="24"/>
          <w:szCs w:val="24"/>
          <w:lang w:eastAsia="ru-RU"/>
        </w:rPr>
        <w:t>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Исполнителя, и размещает в единой информационной системе в сфере закупок документ о приемке, который должен содержать информацию</w:t>
      </w:r>
      <w:proofErr w:type="gramEnd"/>
      <w:r w:rsidRPr="006A26DA">
        <w:rPr>
          <w:rFonts w:eastAsia="Times New Roman" w:cs="Times New Roman"/>
          <w:sz w:val="24"/>
          <w:szCs w:val="24"/>
          <w:lang w:eastAsia="ru-RU"/>
        </w:rPr>
        <w:t xml:space="preserve">, </w:t>
      </w:r>
      <w:proofErr w:type="gramStart"/>
      <w:r w:rsidRPr="006A26DA">
        <w:rPr>
          <w:rFonts w:eastAsia="Times New Roman" w:cs="Times New Roman"/>
          <w:sz w:val="24"/>
          <w:szCs w:val="24"/>
          <w:lang w:eastAsia="ru-RU"/>
        </w:rPr>
        <w:t>указанную</w:t>
      </w:r>
      <w:proofErr w:type="gramEnd"/>
      <w:r w:rsidRPr="006A26DA">
        <w:rPr>
          <w:rFonts w:eastAsia="Times New Roman" w:cs="Times New Roman"/>
          <w:sz w:val="24"/>
          <w:szCs w:val="24"/>
          <w:lang w:eastAsia="ru-RU"/>
        </w:rPr>
        <w:t xml:space="preserve"> в </w:t>
      </w:r>
      <w:hyperlink r:id="rId25" w:history="1">
        <w:r w:rsidRPr="006A26DA">
          <w:rPr>
            <w:rFonts w:eastAsia="Times New Roman" w:cs="Times New Roman"/>
            <w:sz w:val="24"/>
            <w:szCs w:val="24"/>
            <w:lang w:eastAsia="ru-RU"/>
          </w:rPr>
          <w:t>подпунктах «а»</w:t>
        </w:r>
      </w:hyperlink>
      <w:r w:rsidRPr="006A26DA">
        <w:rPr>
          <w:rFonts w:eastAsia="Times New Roman" w:cs="Times New Roman"/>
          <w:sz w:val="24"/>
          <w:szCs w:val="24"/>
          <w:lang w:eastAsia="ru-RU"/>
        </w:rPr>
        <w:t xml:space="preserve">, </w:t>
      </w:r>
      <w:hyperlink r:id="rId26" w:history="1">
        <w:r w:rsidRPr="006A26DA">
          <w:rPr>
            <w:rFonts w:eastAsia="Times New Roman" w:cs="Times New Roman"/>
            <w:sz w:val="24"/>
            <w:szCs w:val="24"/>
            <w:lang w:eastAsia="ru-RU"/>
          </w:rPr>
          <w:t>«б»</w:t>
        </w:r>
      </w:hyperlink>
      <w:r w:rsidRPr="006A26DA">
        <w:rPr>
          <w:rFonts w:eastAsia="Times New Roman" w:cs="Times New Roman"/>
          <w:sz w:val="24"/>
          <w:szCs w:val="24"/>
          <w:lang w:eastAsia="ru-RU"/>
        </w:rPr>
        <w:t xml:space="preserve">, </w:t>
      </w:r>
      <w:hyperlink r:id="rId27" w:history="1">
        <w:r w:rsidRPr="006A26DA">
          <w:rPr>
            <w:rFonts w:eastAsia="Times New Roman" w:cs="Times New Roman"/>
            <w:sz w:val="24"/>
            <w:szCs w:val="24"/>
            <w:lang w:eastAsia="ru-RU"/>
          </w:rPr>
          <w:t>«д»</w:t>
        </w:r>
      </w:hyperlink>
      <w:r w:rsidRPr="006A26DA">
        <w:rPr>
          <w:rFonts w:eastAsia="Times New Roman" w:cs="Times New Roman"/>
          <w:sz w:val="24"/>
          <w:szCs w:val="24"/>
          <w:lang w:eastAsia="ru-RU"/>
        </w:rPr>
        <w:t xml:space="preserve"> - </w:t>
      </w:r>
      <w:hyperlink r:id="rId28" w:history="1">
        <w:r w:rsidRPr="006A26DA">
          <w:rPr>
            <w:rFonts w:eastAsia="Times New Roman" w:cs="Times New Roman"/>
            <w:sz w:val="24"/>
            <w:szCs w:val="24"/>
            <w:lang w:eastAsia="ru-RU"/>
          </w:rPr>
          <w:t>«ж» пункта 1 части 13 статьи 94</w:t>
        </w:r>
      </w:hyperlink>
      <w:r w:rsidRPr="006A26DA">
        <w:rPr>
          <w:rFonts w:eastAsia="Times New Roman" w:cs="Times New Roman"/>
          <w:sz w:val="24"/>
          <w:szCs w:val="24"/>
          <w:lang w:eastAsia="ru-RU"/>
        </w:rPr>
        <w:t xml:space="preserve"> Закона. </w:t>
      </w:r>
    </w:p>
    <w:p w14:paraId="34B40BA0" w14:textId="1FCC3E0A" w:rsidR="002D72D8" w:rsidRPr="006A26DA" w:rsidRDefault="002D72D8" w:rsidP="002D72D8">
      <w:pPr>
        <w:ind w:firstLine="540"/>
        <w:jc w:val="both"/>
        <w:rPr>
          <w:rFonts w:eastAsia="Times New Roman" w:cs="Times New Roman"/>
          <w:sz w:val="24"/>
          <w:szCs w:val="24"/>
          <w:lang w:eastAsia="ru-RU"/>
        </w:rPr>
      </w:pPr>
      <w:r w:rsidRPr="006A26DA">
        <w:rPr>
          <w:rFonts w:eastAsia="Times New Roman" w:cs="Times New Roman"/>
          <w:sz w:val="24"/>
          <w:szCs w:val="24"/>
          <w:lang w:eastAsia="ru-RU"/>
        </w:rPr>
        <w:t xml:space="preserve">При этом в документ о приемке подлежит включению информация об услугах, оказанных в течение </w:t>
      </w:r>
      <w:r>
        <w:rPr>
          <w:rFonts w:eastAsia="Times New Roman" w:cs="Times New Roman"/>
          <w:sz w:val="24"/>
          <w:szCs w:val="24"/>
          <w:lang w:eastAsia="ru-RU"/>
        </w:rPr>
        <w:t>отчетного месяца</w:t>
      </w:r>
      <w:r w:rsidRPr="006A26DA">
        <w:rPr>
          <w:rFonts w:eastAsia="Times New Roman" w:cs="Times New Roman"/>
          <w:sz w:val="24"/>
          <w:szCs w:val="24"/>
          <w:lang w:eastAsia="ru-RU"/>
        </w:rPr>
        <w:t xml:space="preserve">. </w:t>
      </w:r>
    </w:p>
    <w:p w14:paraId="3F57B545" w14:textId="77777777" w:rsidR="00A32180" w:rsidRPr="00A32180" w:rsidRDefault="003B7C6F" w:rsidP="00A32180">
      <w:pPr>
        <w:ind w:firstLine="540"/>
        <w:jc w:val="both"/>
        <w:rPr>
          <w:rFonts w:eastAsia="Times New Roman" w:cs="Times New Roman"/>
          <w:sz w:val="24"/>
          <w:szCs w:val="24"/>
          <w:lang w:eastAsia="ru-RU"/>
        </w:rPr>
      </w:pPr>
      <w:bookmarkStart w:id="11" w:name="P444"/>
      <w:bookmarkEnd w:id="11"/>
      <w:r w:rsidRPr="00FB745F">
        <w:rPr>
          <w:rFonts w:eastAsia="Times New Roman"/>
          <w:sz w:val="24"/>
          <w:szCs w:val="24"/>
        </w:rPr>
        <w:t>6.</w:t>
      </w:r>
      <w:r w:rsidR="00F24A11">
        <w:rPr>
          <w:rFonts w:eastAsia="Times New Roman"/>
          <w:sz w:val="24"/>
          <w:szCs w:val="24"/>
        </w:rPr>
        <w:t>8</w:t>
      </w:r>
      <w:r w:rsidRPr="00FB745F">
        <w:rPr>
          <w:rFonts w:eastAsia="Times New Roman"/>
          <w:sz w:val="24"/>
          <w:szCs w:val="24"/>
        </w:rPr>
        <w:t xml:space="preserve">. </w:t>
      </w:r>
      <w:bookmarkStart w:id="12" w:name="P451"/>
      <w:bookmarkEnd w:id="12"/>
      <w:r w:rsidR="00A32180" w:rsidRPr="00A32180">
        <w:rPr>
          <w:rFonts w:eastAsia="Times New Roman" w:cs="Times New Roman"/>
          <w:sz w:val="24"/>
          <w:szCs w:val="24"/>
          <w:lang w:eastAsia="ru-RU"/>
        </w:rPr>
        <w:t xml:space="preserve">К документу о приемке, предусмотренному пунктом 6.7 настоящего Контракта, должны быть приложены следующие документы, являющиеся его неотъемлемой частью: </w:t>
      </w:r>
    </w:p>
    <w:p w14:paraId="22D1DE34" w14:textId="77777777" w:rsidR="00A32180" w:rsidRPr="00A32180" w:rsidRDefault="00A32180" w:rsidP="00A32180">
      <w:pPr>
        <w:ind w:firstLine="540"/>
        <w:jc w:val="both"/>
        <w:rPr>
          <w:rFonts w:eastAsia="Times New Roman" w:cs="Times New Roman"/>
          <w:sz w:val="24"/>
          <w:szCs w:val="24"/>
          <w:lang w:eastAsia="ru-RU"/>
        </w:rPr>
      </w:pPr>
      <w:r w:rsidRPr="00A32180">
        <w:rPr>
          <w:rFonts w:eastAsia="Times New Roman" w:cs="Times New Roman"/>
          <w:sz w:val="24"/>
          <w:szCs w:val="24"/>
          <w:lang w:eastAsia="ru-RU"/>
        </w:rPr>
        <w:t>- счет на оплату услуг за соответствующий оплачиваемый период;</w:t>
      </w:r>
    </w:p>
    <w:p w14:paraId="7A2ED403" w14:textId="684624F7" w:rsidR="005D7CB9" w:rsidRPr="006A26DA" w:rsidRDefault="00A32180" w:rsidP="00A32180">
      <w:pPr>
        <w:ind w:firstLine="540"/>
        <w:jc w:val="both"/>
        <w:rPr>
          <w:rFonts w:eastAsia="Times New Roman" w:cs="Times New Roman"/>
          <w:sz w:val="24"/>
          <w:szCs w:val="24"/>
          <w:lang w:eastAsia="ru-RU"/>
        </w:rPr>
      </w:pPr>
      <w:r w:rsidRPr="00A32180">
        <w:rPr>
          <w:rFonts w:eastAsia="Times New Roman" w:cs="Times New Roman"/>
          <w:sz w:val="24"/>
          <w:szCs w:val="24"/>
          <w:lang w:eastAsia="ru-RU"/>
        </w:rPr>
        <w:t xml:space="preserve">- </w:t>
      </w:r>
      <w:proofErr w:type="gramStart"/>
      <w:r w:rsidRPr="00A32180">
        <w:rPr>
          <w:rFonts w:eastAsia="Times New Roman" w:cs="Times New Roman"/>
          <w:sz w:val="24"/>
          <w:szCs w:val="24"/>
          <w:lang w:eastAsia="ru-RU"/>
        </w:rPr>
        <w:t>скан-образы</w:t>
      </w:r>
      <w:proofErr w:type="gramEnd"/>
      <w:r w:rsidRPr="00A32180">
        <w:rPr>
          <w:rFonts w:eastAsia="Times New Roman" w:cs="Times New Roman"/>
          <w:sz w:val="24"/>
          <w:szCs w:val="24"/>
          <w:lang w:eastAsia="ru-RU"/>
        </w:rPr>
        <w:t xml:space="preserve"> акта сдачи-приемки оказанных услуг (акт промежуточной приемки).</w:t>
      </w:r>
    </w:p>
    <w:p w14:paraId="71885D97" w14:textId="4AC5D298" w:rsidR="005D7CB9" w:rsidRDefault="005D7CB9" w:rsidP="005D7CB9">
      <w:pPr>
        <w:ind w:firstLine="540"/>
        <w:jc w:val="both"/>
        <w:rPr>
          <w:rFonts w:eastAsia="Times New Roman" w:cs="Times New Roman"/>
          <w:sz w:val="24"/>
          <w:szCs w:val="24"/>
          <w:lang w:eastAsia="ru-RU"/>
        </w:rPr>
      </w:pPr>
      <w:r w:rsidRPr="006A26DA">
        <w:rPr>
          <w:rFonts w:eastAsia="Times New Roman" w:cs="Times New Roman"/>
          <w:sz w:val="24"/>
          <w:szCs w:val="24"/>
          <w:lang w:eastAsia="ru-RU"/>
        </w:rPr>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w:t>
      </w:r>
      <w:r w:rsidRPr="006A26DA">
        <w:rPr>
          <w:rFonts w:eastAsia="Times New Roman" w:cs="Times New Roman"/>
          <w:sz w:val="24"/>
          <w:szCs w:val="24"/>
          <w:lang w:eastAsia="ru-RU"/>
        </w:rPr>
        <w:lastRenderedPageBreak/>
        <w:t xml:space="preserve">предусмотренная </w:t>
      </w:r>
      <w:hyperlink w:anchor="p416" w:history="1">
        <w:r w:rsidR="00A32180">
          <w:rPr>
            <w:rFonts w:eastAsia="Times New Roman" w:cs="Times New Roman"/>
            <w:sz w:val="24"/>
            <w:szCs w:val="24"/>
            <w:lang w:eastAsia="ru-RU"/>
          </w:rPr>
          <w:t>пунктом 6.</w:t>
        </w:r>
      </w:hyperlink>
      <w:r w:rsidR="00A32180">
        <w:rPr>
          <w:rFonts w:eastAsia="Times New Roman" w:cs="Times New Roman"/>
          <w:sz w:val="24"/>
          <w:szCs w:val="24"/>
          <w:lang w:eastAsia="ru-RU"/>
        </w:rPr>
        <w:t>7</w:t>
      </w:r>
      <w:r w:rsidRPr="006A26DA">
        <w:rPr>
          <w:rFonts w:eastAsia="Times New Roman" w:cs="Times New Roman"/>
          <w:sz w:val="24"/>
          <w:szCs w:val="24"/>
          <w:lang w:eastAsia="ru-RU"/>
        </w:rPr>
        <w:t xml:space="preserve"> настоящего Контракта информация, содержащаяся в документе о приемке. </w:t>
      </w:r>
    </w:p>
    <w:p w14:paraId="177B5648" w14:textId="1A4FA7AC" w:rsidR="003B7C6F" w:rsidRDefault="003B7C6F" w:rsidP="005D7CB9">
      <w:pPr>
        <w:pStyle w:val="ConsPlusNormal0"/>
        <w:ind w:firstLine="540"/>
        <w:jc w:val="both"/>
      </w:pPr>
      <w:r w:rsidRPr="002F3310">
        <w:rPr>
          <w:rFonts w:eastAsia="Times New Roman"/>
          <w:sz w:val="24"/>
          <w:szCs w:val="24"/>
        </w:rPr>
        <w:t>6.</w:t>
      </w:r>
      <w:r w:rsidR="00F24A11">
        <w:rPr>
          <w:rFonts w:eastAsia="Times New Roman"/>
          <w:sz w:val="24"/>
          <w:szCs w:val="24"/>
        </w:rPr>
        <w:t>9</w:t>
      </w:r>
      <w:r w:rsidRPr="002F3310">
        <w:rPr>
          <w:rFonts w:eastAsia="Times New Roman"/>
          <w:sz w:val="24"/>
          <w:szCs w:val="24"/>
        </w:rPr>
        <w:t xml:space="preserve">. Датой поступления Заказчику документа о приемке, подписанного Исполнителем, считается дата размещения в соответствии с </w:t>
      </w:r>
      <w:hyperlink r:id="rId29">
        <w:r w:rsidRPr="002F3310">
          <w:rPr>
            <w:rFonts w:eastAsia="Times New Roman"/>
            <w:sz w:val="24"/>
            <w:szCs w:val="24"/>
          </w:rPr>
          <w:t>пунктом 3 части 13 статьи 94</w:t>
        </w:r>
      </w:hyperlink>
      <w:r w:rsidRPr="002F3310">
        <w:rPr>
          <w:rFonts w:eastAsia="Times New Roman"/>
          <w:sz w:val="24"/>
          <w:szCs w:val="24"/>
        </w:rPr>
        <w:t xml:space="preserve"> Закона такого документа в единой информационной системе в сфере закупок в соответствии с часовой зоной, в которой расположен Заказчик</w:t>
      </w:r>
      <w:r>
        <w:t>.</w:t>
      </w:r>
    </w:p>
    <w:p w14:paraId="71A9B556" w14:textId="43DB00D8" w:rsidR="003B7C6F" w:rsidRPr="00290A03" w:rsidRDefault="003B7C6F">
      <w:pPr>
        <w:pStyle w:val="ConsPlusNormal0"/>
        <w:spacing w:before="200"/>
        <w:ind w:firstLine="540"/>
        <w:jc w:val="both"/>
        <w:rPr>
          <w:rFonts w:eastAsia="Times New Roman"/>
          <w:sz w:val="24"/>
          <w:szCs w:val="24"/>
        </w:rPr>
      </w:pPr>
      <w:r w:rsidRPr="00290A03">
        <w:rPr>
          <w:rFonts w:eastAsia="Times New Roman"/>
          <w:sz w:val="24"/>
          <w:szCs w:val="24"/>
        </w:rPr>
        <w:t>6.</w:t>
      </w:r>
      <w:r w:rsidR="00F24A11">
        <w:rPr>
          <w:rFonts w:eastAsia="Times New Roman"/>
          <w:sz w:val="24"/>
          <w:szCs w:val="24"/>
        </w:rPr>
        <w:t>10</w:t>
      </w:r>
      <w:r w:rsidRPr="00290A03">
        <w:rPr>
          <w:rFonts w:eastAsia="Times New Roman"/>
          <w:sz w:val="24"/>
          <w:szCs w:val="24"/>
        </w:rPr>
        <w:t xml:space="preserve">. </w:t>
      </w:r>
      <w:proofErr w:type="gramStart"/>
      <w:r w:rsidRPr="00290A03">
        <w:rPr>
          <w:rFonts w:eastAsia="Times New Roman"/>
          <w:sz w:val="24"/>
          <w:szCs w:val="24"/>
        </w:rPr>
        <w:t xml:space="preserve">В течение </w:t>
      </w:r>
      <w:r w:rsidR="00290A03" w:rsidRPr="00290A03">
        <w:rPr>
          <w:rFonts w:eastAsia="Times New Roman"/>
          <w:sz w:val="24"/>
          <w:szCs w:val="24"/>
        </w:rPr>
        <w:t xml:space="preserve">20 (двадцати) рабочих дней </w:t>
      </w:r>
      <w:r w:rsidRPr="00290A03">
        <w:rPr>
          <w:rFonts w:eastAsia="Times New Roman"/>
          <w:sz w:val="24"/>
          <w:szCs w:val="24"/>
        </w:rPr>
        <w:t xml:space="preserve">со дня поступления документа о приемке в соответствии с </w:t>
      </w:r>
      <w:hyperlink w:anchor="P451">
        <w:r w:rsidRPr="00290A03">
          <w:rPr>
            <w:rFonts w:eastAsia="Times New Roman"/>
            <w:sz w:val="24"/>
            <w:szCs w:val="24"/>
          </w:rPr>
          <w:t>пунктом 6.</w:t>
        </w:r>
      </w:hyperlink>
      <w:r w:rsidR="00631EC5">
        <w:rPr>
          <w:rFonts w:eastAsia="Times New Roman"/>
          <w:sz w:val="24"/>
          <w:szCs w:val="24"/>
        </w:rPr>
        <w:t>9</w:t>
      </w:r>
      <w:r w:rsidRPr="00290A03">
        <w:rPr>
          <w:rFonts w:eastAsia="Times New Roman"/>
          <w:sz w:val="24"/>
          <w:szCs w:val="24"/>
        </w:rPr>
        <w:t xml:space="preserve"> настоящего Контракта Заказчик (за исключением случая создания приемочной комиссии в соответствии с </w:t>
      </w:r>
      <w:hyperlink r:id="rId30">
        <w:r w:rsidRPr="00290A03">
          <w:rPr>
            <w:rFonts w:eastAsia="Times New Roman"/>
            <w:sz w:val="24"/>
            <w:szCs w:val="24"/>
          </w:rPr>
          <w:t>частью 6 статьи 94</w:t>
        </w:r>
      </w:hyperlink>
      <w:r w:rsidRPr="00290A03">
        <w:rPr>
          <w:rFonts w:eastAsia="Times New Roman"/>
          <w:sz w:val="24"/>
          <w:szCs w:val="24"/>
        </w:rPr>
        <w:t xml:space="preserve"> Закона) на основании изучения документов, предусмотренных </w:t>
      </w:r>
      <w:hyperlink w:anchor="P444">
        <w:r w:rsidRPr="00290A03">
          <w:rPr>
            <w:rFonts w:eastAsia="Times New Roman"/>
            <w:sz w:val="24"/>
            <w:szCs w:val="24"/>
          </w:rPr>
          <w:t>пунктом 6.</w:t>
        </w:r>
      </w:hyperlink>
      <w:r w:rsidR="00631EC5">
        <w:rPr>
          <w:rFonts w:eastAsia="Times New Roman"/>
          <w:sz w:val="24"/>
          <w:szCs w:val="24"/>
        </w:rPr>
        <w:t>8</w:t>
      </w:r>
      <w:r w:rsidRPr="00290A03">
        <w:rPr>
          <w:rFonts w:eastAsia="Times New Roman"/>
          <w:sz w:val="24"/>
          <w:szCs w:val="24"/>
        </w:rPr>
        <w:t xml:space="preserve"> настоящего Контракта, и результатов экспертизы, проведенной в соответствии с </w:t>
      </w:r>
      <w:hyperlink w:anchor="P414">
        <w:r w:rsidRPr="00290A03">
          <w:rPr>
            <w:rFonts w:eastAsia="Times New Roman"/>
            <w:sz w:val="24"/>
            <w:szCs w:val="24"/>
          </w:rPr>
          <w:t>пунктом 6.2</w:t>
        </w:r>
      </w:hyperlink>
      <w:r w:rsidRPr="00290A03">
        <w:rPr>
          <w:rFonts w:eastAsia="Times New Roman"/>
          <w:sz w:val="24"/>
          <w:szCs w:val="24"/>
        </w:rPr>
        <w:t xml:space="preserve"> настоящего Контракта, осуществляет одно из следующих</w:t>
      </w:r>
      <w:proofErr w:type="gramEnd"/>
      <w:r w:rsidRPr="00290A03">
        <w:rPr>
          <w:rFonts w:eastAsia="Times New Roman"/>
          <w:sz w:val="24"/>
          <w:szCs w:val="24"/>
        </w:rPr>
        <w:t xml:space="preserve"> действий:</w:t>
      </w:r>
    </w:p>
    <w:p w14:paraId="169E9264" w14:textId="77777777" w:rsidR="00290A03" w:rsidRDefault="003B7C6F" w:rsidP="00290A03">
      <w:pPr>
        <w:pStyle w:val="ConsPlusNormal0"/>
        <w:ind w:firstLine="540"/>
        <w:jc w:val="both"/>
        <w:rPr>
          <w:rFonts w:eastAsia="Times New Roman"/>
          <w:sz w:val="24"/>
          <w:szCs w:val="24"/>
        </w:rPr>
      </w:pPr>
      <w:r w:rsidRPr="00290A03">
        <w:rPr>
          <w:rFonts w:eastAsia="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w:t>
      </w:r>
    </w:p>
    <w:p w14:paraId="5C62BA67" w14:textId="77777777" w:rsidR="003B7C6F" w:rsidRPr="00290A03" w:rsidRDefault="003B7C6F" w:rsidP="00290A03">
      <w:pPr>
        <w:pStyle w:val="ConsPlusNormal0"/>
        <w:ind w:firstLine="540"/>
        <w:jc w:val="both"/>
        <w:rPr>
          <w:rFonts w:eastAsia="Times New Roman"/>
          <w:sz w:val="24"/>
          <w:szCs w:val="24"/>
        </w:rPr>
      </w:pPr>
      <w:r w:rsidRPr="00290A03">
        <w:rPr>
          <w:rFonts w:eastAsia="Times New Roman"/>
          <w:sz w:val="24"/>
          <w:szCs w:val="24"/>
        </w:rPr>
        <w:t>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p>
    <w:p w14:paraId="5295E479" w14:textId="6682742B" w:rsidR="003B7C6F" w:rsidRPr="007153CD" w:rsidRDefault="003B7C6F">
      <w:pPr>
        <w:pStyle w:val="ConsPlusNormal0"/>
        <w:spacing w:before="200"/>
        <w:ind w:firstLine="540"/>
        <w:jc w:val="both"/>
        <w:rPr>
          <w:rFonts w:eastAsia="Times New Roman"/>
          <w:sz w:val="24"/>
          <w:szCs w:val="24"/>
        </w:rPr>
      </w:pPr>
      <w:r w:rsidRPr="007153CD">
        <w:rPr>
          <w:rFonts w:eastAsia="Times New Roman"/>
          <w:sz w:val="24"/>
          <w:szCs w:val="24"/>
        </w:rPr>
        <w:t>6.</w:t>
      </w:r>
      <w:r w:rsidR="00F24A11">
        <w:rPr>
          <w:rFonts w:eastAsia="Times New Roman"/>
          <w:sz w:val="24"/>
          <w:szCs w:val="24"/>
        </w:rPr>
        <w:t>10</w:t>
      </w:r>
      <w:r w:rsidR="007153CD" w:rsidRPr="007153CD">
        <w:rPr>
          <w:rFonts w:eastAsia="Times New Roman"/>
          <w:sz w:val="24"/>
          <w:szCs w:val="24"/>
        </w:rPr>
        <w:t>.</w:t>
      </w:r>
      <w:r w:rsidRPr="007153CD">
        <w:rPr>
          <w:rFonts w:eastAsia="Times New Roman"/>
          <w:sz w:val="24"/>
          <w:szCs w:val="24"/>
        </w:rPr>
        <w:t xml:space="preserve">1. Заказчик имеет право частично принять оказанные услуги </w:t>
      </w:r>
      <w:proofErr w:type="gramStart"/>
      <w:r w:rsidRPr="007153CD">
        <w:rPr>
          <w:rFonts w:eastAsia="Times New Roman"/>
          <w:sz w:val="24"/>
          <w:szCs w:val="24"/>
        </w:rPr>
        <w:t>с отражением информации о расхождениях в приемке в соответствии с условиями</w:t>
      </w:r>
      <w:proofErr w:type="gramEnd"/>
      <w:r w:rsidRPr="007153CD">
        <w:rPr>
          <w:rFonts w:eastAsia="Times New Roman"/>
          <w:sz w:val="24"/>
          <w:szCs w:val="24"/>
        </w:rPr>
        <w:t xml:space="preserve"> настоящего Контракта и фактически принятых услугах в документе о приемке.</w:t>
      </w:r>
    </w:p>
    <w:p w14:paraId="7450BF86" w14:textId="70E96B28" w:rsidR="00F24A11" w:rsidRPr="00F24A11" w:rsidRDefault="00F24A11" w:rsidP="00F24A11">
      <w:pPr>
        <w:pStyle w:val="ConsPlusNormal0"/>
        <w:spacing w:before="200"/>
        <w:ind w:firstLine="540"/>
        <w:jc w:val="both"/>
        <w:rPr>
          <w:rFonts w:eastAsia="Times New Roman"/>
          <w:sz w:val="24"/>
          <w:szCs w:val="24"/>
        </w:rPr>
      </w:pPr>
      <w:r w:rsidRPr="00F24A11">
        <w:rPr>
          <w:rFonts w:eastAsia="Times New Roman"/>
          <w:sz w:val="24"/>
          <w:szCs w:val="24"/>
        </w:rPr>
        <w:t xml:space="preserve">6.11. В случае создания приемочной комиссии в течение </w:t>
      </w:r>
      <w:r w:rsidRPr="00290A03">
        <w:rPr>
          <w:rFonts w:eastAsia="Times New Roman"/>
          <w:sz w:val="24"/>
          <w:szCs w:val="24"/>
        </w:rPr>
        <w:t>20 (двадцати) рабочих дней</w:t>
      </w:r>
      <w:r w:rsidRPr="00F24A11">
        <w:rPr>
          <w:rFonts w:eastAsia="Times New Roman"/>
          <w:sz w:val="24"/>
          <w:szCs w:val="24"/>
        </w:rPr>
        <w:t xml:space="preserve"> со дня поступления документа о приемке в соответствии с пунктом 6.9 настоящего Контракта на основании изучения документов, предусмотренных пунктом 6.8 настоящего Контракта, и результатов экспертизы, проведенной в соответствии с пунктом 6.2 настоящего Контракта:</w:t>
      </w:r>
    </w:p>
    <w:p w14:paraId="70A48BD3" w14:textId="77777777" w:rsidR="00F24A11" w:rsidRPr="00F24A11" w:rsidRDefault="00F24A11" w:rsidP="00F24A11">
      <w:pPr>
        <w:pStyle w:val="ConsPlusNormal0"/>
        <w:spacing w:before="200"/>
        <w:ind w:firstLine="540"/>
        <w:jc w:val="both"/>
        <w:rPr>
          <w:rFonts w:eastAsia="Times New Roman"/>
          <w:sz w:val="24"/>
          <w:szCs w:val="24"/>
        </w:rPr>
      </w:pPr>
      <w:r w:rsidRPr="00F24A11">
        <w:rPr>
          <w:rFonts w:eastAsia="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в сфере закупок,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F24A11">
        <w:rPr>
          <w:rFonts w:eastAsia="Times New Roman"/>
          <w:sz w:val="24"/>
          <w:szCs w:val="24"/>
        </w:rPr>
        <w:t>,</w:t>
      </w:r>
      <w:proofErr w:type="gramEnd"/>
      <w:r w:rsidRPr="00F24A11">
        <w:rPr>
          <w:rFonts w:eastAsia="Times New Roman"/>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в сфере закупок;</w:t>
      </w:r>
    </w:p>
    <w:p w14:paraId="7395189B" w14:textId="77777777" w:rsidR="00F24A11" w:rsidRPr="00F24A11" w:rsidRDefault="00F24A11" w:rsidP="00F24A11">
      <w:pPr>
        <w:pStyle w:val="ConsPlusNormal0"/>
        <w:spacing w:before="200"/>
        <w:ind w:firstLine="540"/>
        <w:jc w:val="both"/>
        <w:rPr>
          <w:rFonts w:eastAsia="Times New Roman"/>
          <w:sz w:val="24"/>
          <w:szCs w:val="24"/>
        </w:rPr>
      </w:pPr>
      <w:proofErr w:type="gramStart"/>
      <w:r w:rsidRPr="00F24A11">
        <w:rPr>
          <w:rFonts w:eastAsia="Times New Roman"/>
          <w:sz w:val="24"/>
          <w:szCs w:val="24"/>
        </w:rP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в сфере закупок.</w:t>
      </w:r>
      <w:proofErr w:type="gramEnd"/>
      <w:r w:rsidRPr="00F24A11">
        <w:rPr>
          <w:rFonts w:eastAsia="Times New Roman"/>
          <w:sz w:val="24"/>
          <w:szCs w:val="24"/>
        </w:rPr>
        <w:t xml:space="preserve">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в сфере закупок, Заказчик прилагает подписанные ими документы в форме электронных образов бумажных документов.</w:t>
      </w:r>
    </w:p>
    <w:p w14:paraId="7E564471" w14:textId="77777777" w:rsidR="00F24A11" w:rsidRDefault="00F24A11" w:rsidP="00F24A11">
      <w:pPr>
        <w:pStyle w:val="ConsPlusNormal0"/>
        <w:spacing w:before="200"/>
        <w:ind w:firstLine="540"/>
        <w:jc w:val="both"/>
        <w:rPr>
          <w:rFonts w:eastAsia="Times New Roman"/>
          <w:sz w:val="24"/>
          <w:szCs w:val="24"/>
        </w:rPr>
      </w:pPr>
      <w:r w:rsidRPr="00F24A11">
        <w:rPr>
          <w:rFonts w:eastAsia="Times New Roman"/>
          <w:sz w:val="24"/>
          <w:szCs w:val="24"/>
        </w:rPr>
        <w:t xml:space="preserve">6.11.1. Приемочная комиссия имеет право частично принять оказанные услуги </w:t>
      </w:r>
      <w:proofErr w:type="gramStart"/>
      <w:r w:rsidRPr="00F24A11">
        <w:rPr>
          <w:rFonts w:eastAsia="Times New Roman"/>
          <w:sz w:val="24"/>
          <w:szCs w:val="24"/>
        </w:rPr>
        <w:t>с отражением информации о расхождениях в приемке в соответствии с условиями</w:t>
      </w:r>
      <w:proofErr w:type="gramEnd"/>
      <w:r w:rsidRPr="00F24A11">
        <w:rPr>
          <w:rFonts w:eastAsia="Times New Roman"/>
          <w:sz w:val="24"/>
          <w:szCs w:val="24"/>
        </w:rPr>
        <w:t xml:space="preserve"> настоящего Контракта и информации о фактически принятых услугах в документе о приемке.</w:t>
      </w:r>
    </w:p>
    <w:p w14:paraId="5B6AD4BD" w14:textId="5FA81885" w:rsidR="003B7C6F" w:rsidRPr="007153CD" w:rsidRDefault="003B7C6F" w:rsidP="00F24A11">
      <w:pPr>
        <w:pStyle w:val="ConsPlusNormal0"/>
        <w:spacing w:before="200"/>
        <w:ind w:firstLine="540"/>
        <w:jc w:val="both"/>
        <w:rPr>
          <w:rFonts w:eastAsia="Times New Roman"/>
          <w:sz w:val="24"/>
          <w:szCs w:val="24"/>
        </w:rPr>
      </w:pPr>
      <w:r w:rsidRPr="007153CD">
        <w:rPr>
          <w:rFonts w:eastAsia="Times New Roman"/>
          <w:sz w:val="24"/>
          <w:szCs w:val="24"/>
        </w:rPr>
        <w:t>6.</w:t>
      </w:r>
      <w:r w:rsidR="00CB160E">
        <w:rPr>
          <w:rFonts w:eastAsia="Times New Roman"/>
          <w:sz w:val="24"/>
          <w:szCs w:val="24"/>
        </w:rPr>
        <w:t>12</w:t>
      </w:r>
      <w:r w:rsidRPr="007153CD">
        <w:rPr>
          <w:rFonts w:eastAsia="Times New Roman"/>
          <w:sz w:val="24"/>
          <w:szCs w:val="24"/>
        </w:rPr>
        <w:t xml:space="preserve">. 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w:t>
      </w:r>
      <w:hyperlink r:id="rId31">
        <w:r w:rsidRPr="007153CD">
          <w:rPr>
            <w:rFonts w:eastAsia="Times New Roman"/>
            <w:sz w:val="24"/>
            <w:szCs w:val="24"/>
          </w:rPr>
          <w:t>пунктом 6 части 13 статьи 94</w:t>
        </w:r>
      </w:hyperlink>
      <w:r w:rsidRPr="007153CD">
        <w:rPr>
          <w:rFonts w:eastAsia="Times New Roman"/>
          <w:sz w:val="24"/>
          <w:szCs w:val="24"/>
        </w:rPr>
        <w:t xml:space="preserve"> Закона таких документа о приемке, мотивированного отказа в единой </w:t>
      </w:r>
      <w:r w:rsidRPr="007153CD">
        <w:rPr>
          <w:rFonts w:eastAsia="Times New Roman"/>
          <w:sz w:val="24"/>
          <w:szCs w:val="24"/>
        </w:rPr>
        <w:lastRenderedPageBreak/>
        <w:t>информационной системе в сфере закупок в соответствии с часовой зоной, в которой расположен Исполнитель.</w:t>
      </w:r>
    </w:p>
    <w:p w14:paraId="2C704E3F" w14:textId="5D069209" w:rsidR="003B7C6F" w:rsidRPr="007153CD" w:rsidRDefault="003B7C6F">
      <w:pPr>
        <w:pStyle w:val="ConsPlusNormal0"/>
        <w:spacing w:before="200"/>
        <w:ind w:firstLine="540"/>
        <w:jc w:val="both"/>
        <w:rPr>
          <w:rFonts w:eastAsia="Times New Roman"/>
          <w:sz w:val="24"/>
          <w:szCs w:val="24"/>
        </w:rPr>
      </w:pPr>
      <w:r w:rsidRPr="007153CD">
        <w:rPr>
          <w:rFonts w:eastAsia="Times New Roman"/>
          <w:sz w:val="24"/>
          <w:szCs w:val="24"/>
        </w:rPr>
        <w:t>6.1</w:t>
      </w:r>
      <w:r w:rsidR="00CB160E">
        <w:rPr>
          <w:rFonts w:eastAsia="Times New Roman"/>
          <w:sz w:val="24"/>
          <w:szCs w:val="24"/>
        </w:rPr>
        <w:t>3</w:t>
      </w:r>
      <w:r w:rsidRPr="007153CD">
        <w:rPr>
          <w:rFonts w:eastAsia="Times New Roman"/>
          <w:sz w:val="24"/>
          <w:szCs w:val="24"/>
        </w:rPr>
        <w:t>. В случае получения в соответствии с пунктом 6.</w:t>
      </w:r>
      <w:r w:rsidR="00427EFD">
        <w:rPr>
          <w:rFonts w:eastAsia="Times New Roman"/>
          <w:sz w:val="24"/>
          <w:szCs w:val="24"/>
        </w:rPr>
        <w:t>12</w:t>
      </w:r>
      <w:r w:rsidRPr="007153CD">
        <w:rPr>
          <w:rFonts w:eastAsia="Times New Roman"/>
          <w:sz w:val="24"/>
          <w:szCs w:val="24"/>
        </w:rPr>
        <w:t xml:space="preserve"> настоящего Контракта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14:paraId="6B769CD4" w14:textId="6AA5AE98" w:rsidR="003B7C6F" w:rsidRPr="007153CD" w:rsidRDefault="003B7C6F">
      <w:pPr>
        <w:pStyle w:val="ConsPlusNormal0"/>
        <w:spacing w:before="200"/>
        <w:ind w:firstLine="540"/>
        <w:jc w:val="both"/>
        <w:rPr>
          <w:rFonts w:eastAsia="Times New Roman"/>
          <w:sz w:val="24"/>
          <w:szCs w:val="24"/>
        </w:rPr>
      </w:pPr>
      <w:r w:rsidRPr="007153CD">
        <w:rPr>
          <w:rFonts w:eastAsia="Times New Roman"/>
          <w:sz w:val="24"/>
          <w:szCs w:val="24"/>
        </w:rPr>
        <w:t>6.1</w:t>
      </w:r>
      <w:r w:rsidR="00CB160E">
        <w:rPr>
          <w:rFonts w:eastAsia="Times New Roman"/>
          <w:sz w:val="24"/>
          <w:szCs w:val="24"/>
        </w:rPr>
        <w:t>4</w:t>
      </w:r>
      <w:r w:rsidRPr="007153CD">
        <w:rPr>
          <w:rFonts w:eastAsia="Times New Roman"/>
          <w:sz w:val="24"/>
          <w:szCs w:val="24"/>
        </w:rPr>
        <w:t>. Исполнитель обязан устранить все обнаруженные в ходе приемки недостатки своими силами и за свой счет, в сроки, установленные в рекламационном акте.</w:t>
      </w:r>
    </w:p>
    <w:p w14:paraId="406B57F8" w14:textId="77777777" w:rsidR="003B7C6F" w:rsidRPr="006E14BB" w:rsidRDefault="003B7C6F">
      <w:pPr>
        <w:pStyle w:val="ConsPlusNormal0"/>
        <w:spacing w:before="200"/>
        <w:ind w:firstLine="540"/>
        <w:jc w:val="both"/>
        <w:rPr>
          <w:rFonts w:eastAsia="Times New Roman"/>
          <w:sz w:val="24"/>
          <w:szCs w:val="24"/>
        </w:rPr>
      </w:pPr>
      <w:r w:rsidRPr="006E14BB">
        <w:rPr>
          <w:rFonts w:eastAsia="Times New Roman"/>
          <w:sz w:val="24"/>
          <w:szCs w:val="24"/>
        </w:rPr>
        <w:t xml:space="preserve">Устранение Исполнителем выявленных Заказчиком недостатков не освобождает его от уплаты неустойки (штрафа, пени), предусмотренных </w:t>
      </w:r>
      <w:hyperlink w:anchor="P480">
        <w:r w:rsidRPr="006E14BB">
          <w:rPr>
            <w:rFonts w:eastAsia="Times New Roman"/>
            <w:sz w:val="24"/>
            <w:szCs w:val="24"/>
          </w:rPr>
          <w:t>разделом 7</w:t>
        </w:r>
      </w:hyperlink>
      <w:r w:rsidRPr="006E14BB">
        <w:rPr>
          <w:rFonts w:eastAsia="Times New Roman"/>
          <w:sz w:val="24"/>
          <w:szCs w:val="24"/>
        </w:rPr>
        <w:t xml:space="preserve"> настоящего Контракта.</w:t>
      </w:r>
    </w:p>
    <w:p w14:paraId="711A8EBF" w14:textId="17E7CFA7" w:rsidR="003B7C6F" w:rsidRPr="006E14BB" w:rsidRDefault="003B7C6F">
      <w:pPr>
        <w:pStyle w:val="ConsPlusNormal0"/>
        <w:spacing w:before="200"/>
        <w:ind w:firstLine="540"/>
        <w:jc w:val="both"/>
        <w:rPr>
          <w:rFonts w:eastAsia="Times New Roman"/>
          <w:sz w:val="24"/>
          <w:szCs w:val="24"/>
        </w:rPr>
      </w:pPr>
      <w:r w:rsidRPr="006E14BB">
        <w:rPr>
          <w:rFonts w:eastAsia="Times New Roman"/>
          <w:sz w:val="24"/>
          <w:szCs w:val="24"/>
        </w:rPr>
        <w:t>6.1</w:t>
      </w:r>
      <w:r w:rsidR="00CB160E">
        <w:rPr>
          <w:rFonts w:eastAsia="Times New Roman"/>
          <w:sz w:val="24"/>
          <w:szCs w:val="24"/>
        </w:rPr>
        <w:t>5</w:t>
      </w:r>
      <w:r w:rsidRPr="006E14BB">
        <w:rPr>
          <w:rFonts w:eastAsia="Times New Roman"/>
          <w:sz w:val="24"/>
          <w:szCs w:val="24"/>
        </w:rPr>
        <w:t>. Датой приемки оказанной услуги считается дата размещения в единой информационной системе документа о приемке, подписанного Заказчиком.</w:t>
      </w:r>
    </w:p>
    <w:p w14:paraId="22E3246F" w14:textId="77777777" w:rsidR="003B7C6F" w:rsidRPr="006E14BB" w:rsidRDefault="003B7C6F">
      <w:pPr>
        <w:pStyle w:val="ConsPlusNormal0"/>
        <w:spacing w:before="200"/>
        <w:ind w:firstLine="540"/>
        <w:jc w:val="both"/>
        <w:rPr>
          <w:rFonts w:eastAsia="Times New Roman"/>
          <w:sz w:val="24"/>
          <w:szCs w:val="24"/>
        </w:rPr>
      </w:pPr>
      <w:r w:rsidRPr="006E14BB">
        <w:rPr>
          <w:rFonts w:eastAsia="Times New Roman"/>
          <w:sz w:val="24"/>
          <w:szCs w:val="24"/>
        </w:rPr>
        <w:t>Обязательства Исполнителя по настоящему Контракту (этапу) считаются исполненными после подписания Сторонами документа о приемке.</w:t>
      </w:r>
    </w:p>
    <w:p w14:paraId="7EF9714A" w14:textId="58D31354" w:rsidR="003B7C6F" w:rsidRPr="006E14BB" w:rsidRDefault="003B7C6F">
      <w:pPr>
        <w:pStyle w:val="ConsPlusNormal0"/>
        <w:spacing w:before="200"/>
        <w:ind w:firstLine="540"/>
        <w:jc w:val="both"/>
        <w:rPr>
          <w:rFonts w:eastAsia="Times New Roman"/>
          <w:sz w:val="24"/>
          <w:szCs w:val="24"/>
        </w:rPr>
      </w:pPr>
      <w:r w:rsidRPr="006E14BB">
        <w:rPr>
          <w:rFonts w:eastAsia="Times New Roman"/>
          <w:sz w:val="24"/>
          <w:szCs w:val="24"/>
        </w:rPr>
        <w:t>6.1</w:t>
      </w:r>
      <w:r w:rsidR="00CB160E">
        <w:rPr>
          <w:rFonts w:eastAsia="Times New Roman"/>
          <w:sz w:val="24"/>
          <w:szCs w:val="24"/>
        </w:rPr>
        <w:t>6</w:t>
      </w:r>
      <w:r w:rsidRPr="006E14BB">
        <w:rPr>
          <w:rFonts w:eastAsia="Times New Roman"/>
          <w:sz w:val="24"/>
          <w:szCs w:val="24"/>
        </w:rPr>
        <w:t>.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Исполнителя, Заказчика, исправленного документа о приемке.</w:t>
      </w:r>
    </w:p>
    <w:p w14:paraId="427C2236" w14:textId="77777777" w:rsidR="003B7C6F" w:rsidRPr="006E14BB" w:rsidRDefault="003B7C6F">
      <w:pPr>
        <w:pStyle w:val="ConsPlusNormal0"/>
        <w:spacing w:before="200"/>
        <w:ind w:firstLine="540"/>
        <w:jc w:val="both"/>
        <w:rPr>
          <w:rFonts w:eastAsia="Times New Roman"/>
          <w:sz w:val="24"/>
          <w:szCs w:val="24"/>
        </w:rPr>
      </w:pPr>
      <w:r w:rsidRPr="006E14BB">
        <w:rPr>
          <w:rFonts w:eastAsia="Times New Roman"/>
          <w:sz w:val="24"/>
          <w:szCs w:val="24"/>
        </w:rPr>
        <w:t>После устранения недостатков, послуживших основанием для не</w:t>
      </w:r>
      <w:r w:rsidR="006E14BB">
        <w:rPr>
          <w:rFonts w:eastAsia="Times New Roman"/>
          <w:sz w:val="24"/>
          <w:szCs w:val="24"/>
        </w:rPr>
        <w:t xml:space="preserve"> </w:t>
      </w:r>
      <w:r w:rsidRPr="006E14BB">
        <w:rPr>
          <w:rFonts w:eastAsia="Times New Roman"/>
          <w:sz w:val="24"/>
          <w:szCs w:val="24"/>
        </w:rPr>
        <w:t>подписания документа о приемке, Исполнитель и Заказчик подписывают документ о приемке в порядке и сроки, предусмотренные настоящим разделом Контракта.</w:t>
      </w:r>
    </w:p>
    <w:p w14:paraId="2F39550C" w14:textId="7C4FD735" w:rsidR="003B7C6F" w:rsidRPr="006E14BB" w:rsidRDefault="003B7C6F">
      <w:pPr>
        <w:pStyle w:val="ConsPlusNormal0"/>
        <w:spacing w:before="200"/>
        <w:ind w:firstLine="540"/>
        <w:jc w:val="both"/>
        <w:rPr>
          <w:rFonts w:eastAsia="Times New Roman"/>
          <w:sz w:val="24"/>
          <w:szCs w:val="24"/>
        </w:rPr>
      </w:pPr>
      <w:r w:rsidRPr="006E14BB">
        <w:rPr>
          <w:rFonts w:eastAsia="Times New Roman"/>
          <w:sz w:val="24"/>
          <w:szCs w:val="24"/>
        </w:rPr>
        <w:t xml:space="preserve">Срок исправления Исполнителем документа о приемке при поступлении от Заказчика уведомления об уточнении составляет </w:t>
      </w:r>
      <w:r w:rsidR="00631EC5">
        <w:rPr>
          <w:rFonts w:eastAsia="Times New Roman"/>
          <w:sz w:val="24"/>
          <w:szCs w:val="24"/>
        </w:rPr>
        <w:t>3</w:t>
      </w:r>
      <w:r w:rsidR="00C553C5" w:rsidRPr="00C553C5">
        <w:rPr>
          <w:rFonts w:eastAsia="Times New Roman"/>
          <w:sz w:val="24"/>
          <w:szCs w:val="24"/>
        </w:rPr>
        <w:t xml:space="preserve"> (</w:t>
      </w:r>
      <w:r w:rsidR="00631EC5">
        <w:rPr>
          <w:rFonts w:eastAsia="Times New Roman"/>
          <w:sz w:val="24"/>
          <w:szCs w:val="24"/>
        </w:rPr>
        <w:t>три</w:t>
      </w:r>
      <w:r w:rsidR="00C553C5" w:rsidRPr="00C553C5">
        <w:rPr>
          <w:rFonts w:eastAsia="Times New Roman"/>
          <w:sz w:val="24"/>
          <w:szCs w:val="24"/>
        </w:rPr>
        <w:t>)</w:t>
      </w:r>
      <w:r w:rsidR="00C553C5" w:rsidRPr="00C553C5">
        <w:t xml:space="preserve"> </w:t>
      </w:r>
      <w:r w:rsidR="00C553C5" w:rsidRPr="00C553C5">
        <w:rPr>
          <w:rFonts w:eastAsia="Times New Roman"/>
          <w:sz w:val="24"/>
          <w:szCs w:val="24"/>
        </w:rPr>
        <w:t>рабочих дня</w:t>
      </w:r>
      <w:r w:rsidRPr="00C553C5">
        <w:rPr>
          <w:rFonts w:eastAsia="Times New Roman"/>
          <w:sz w:val="24"/>
          <w:szCs w:val="24"/>
        </w:rPr>
        <w:t>.</w:t>
      </w:r>
    </w:p>
    <w:p w14:paraId="6F061EBD" w14:textId="7A9385E6" w:rsidR="003B7C6F" w:rsidRPr="00C553C5" w:rsidRDefault="003B7C6F">
      <w:pPr>
        <w:pStyle w:val="ConsPlusNormal0"/>
        <w:ind w:firstLine="540"/>
        <w:jc w:val="both"/>
        <w:rPr>
          <w:rFonts w:eastAsia="Times New Roman"/>
          <w:sz w:val="24"/>
          <w:szCs w:val="24"/>
        </w:rPr>
      </w:pPr>
      <w:r w:rsidRPr="00C553C5">
        <w:rPr>
          <w:rFonts w:eastAsia="Times New Roman"/>
          <w:sz w:val="24"/>
          <w:szCs w:val="24"/>
        </w:rPr>
        <w:t>6.1</w:t>
      </w:r>
      <w:r w:rsidR="00CB160E">
        <w:rPr>
          <w:rFonts w:eastAsia="Times New Roman"/>
          <w:sz w:val="24"/>
          <w:szCs w:val="24"/>
        </w:rPr>
        <w:t>7</w:t>
      </w:r>
      <w:r w:rsidRPr="00C553C5">
        <w:rPr>
          <w:rFonts w:eastAsia="Times New Roman"/>
          <w:sz w:val="24"/>
          <w:szCs w:val="24"/>
        </w:rPr>
        <w:t>. Заказчик вправе не отказывать в приемке результатов оказанной услуги в случае выявления несоответствия этих результатов либо этой услуги условиям Контракта, если выявленное несоответствие не препятствует приемке этих результатов либо этой услуги и устранено Исполнителем.</w:t>
      </w:r>
    </w:p>
    <w:p w14:paraId="58D636D7" w14:textId="77777777" w:rsidR="003B7C6F" w:rsidRDefault="003B7C6F">
      <w:pPr>
        <w:pStyle w:val="ConsPlusNormal0"/>
      </w:pPr>
    </w:p>
    <w:p w14:paraId="2D02AB73" w14:textId="77777777" w:rsidR="003B7C6F" w:rsidRDefault="003B7C6F">
      <w:pPr>
        <w:pStyle w:val="ConsPlusNormal0"/>
        <w:jc w:val="center"/>
        <w:outlineLvl w:val="1"/>
      </w:pPr>
      <w:bookmarkStart w:id="13" w:name="P480"/>
      <w:bookmarkEnd w:id="13"/>
      <w:r w:rsidRPr="00C553C5">
        <w:rPr>
          <w:rFonts w:eastAsia="Times New Roman"/>
          <w:b/>
          <w:sz w:val="24"/>
          <w:szCs w:val="24"/>
        </w:rPr>
        <w:t>7. Ответственность Сторон</w:t>
      </w:r>
    </w:p>
    <w:p w14:paraId="5A783058" w14:textId="77777777" w:rsidR="003B7C6F" w:rsidRDefault="003B7C6F">
      <w:pPr>
        <w:pStyle w:val="ConsPlusNormal0"/>
      </w:pPr>
    </w:p>
    <w:p w14:paraId="4FE38A71" w14:textId="77777777" w:rsidR="003B7C6F" w:rsidRPr="002117EE" w:rsidRDefault="003B7C6F" w:rsidP="00D454B4">
      <w:pPr>
        <w:pStyle w:val="ConsPlusNormal0"/>
        <w:ind w:firstLine="540"/>
        <w:jc w:val="both"/>
        <w:rPr>
          <w:rFonts w:eastAsia="Times New Roman"/>
          <w:sz w:val="24"/>
          <w:szCs w:val="24"/>
        </w:rPr>
      </w:pPr>
      <w:r w:rsidRPr="002117EE">
        <w:rPr>
          <w:rFonts w:eastAsia="Times New Roman"/>
          <w:sz w:val="24"/>
          <w:szCs w:val="24"/>
        </w:rPr>
        <w:t>7.1. 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Российской Федерации и условиями настоящего Контракта.</w:t>
      </w:r>
    </w:p>
    <w:p w14:paraId="6742EF29" w14:textId="77777777" w:rsidR="003B7C6F" w:rsidRPr="002117EE" w:rsidRDefault="003B7C6F" w:rsidP="00D454B4">
      <w:pPr>
        <w:pStyle w:val="ConsPlusNormal0"/>
        <w:spacing w:before="200"/>
        <w:ind w:firstLine="540"/>
        <w:jc w:val="both"/>
        <w:rPr>
          <w:rFonts w:eastAsia="Times New Roman"/>
          <w:sz w:val="24"/>
          <w:szCs w:val="24"/>
        </w:rPr>
      </w:pPr>
      <w:r w:rsidRPr="002117EE">
        <w:rPr>
          <w:rFonts w:eastAsia="Times New Roman"/>
          <w:sz w:val="24"/>
          <w:szCs w:val="24"/>
        </w:rPr>
        <w:t xml:space="preserve">7.2. </w:t>
      </w:r>
      <w:proofErr w:type="gramStart"/>
      <w:r w:rsidRPr="002117EE">
        <w:rPr>
          <w:rFonts w:eastAsia="Times New Roman"/>
          <w:sz w:val="24"/>
          <w:szCs w:val="24"/>
        </w:rPr>
        <w:t xml:space="preserve">Размер штрафа устанавливается Контрактом в порядке, установленном </w:t>
      </w:r>
      <w:hyperlink r:id="rId32">
        <w:r w:rsidRPr="002117EE">
          <w:rPr>
            <w:rFonts w:eastAsia="Times New Roman"/>
            <w:sz w:val="24"/>
            <w:szCs w:val="24"/>
          </w:rPr>
          <w:t>Правилами</w:t>
        </w:r>
      </w:hyperlink>
      <w:r w:rsidRPr="002117EE">
        <w:rPr>
          <w:rFonts w:eastAsia="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настоящим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w:t>
      </w:r>
      <w:proofErr w:type="gramEnd"/>
    </w:p>
    <w:p w14:paraId="0DDDD722" w14:textId="77777777" w:rsidR="003B7C6F" w:rsidRPr="002117EE" w:rsidRDefault="003B7C6F" w:rsidP="00D454B4">
      <w:pPr>
        <w:pStyle w:val="ConsPlusNormal0"/>
        <w:spacing w:before="200"/>
        <w:ind w:firstLine="540"/>
        <w:jc w:val="both"/>
        <w:rPr>
          <w:rFonts w:eastAsia="Times New Roman"/>
          <w:sz w:val="24"/>
          <w:szCs w:val="24"/>
        </w:rPr>
      </w:pPr>
      <w:r w:rsidRPr="002117EE">
        <w:rPr>
          <w:rFonts w:eastAsia="Times New Roman"/>
          <w:sz w:val="24"/>
          <w:szCs w:val="24"/>
        </w:rPr>
        <w:t>7.3.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14:paraId="1292E1A9" w14:textId="77777777" w:rsidR="003B7C6F" w:rsidRPr="002117EE" w:rsidRDefault="003B7C6F" w:rsidP="00D454B4">
      <w:pPr>
        <w:pStyle w:val="ConsPlusNormal0"/>
        <w:spacing w:before="200"/>
        <w:ind w:firstLine="540"/>
        <w:jc w:val="both"/>
        <w:rPr>
          <w:rFonts w:eastAsia="Times New Roman"/>
          <w:sz w:val="24"/>
          <w:szCs w:val="24"/>
        </w:rPr>
      </w:pPr>
      <w:r w:rsidRPr="002117EE">
        <w:rPr>
          <w:rFonts w:eastAsia="Times New Roman"/>
          <w:sz w:val="24"/>
          <w:szCs w:val="24"/>
        </w:rPr>
        <w:t xml:space="preserve">7.4. В случае просрочки исполнения Заказчиком обязательств,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w:t>
      </w:r>
      <w:r w:rsidRPr="002117EE">
        <w:rPr>
          <w:rFonts w:eastAsia="Times New Roman"/>
          <w:sz w:val="24"/>
          <w:szCs w:val="24"/>
        </w:rPr>
        <w:lastRenderedPageBreak/>
        <w:t>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w:t>
      </w:r>
      <w:r w:rsidR="00810A77">
        <w:rPr>
          <w:rFonts w:eastAsia="Times New Roman"/>
          <w:sz w:val="24"/>
          <w:szCs w:val="24"/>
        </w:rPr>
        <w:t>,</w:t>
      </w:r>
      <w:r w:rsidRPr="002117EE">
        <w:rPr>
          <w:rFonts w:eastAsia="Times New Roman"/>
          <w:sz w:val="24"/>
          <w:szCs w:val="24"/>
        </w:rPr>
        <w:t xml:space="preserve"> установленного настоящим Контрактом срока исполнения обязательства.</w:t>
      </w:r>
    </w:p>
    <w:p w14:paraId="27E7CD9D" w14:textId="29959208" w:rsidR="003B7C6F" w:rsidRPr="00810A77" w:rsidRDefault="003B7C6F" w:rsidP="00D454B4">
      <w:pPr>
        <w:pStyle w:val="ConsPlusNormal0"/>
        <w:spacing w:before="200"/>
        <w:ind w:firstLine="540"/>
        <w:jc w:val="both"/>
        <w:rPr>
          <w:rFonts w:eastAsia="Times New Roman"/>
          <w:sz w:val="24"/>
          <w:szCs w:val="24"/>
        </w:rPr>
      </w:pPr>
      <w:r w:rsidRPr="00810A77">
        <w:rPr>
          <w:rFonts w:eastAsia="Times New Roman"/>
          <w:sz w:val="24"/>
          <w:szCs w:val="24"/>
        </w:rPr>
        <w:t xml:space="preserve">7.5.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которого рассчитывается в порядке, предусмотренном </w:t>
      </w:r>
      <w:hyperlink r:id="rId33">
        <w:r w:rsidRPr="00810A77">
          <w:rPr>
            <w:rFonts w:eastAsia="Times New Roman"/>
            <w:sz w:val="24"/>
            <w:szCs w:val="24"/>
          </w:rPr>
          <w:t>пунктом 9</w:t>
        </w:r>
      </w:hyperlink>
      <w:r w:rsidRPr="00810A77">
        <w:rPr>
          <w:rFonts w:eastAsia="Times New Roman"/>
          <w:sz w:val="24"/>
          <w:szCs w:val="24"/>
        </w:rPr>
        <w:t xml:space="preserve"> Правил, и составляет:</w:t>
      </w:r>
      <w:r w:rsidR="00C92441">
        <w:rPr>
          <w:rStyle w:val="a5"/>
          <w:rFonts w:eastAsia="Times New Roman"/>
          <w:sz w:val="24"/>
          <w:szCs w:val="24"/>
        </w:rPr>
        <w:t xml:space="preserve"> </w:t>
      </w:r>
      <w:r w:rsidR="00C92441">
        <w:rPr>
          <w:rFonts w:eastAsia="Times New Roman"/>
          <w:sz w:val="24"/>
          <w:szCs w:val="24"/>
        </w:rPr>
        <w:t>5000,00руб.</w:t>
      </w:r>
    </w:p>
    <w:p w14:paraId="02C7C2E0" w14:textId="77777777" w:rsidR="003B7C6F" w:rsidRDefault="003B7C6F" w:rsidP="00D454B4">
      <w:pPr>
        <w:pStyle w:val="ConsPlusNormal0"/>
        <w:spacing w:before="200"/>
        <w:ind w:firstLine="540"/>
        <w:jc w:val="both"/>
      </w:pPr>
      <w:r w:rsidRPr="00810A77">
        <w:rPr>
          <w:rFonts w:eastAsia="Times New Roman"/>
          <w:sz w:val="24"/>
          <w:szCs w:val="24"/>
        </w:rPr>
        <w:t>7.6.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r>
        <w:t>.</w:t>
      </w:r>
    </w:p>
    <w:p w14:paraId="448BBFC0" w14:textId="002655FA" w:rsidR="003B7C6F" w:rsidRPr="00810A77" w:rsidRDefault="003B7C6F" w:rsidP="00D454B4">
      <w:pPr>
        <w:pStyle w:val="ConsPlusNormal0"/>
        <w:spacing w:before="200"/>
        <w:ind w:firstLine="540"/>
        <w:jc w:val="both"/>
        <w:rPr>
          <w:rFonts w:eastAsia="Times New Roman"/>
          <w:sz w:val="24"/>
          <w:szCs w:val="24"/>
        </w:rPr>
      </w:pPr>
      <w:r w:rsidRPr="00810A77">
        <w:rPr>
          <w:rFonts w:eastAsia="Times New Roman"/>
          <w:sz w:val="24"/>
          <w:szCs w:val="24"/>
        </w:rPr>
        <w:t xml:space="preserve">7.7.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которого рассчитывается в порядке, предусмотренном </w:t>
      </w:r>
      <w:hyperlink r:id="rId34">
        <w:r w:rsidRPr="00810A77">
          <w:rPr>
            <w:rFonts w:eastAsia="Times New Roman"/>
            <w:sz w:val="24"/>
            <w:szCs w:val="24"/>
          </w:rPr>
          <w:t>пунктом 3</w:t>
        </w:r>
      </w:hyperlink>
      <w:r w:rsidRPr="00810A77">
        <w:rPr>
          <w:rFonts w:eastAsia="Times New Roman"/>
          <w:sz w:val="24"/>
          <w:szCs w:val="24"/>
        </w:rPr>
        <w:t xml:space="preserve"> Правил, и составляет (за исключением случаев, предусмотренных </w:t>
      </w:r>
      <w:hyperlink w:anchor="P510">
        <w:r w:rsidRPr="00810A77">
          <w:rPr>
            <w:rFonts w:eastAsia="Times New Roman"/>
            <w:sz w:val="24"/>
            <w:szCs w:val="24"/>
          </w:rPr>
          <w:t xml:space="preserve">пунктами </w:t>
        </w:r>
      </w:hyperlink>
      <w:r w:rsidRPr="00810A77">
        <w:rPr>
          <w:rFonts w:eastAsia="Times New Roman"/>
          <w:sz w:val="24"/>
          <w:szCs w:val="24"/>
        </w:rPr>
        <w:t xml:space="preserve"> </w:t>
      </w:r>
      <w:hyperlink w:anchor="P525">
        <w:r w:rsidRPr="00810A77">
          <w:rPr>
            <w:rFonts w:eastAsia="Times New Roman"/>
            <w:sz w:val="24"/>
            <w:szCs w:val="24"/>
          </w:rPr>
          <w:t>7.</w:t>
        </w:r>
        <w:r w:rsidR="002B30C1">
          <w:rPr>
            <w:rFonts w:eastAsia="Times New Roman"/>
            <w:sz w:val="24"/>
            <w:szCs w:val="24"/>
          </w:rPr>
          <w:t>8</w:t>
        </w:r>
      </w:hyperlink>
      <w:r w:rsidR="00631EC5">
        <w:rPr>
          <w:rFonts w:eastAsia="Times New Roman"/>
          <w:sz w:val="24"/>
          <w:szCs w:val="24"/>
        </w:rPr>
        <w:t xml:space="preserve"> и</w:t>
      </w:r>
      <w:r w:rsidRPr="00810A77">
        <w:rPr>
          <w:rFonts w:eastAsia="Times New Roman"/>
          <w:sz w:val="24"/>
          <w:szCs w:val="24"/>
        </w:rPr>
        <w:t xml:space="preserve"> </w:t>
      </w:r>
      <w:hyperlink w:anchor="P537">
        <w:r w:rsidRPr="00810A77">
          <w:rPr>
            <w:rFonts w:eastAsia="Times New Roman"/>
            <w:sz w:val="24"/>
            <w:szCs w:val="24"/>
          </w:rPr>
          <w:t>7.</w:t>
        </w:r>
        <w:r w:rsidR="002B30C1">
          <w:rPr>
            <w:rFonts w:eastAsia="Times New Roman"/>
            <w:sz w:val="24"/>
            <w:szCs w:val="24"/>
          </w:rPr>
          <w:t>11</w:t>
        </w:r>
      </w:hyperlink>
      <w:r w:rsidRPr="00810A77">
        <w:rPr>
          <w:rFonts w:eastAsia="Times New Roman"/>
          <w:sz w:val="24"/>
          <w:szCs w:val="24"/>
        </w:rPr>
        <w:t xml:space="preserve"> настоящего Контракта):</w:t>
      </w:r>
    </w:p>
    <w:p w14:paraId="40480151" w14:textId="77777777" w:rsidR="003B7C6F" w:rsidRPr="00F743C6" w:rsidRDefault="003B7C6F" w:rsidP="00D454B4">
      <w:pPr>
        <w:pStyle w:val="ConsPlusNormal0"/>
        <w:ind w:firstLine="539"/>
        <w:jc w:val="both"/>
        <w:rPr>
          <w:rFonts w:eastAsia="Times New Roman"/>
          <w:sz w:val="24"/>
          <w:szCs w:val="24"/>
        </w:rPr>
      </w:pPr>
      <w:r w:rsidRPr="00F743C6">
        <w:rPr>
          <w:rFonts w:eastAsia="Times New Roman"/>
          <w:sz w:val="24"/>
          <w:szCs w:val="24"/>
        </w:rPr>
        <w:t xml:space="preserve">а) 10 процентов цены Контракта (этапа) в случае, если цена Контракта (этапа) не превышает 3 </w:t>
      </w:r>
      <w:proofErr w:type="gramStart"/>
      <w:r w:rsidRPr="00F743C6">
        <w:rPr>
          <w:rFonts w:eastAsia="Times New Roman"/>
          <w:sz w:val="24"/>
          <w:szCs w:val="24"/>
        </w:rPr>
        <w:t>млн</w:t>
      </w:r>
      <w:proofErr w:type="gramEnd"/>
      <w:r w:rsidRPr="00F743C6">
        <w:rPr>
          <w:rFonts w:eastAsia="Times New Roman"/>
          <w:sz w:val="24"/>
          <w:szCs w:val="24"/>
        </w:rPr>
        <w:t xml:space="preserve"> рублей;</w:t>
      </w:r>
    </w:p>
    <w:p w14:paraId="256765BB" w14:textId="77777777" w:rsidR="003B7C6F" w:rsidRPr="00F743C6" w:rsidRDefault="003B7C6F" w:rsidP="00D454B4">
      <w:pPr>
        <w:pStyle w:val="ConsPlusNormal0"/>
        <w:ind w:firstLine="539"/>
        <w:jc w:val="both"/>
        <w:rPr>
          <w:rFonts w:eastAsia="Times New Roman"/>
          <w:sz w:val="24"/>
          <w:szCs w:val="24"/>
        </w:rPr>
      </w:pPr>
      <w:r w:rsidRPr="00F743C6">
        <w:rPr>
          <w:rFonts w:eastAsia="Times New Roman"/>
          <w:sz w:val="24"/>
          <w:szCs w:val="24"/>
        </w:rPr>
        <w:t xml:space="preserve">б) 5 процентов цены Контракта (этапа) в случае, если цена Контракта (этапа) составляет от 3 </w:t>
      </w:r>
      <w:proofErr w:type="gramStart"/>
      <w:r w:rsidRPr="00F743C6">
        <w:rPr>
          <w:rFonts w:eastAsia="Times New Roman"/>
          <w:sz w:val="24"/>
          <w:szCs w:val="24"/>
        </w:rPr>
        <w:t>млн</w:t>
      </w:r>
      <w:proofErr w:type="gramEnd"/>
      <w:r w:rsidRPr="00F743C6">
        <w:rPr>
          <w:rFonts w:eastAsia="Times New Roman"/>
          <w:sz w:val="24"/>
          <w:szCs w:val="24"/>
        </w:rPr>
        <w:t xml:space="preserve"> рублей до 50 млн рублей (включительно);</w:t>
      </w:r>
    </w:p>
    <w:p w14:paraId="43A3AA4C" w14:textId="77777777" w:rsidR="003B7C6F" w:rsidRDefault="003B7C6F" w:rsidP="00D454B4">
      <w:pPr>
        <w:pStyle w:val="ConsPlusNormal0"/>
      </w:pPr>
      <w:bookmarkStart w:id="14" w:name="P510"/>
      <w:bookmarkEnd w:id="14"/>
    </w:p>
    <w:p w14:paraId="78C90C8F" w14:textId="4EBF2614" w:rsidR="003B7C6F" w:rsidRPr="00036D4E" w:rsidRDefault="003B7C6F" w:rsidP="00D454B4">
      <w:pPr>
        <w:pStyle w:val="ConsPlusNormal0"/>
        <w:ind w:firstLine="540"/>
        <w:jc w:val="both"/>
        <w:rPr>
          <w:rFonts w:eastAsia="Times New Roman"/>
          <w:sz w:val="24"/>
          <w:szCs w:val="24"/>
        </w:rPr>
      </w:pPr>
      <w:bookmarkStart w:id="15" w:name="P514"/>
      <w:bookmarkEnd w:id="15"/>
      <w:r w:rsidRPr="00036D4E">
        <w:rPr>
          <w:rFonts w:eastAsia="Times New Roman"/>
          <w:sz w:val="24"/>
          <w:szCs w:val="24"/>
        </w:rPr>
        <w:t>7.</w:t>
      </w:r>
      <w:r w:rsidR="00036D4E" w:rsidRPr="00036D4E">
        <w:rPr>
          <w:rFonts w:eastAsia="Times New Roman"/>
          <w:sz w:val="24"/>
          <w:szCs w:val="24"/>
        </w:rPr>
        <w:t>8</w:t>
      </w:r>
      <w:r w:rsidRPr="00036D4E">
        <w:rPr>
          <w:rFonts w:eastAsia="Times New Roman"/>
          <w:sz w:val="24"/>
          <w:szCs w:val="24"/>
        </w:rPr>
        <w:t xml:space="preserve">.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которого рассчитывается в порядке, предусмотренном </w:t>
      </w:r>
      <w:hyperlink r:id="rId35">
        <w:r w:rsidRPr="00036D4E">
          <w:rPr>
            <w:rFonts w:eastAsia="Times New Roman"/>
            <w:sz w:val="24"/>
            <w:szCs w:val="24"/>
          </w:rPr>
          <w:t>пунктом 6</w:t>
        </w:r>
      </w:hyperlink>
      <w:r w:rsidRPr="00036D4E">
        <w:rPr>
          <w:rFonts w:eastAsia="Times New Roman"/>
          <w:sz w:val="24"/>
          <w:szCs w:val="24"/>
        </w:rPr>
        <w:t xml:space="preserve"> Правил, и составляет:</w:t>
      </w:r>
      <w:r w:rsidR="00C92441">
        <w:rPr>
          <w:rFonts w:eastAsia="Times New Roman"/>
          <w:sz w:val="24"/>
          <w:szCs w:val="24"/>
        </w:rPr>
        <w:t>5000,00руб.</w:t>
      </w:r>
    </w:p>
    <w:p w14:paraId="53F3B9D1" w14:textId="77777777" w:rsidR="003B7C6F" w:rsidRPr="00036D4E" w:rsidRDefault="003B7C6F" w:rsidP="00D454B4">
      <w:pPr>
        <w:pStyle w:val="ConsPlusNormal0"/>
        <w:spacing w:before="200"/>
        <w:ind w:firstLine="540"/>
        <w:jc w:val="both"/>
        <w:rPr>
          <w:rFonts w:eastAsia="Times New Roman"/>
          <w:sz w:val="24"/>
          <w:szCs w:val="24"/>
        </w:rPr>
      </w:pPr>
      <w:bookmarkStart w:id="16" w:name="P519"/>
      <w:bookmarkEnd w:id="16"/>
      <w:r w:rsidRPr="00036D4E">
        <w:rPr>
          <w:rFonts w:eastAsia="Times New Roman"/>
          <w:sz w:val="24"/>
          <w:szCs w:val="24"/>
        </w:rPr>
        <w:t>7.</w:t>
      </w:r>
      <w:r w:rsidR="00036D4E" w:rsidRPr="00036D4E">
        <w:rPr>
          <w:rFonts w:eastAsia="Times New Roman"/>
          <w:sz w:val="24"/>
          <w:szCs w:val="24"/>
        </w:rPr>
        <w:t>9</w:t>
      </w:r>
      <w:r w:rsidRPr="00036D4E">
        <w:rPr>
          <w:rFonts w:eastAsia="Times New Roman"/>
          <w:sz w:val="24"/>
          <w:szCs w:val="24"/>
        </w:rPr>
        <w:t xml:space="preserve">. </w:t>
      </w:r>
      <w:proofErr w:type="gramStart"/>
      <w:r w:rsidRPr="00036D4E">
        <w:rPr>
          <w:rFonts w:eastAsia="Times New Roman"/>
          <w:sz w:val="24"/>
          <w:szCs w:val="24"/>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w:t>
      </w:r>
      <w:proofErr w:type="gramEnd"/>
      <w:r w:rsidRPr="00036D4E">
        <w:rPr>
          <w:rFonts w:eastAsia="Times New Roman"/>
          <w:sz w:val="24"/>
          <w:szCs w:val="24"/>
        </w:rPr>
        <w:t xml:space="preserve"> (соответствующим отдельным этапом исполнения Контракта) и фактически </w:t>
      </w:r>
      <w:proofErr w:type="gramStart"/>
      <w:r w:rsidRPr="00036D4E">
        <w:rPr>
          <w:rFonts w:eastAsia="Times New Roman"/>
          <w:sz w:val="24"/>
          <w:szCs w:val="24"/>
        </w:rPr>
        <w:t>исполненных</w:t>
      </w:r>
      <w:proofErr w:type="gramEnd"/>
      <w:r w:rsidRPr="00036D4E">
        <w:rPr>
          <w:rFonts w:eastAsia="Times New Roman"/>
          <w:sz w:val="24"/>
          <w:szCs w:val="24"/>
        </w:rPr>
        <w:t xml:space="preserve"> Исполнителем.</w:t>
      </w:r>
    </w:p>
    <w:p w14:paraId="482C681C" w14:textId="77777777" w:rsidR="003B7C6F" w:rsidRPr="00036D4E" w:rsidRDefault="003B7C6F" w:rsidP="00D454B4">
      <w:pPr>
        <w:pStyle w:val="ConsPlusNormal0"/>
        <w:spacing w:before="200"/>
        <w:ind w:firstLine="540"/>
        <w:jc w:val="both"/>
        <w:rPr>
          <w:rFonts w:eastAsia="Times New Roman"/>
          <w:sz w:val="24"/>
          <w:szCs w:val="24"/>
        </w:rPr>
      </w:pPr>
      <w:r w:rsidRPr="00036D4E">
        <w:rPr>
          <w:rFonts w:eastAsia="Times New Roman"/>
          <w:sz w:val="24"/>
          <w:szCs w:val="24"/>
        </w:rPr>
        <w:t>7.1</w:t>
      </w:r>
      <w:r w:rsidR="00036D4E">
        <w:rPr>
          <w:rFonts w:eastAsia="Times New Roman"/>
          <w:sz w:val="24"/>
          <w:szCs w:val="24"/>
        </w:rPr>
        <w:t>0</w:t>
      </w:r>
      <w:r w:rsidRPr="00036D4E">
        <w:rPr>
          <w:rFonts w:eastAsia="Times New Roman"/>
          <w:sz w:val="24"/>
          <w:szCs w:val="24"/>
        </w:rPr>
        <w:t>.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AA2C433" w14:textId="77777777" w:rsidR="003B7C6F" w:rsidRDefault="003B7C6F" w:rsidP="00D454B4">
      <w:pPr>
        <w:pStyle w:val="ConsPlusNormal0"/>
      </w:pPr>
    </w:p>
    <w:p w14:paraId="014DC40E" w14:textId="2FCDCDA4" w:rsidR="003B7C6F" w:rsidRPr="00C01911" w:rsidRDefault="003B7C6F" w:rsidP="00D454B4">
      <w:pPr>
        <w:pStyle w:val="ConsPlusNormal0"/>
        <w:ind w:firstLine="540"/>
        <w:jc w:val="both"/>
        <w:rPr>
          <w:rFonts w:eastAsia="Times New Roman"/>
          <w:sz w:val="24"/>
          <w:szCs w:val="24"/>
        </w:rPr>
      </w:pPr>
      <w:bookmarkStart w:id="17" w:name="P525"/>
      <w:bookmarkEnd w:id="17"/>
      <w:r w:rsidRPr="00C01911">
        <w:rPr>
          <w:rFonts w:eastAsia="Times New Roman"/>
          <w:sz w:val="24"/>
          <w:szCs w:val="24"/>
        </w:rPr>
        <w:t>7.1</w:t>
      </w:r>
      <w:r w:rsidR="00C01911">
        <w:rPr>
          <w:rFonts w:eastAsia="Times New Roman"/>
          <w:sz w:val="24"/>
          <w:szCs w:val="24"/>
        </w:rPr>
        <w:t>1</w:t>
      </w:r>
      <w:r w:rsidRPr="00C01911">
        <w:rPr>
          <w:rFonts w:eastAsia="Times New Roman"/>
          <w:sz w:val="24"/>
          <w:szCs w:val="24"/>
        </w:rPr>
        <w:t xml:space="preserve">. В случае неисполнения Исполнителем обязательства, предусмотренного </w:t>
      </w:r>
      <w:hyperlink w:anchor="P182">
        <w:r w:rsidRPr="00C01911">
          <w:rPr>
            <w:rFonts w:eastAsia="Times New Roman"/>
            <w:sz w:val="24"/>
            <w:szCs w:val="24"/>
          </w:rPr>
          <w:t>подпунктом 3.1.3</w:t>
        </w:r>
      </w:hyperlink>
      <w:r w:rsidR="00631EC5">
        <w:rPr>
          <w:rFonts w:eastAsia="Times New Roman"/>
          <w:sz w:val="24"/>
          <w:szCs w:val="24"/>
        </w:rPr>
        <w:t>0</w:t>
      </w:r>
      <w:r w:rsidRPr="00C01911">
        <w:rPr>
          <w:rFonts w:eastAsia="Times New Roman"/>
          <w:sz w:val="24"/>
          <w:szCs w:val="24"/>
        </w:rPr>
        <w:t xml:space="preserve"> настоящего Контракта, Исполнитель уплачивает Заказчику штраф в размере 5 процентов объема привлечения к исполнению настоящего Контракта соисполнителей из числа СМП и СОНО</w:t>
      </w:r>
      <w:r w:rsidR="00C01911">
        <w:rPr>
          <w:rFonts w:eastAsia="Times New Roman"/>
          <w:sz w:val="24"/>
          <w:szCs w:val="24"/>
        </w:rPr>
        <w:t>.</w:t>
      </w:r>
      <w:r w:rsidRPr="00C01911">
        <w:rPr>
          <w:rFonts w:eastAsia="Times New Roman"/>
          <w:sz w:val="24"/>
          <w:szCs w:val="24"/>
        </w:rPr>
        <w:t xml:space="preserve"> </w:t>
      </w:r>
    </w:p>
    <w:p w14:paraId="1F66F34D" w14:textId="77777777" w:rsidR="003B7C6F" w:rsidRDefault="003B7C6F" w:rsidP="00D454B4">
      <w:pPr>
        <w:pStyle w:val="ConsPlusNormal0"/>
      </w:pPr>
    </w:p>
    <w:p w14:paraId="4B909CE0" w14:textId="7E7A9C8A" w:rsidR="003B7C6F" w:rsidRPr="00C01911" w:rsidRDefault="003B7C6F" w:rsidP="00D454B4">
      <w:pPr>
        <w:pStyle w:val="ConsPlusNormal0"/>
        <w:ind w:firstLine="540"/>
        <w:jc w:val="both"/>
        <w:rPr>
          <w:rFonts w:eastAsia="Times New Roman"/>
          <w:sz w:val="24"/>
          <w:szCs w:val="24"/>
        </w:rPr>
      </w:pPr>
      <w:r w:rsidRPr="00C01911">
        <w:rPr>
          <w:rFonts w:eastAsia="Times New Roman"/>
          <w:sz w:val="24"/>
          <w:szCs w:val="24"/>
        </w:rPr>
        <w:t>7.1</w:t>
      </w:r>
      <w:r w:rsidR="00C01911">
        <w:rPr>
          <w:rFonts w:eastAsia="Times New Roman"/>
          <w:sz w:val="24"/>
          <w:szCs w:val="24"/>
        </w:rPr>
        <w:t>2</w:t>
      </w:r>
      <w:r w:rsidRPr="00C01911">
        <w:rPr>
          <w:rFonts w:eastAsia="Times New Roman"/>
          <w:sz w:val="24"/>
          <w:szCs w:val="24"/>
        </w:rPr>
        <w:t xml:space="preserve">. В случае представления документов, указанных в </w:t>
      </w:r>
      <w:hyperlink w:anchor="P187">
        <w:r w:rsidRPr="00C01911">
          <w:rPr>
            <w:rFonts w:eastAsia="Times New Roman"/>
            <w:sz w:val="24"/>
            <w:szCs w:val="24"/>
          </w:rPr>
          <w:t>подпунктах 3.1.3</w:t>
        </w:r>
      </w:hyperlink>
      <w:r w:rsidR="00631EC5">
        <w:rPr>
          <w:rFonts w:eastAsia="Times New Roman"/>
          <w:sz w:val="24"/>
          <w:szCs w:val="24"/>
        </w:rPr>
        <w:t>1</w:t>
      </w:r>
      <w:r w:rsidRPr="00C01911">
        <w:rPr>
          <w:rFonts w:eastAsia="Times New Roman"/>
          <w:sz w:val="24"/>
          <w:szCs w:val="24"/>
        </w:rPr>
        <w:t xml:space="preserve"> - </w:t>
      </w:r>
      <w:hyperlink w:anchor="P197">
        <w:r w:rsidRPr="00C01911">
          <w:rPr>
            <w:rFonts w:eastAsia="Times New Roman"/>
            <w:sz w:val="24"/>
            <w:szCs w:val="24"/>
          </w:rPr>
          <w:t>3.1.3</w:t>
        </w:r>
      </w:hyperlink>
      <w:r w:rsidR="00631EC5">
        <w:rPr>
          <w:rFonts w:eastAsia="Times New Roman"/>
          <w:sz w:val="24"/>
          <w:szCs w:val="24"/>
        </w:rPr>
        <w:t>3</w:t>
      </w:r>
      <w:r w:rsidRPr="00C01911">
        <w:rPr>
          <w:rFonts w:eastAsia="Times New Roman"/>
          <w:sz w:val="24"/>
          <w:szCs w:val="24"/>
        </w:rPr>
        <w:t xml:space="preserve"> настоящего Контракта, содержащих недостоверные сведения, либо их непредставления, либо представления таких документов с нарушением установленных сроков Исполнитель несет ответственность в соответствии с </w:t>
      </w:r>
      <w:hyperlink w:anchor="P514">
        <w:r w:rsidRPr="00C01911">
          <w:rPr>
            <w:rFonts w:eastAsia="Times New Roman"/>
            <w:sz w:val="24"/>
            <w:szCs w:val="24"/>
          </w:rPr>
          <w:t>пунктом 7.</w:t>
        </w:r>
        <w:r w:rsidR="002B30C1">
          <w:rPr>
            <w:rFonts w:eastAsia="Times New Roman"/>
            <w:sz w:val="24"/>
            <w:szCs w:val="24"/>
          </w:rPr>
          <w:t>8</w:t>
        </w:r>
      </w:hyperlink>
      <w:r w:rsidRPr="00C01911">
        <w:rPr>
          <w:rFonts w:eastAsia="Times New Roman"/>
          <w:sz w:val="24"/>
          <w:szCs w:val="24"/>
        </w:rPr>
        <w:t xml:space="preserve"> настоящего Контракта.</w:t>
      </w:r>
    </w:p>
    <w:p w14:paraId="05DF22CB" w14:textId="77777777" w:rsidR="003B7C6F" w:rsidRDefault="003B7C6F" w:rsidP="00D454B4">
      <w:pPr>
        <w:pStyle w:val="ConsPlusNormal0"/>
      </w:pPr>
    </w:p>
    <w:p w14:paraId="5C4686A2" w14:textId="77777777" w:rsidR="003B7C6F" w:rsidRPr="003014A5" w:rsidRDefault="003B7C6F" w:rsidP="00D454B4">
      <w:pPr>
        <w:pStyle w:val="ConsPlusNormal0"/>
        <w:ind w:firstLine="540"/>
        <w:jc w:val="both"/>
        <w:rPr>
          <w:rFonts w:eastAsia="Times New Roman"/>
          <w:sz w:val="24"/>
          <w:szCs w:val="24"/>
        </w:rPr>
      </w:pPr>
      <w:r w:rsidRPr="003014A5">
        <w:rPr>
          <w:rFonts w:eastAsia="Times New Roman"/>
          <w:sz w:val="24"/>
          <w:szCs w:val="24"/>
        </w:rPr>
        <w:t>7.1</w:t>
      </w:r>
      <w:r w:rsidR="003014A5">
        <w:rPr>
          <w:rFonts w:eastAsia="Times New Roman"/>
          <w:sz w:val="24"/>
          <w:szCs w:val="24"/>
        </w:rPr>
        <w:t>3</w:t>
      </w:r>
      <w:r w:rsidRPr="003014A5">
        <w:rPr>
          <w:rFonts w:eastAsia="Times New Roman"/>
          <w:sz w:val="24"/>
          <w:szCs w:val="24"/>
        </w:rPr>
        <w:t xml:space="preserve">. За каждый день просрочки исполнения Исполнителем обязательства, предусмотренного </w:t>
      </w:r>
      <w:hyperlink w:anchor="P590">
        <w:r w:rsidRPr="003014A5">
          <w:rPr>
            <w:rFonts w:eastAsia="Times New Roman"/>
            <w:sz w:val="24"/>
            <w:szCs w:val="24"/>
          </w:rPr>
          <w:t>пунктом 8.8</w:t>
        </w:r>
      </w:hyperlink>
      <w:r w:rsidRPr="003014A5">
        <w:rPr>
          <w:rFonts w:eastAsia="Times New Roman"/>
          <w:sz w:val="24"/>
          <w:szCs w:val="24"/>
        </w:rPr>
        <w:t xml:space="preserve"> настоящего Контракта, начисляется пеня в размере, определенном в порядке, предусмотренном </w:t>
      </w:r>
      <w:hyperlink w:anchor="P519">
        <w:r w:rsidRPr="003014A5">
          <w:rPr>
            <w:rFonts w:eastAsia="Times New Roman"/>
            <w:sz w:val="24"/>
            <w:szCs w:val="24"/>
          </w:rPr>
          <w:t>пунктом 7.</w:t>
        </w:r>
        <w:r w:rsidR="003014A5">
          <w:rPr>
            <w:rFonts w:eastAsia="Times New Roman"/>
            <w:sz w:val="24"/>
            <w:szCs w:val="24"/>
          </w:rPr>
          <w:t>9</w:t>
        </w:r>
      </w:hyperlink>
      <w:r w:rsidRPr="003014A5">
        <w:rPr>
          <w:rFonts w:eastAsia="Times New Roman"/>
          <w:sz w:val="24"/>
          <w:szCs w:val="24"/>
        </w:rPr>
        <w:t xml:space="preserve"> настоящего Контракта.</w:t>
      </w:r>
    </w:p>
    <w:p w14:paraId="18A7DA3B" w14:textId="77777777" w:rsidR="003B7C6F" w:rsidRPr="00682FBB" w:rsidRDefault="003B7C6F" w:rsidP="00D454B4">
      <w:pPr>
        <w:pStyle w:val="ConsPlusNormal0"/>
        <w:spacing w:before="200"/>
        <w:ind w:firstLine="540"/>
        <w:jc w:val="both"/>
        <w:rPr>
          <w:rFonts w:eastAsia="Times New Roman"/>
          <w:sz w:val="24"/>
          <w:szCs w:val="24"/>
        </w:rPr>
      </w:pPr>
      <w:bookmarkStart w:id="18" w:name="P537"/>
      <w:bookmarkEnd w:id="18"/>
      <w:r w:rsidRPr="00682FBB">
        <w:rPr>
          <w:rFonts w:eastAsia="Times New Roman"/>
          <w:sz w:val="24"/>
          <w:szCs w:val="24"/>
        </w:rPr>
        <w:lastRenderedPageBreak/>
        <w:t>7.1</w:t>
      </w:r>
      <w:r w:rsidR="00D454B4">
        <w:rPr>
          <w:rFonts w:eastAsia="Times New Roman"/>
          <w:sz w:val="24"/>
          <w:szCs w:val="24"/>
        </w:rPr>
        <w:t>4</w:t>
      </w:r>
      <w:r w:rsidRPr="00682FBB">
        <w:rPr>
          <w:rFonts w:eastAsia="Times New Roman"/>
          <w:sz w:val="24"/>
          <w:szCs w:val="24"/>
        </w:rPr>
        <w:t>.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14:paraId="7A6BDA0E" w14:textId="77777777" w:rsidR="003B7C6F" w:rsidRPr="00682FBB" w:rsidRDefault="003B7C6F" w:rsidP="00D454B4">
      <w:pPr>
        <w:pStyle w:val="ConsPlusNormal0"/>
        <w:spacing w:before="200"/>
        <w:ind w:firstLine="540"/>
        <w:jc w:val="both"/>
        <w:rPr>
          <w:rFonts w:eastAsia="Times New Roman"/>
          <w:sz w:val="24"/>
          <w:szCs w:val="24"/>
        </w:rPr>
      </w:pPr>
      <w:r w:rsidRPr="00682FBB">
        <w:rPr>
          <w:rFonts w:eastAsia="Times New Roman"/>
          <w:sz w:val="24"/>
          <w:szCs w:val="24"/>
        </w:rPr>
        <w:t>7.1</w:t>
      </w:r>
      <w:r w:rsidR="00D454B4">
        <w:rPr>
          <w:rFonts w:eastAsia="Times New Roman"/>
          <w:sz w:val="24"/>
          <w:szCs w:val="24"/>
        </w:rPr>
        <w:t>5</w:t>
      </w:r>
      <w:r w:rsidRPr="00682FBB">
        <w:rPr>
          <w:rFonts w:eastAsia="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16993603" w14:textId="77777777" w:rsidR="003B7C6F" w:rsidRPr="00682FBB" w:rsidRDefault="003B7C6F" w:rsidP="00D454B4">
      <w:pPr>
        <w:pStyle w:val="ConsPlusNormal0"/>
        <w:spacing w:before="200"/>
        <w:ind w:firstLine="540"/>
        <w:jc w:val="both"/>
        <w:rPr>
          <w:rFonts w:eastAsia="Times New Roman"/>
          <w:sz w:val="24"/>
          <w:szCs w:val="24"/>
        </w:rPr>
      </w:pPr>
      <w:r w:rsidRPr="00682FBB">
        <w:rPr>
          <w:rFonts w:eastAsia="Times New Roman"/>
          <w:sz w:val="24"/>
          <w:szCs w:val="24"/>
        </w:rPr>
        <w:t>7.</w:t>
      </w:r>
      <w:r w:rsidR="00682FBB">
        <w:rPr>
          <w:rFonts w:eastAsia="Times New Roman"/>
          <w:sz w:val="24"/>
          <w:szCs w:val="24"/>
        </w:rPr>
        <w:t>1</w:t>
      </w:r>
      <w:r w:rsidR="00D454B4">
        <w:rPr>
          <w:rFonts w:eastAsia="Times New Roman"/>
          <w:sz w:val="24"/>
          <w:szCs w:val="24"/>
        </w:rPr>
        <w:t>6</w:t>
      </w:r>
      <w:r w:rsidRPr="00682FBB">
        <w:rPr>
          <w:rFonts w:eastAsia="Times New Roman"/>
          <w:sz w:val="24"/>
          <w:szCs w:val="24"/>
        </w:rPr>
        <w:t>.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14:paraId="0EB9CC5D" w14:textId="77777777" w:rsidR="003B7C6F" w:rsidRPr="00682FBB" w:rsidRDefault="003B7C6F" w:rsidP="00D454B4">
      <w:pPr>
        <w:pStyle w:val="ConsPlusNormal0"/>
        <w:spacing w:before="200"/>
        <w:ind w:firstLine="540"/>
        <w:jc w:val="both"/>
        <w:rPr>
          <w:rFonts w:eastAsia="Times New Roman"/>
          <w:sz w:val="24"/>
          <w:szCs w:val="24"/>
        </w:rPr>
      </w:pPr>
      <w:r w:rsidRPr="00682FBB">
        <w:rPr>
          <w:rFonts w:eastAsia="Times New Roman"/>
          <w:sz w:val="24"/>
          <w:szCs w:val="24"/>
        </w:rPr>
        <w:t>7.</w:t>
      </w:r>
      <w:r w:rsidR="00682FBB">
        <w:rPr>
          <w:rFonts w:eastAsia="Times New Roman"/>
          <w:sz w:val="24"/>
          <w:szCs w:val="24"/>
        </w:rPr>
        <w:t>1</w:t>
      </w:r>
      <w:r w:rsidR="00D454B4">
        <w:rPr>
          <w:rFonts w:eastAsia="Times New Roman"/>
          <w:sz w:val="24"/>
          <w:szCs w:val="24"/>
        </w:rPr>
        <w:t>7</w:t>
      </w:r>
      <w:r w:rsidRPr="00682FBB">
        <w:rPr>
          <w:rFonts w:eastAsia="Times New Roman"/>
          <w:sz w:val="24"/>
          <w:szCs w:val="24"/>
        </w:rPr>
        <w:t>. Применение неустойки (штрафа, пени) не освобождает Стороны от исполнения обязательств по настоящему Контракту.</w:t>
      </w:r>
    </w:p>
    <w:p w14:paraId="08E1B2E7" w14:textId="77777777" w:rsidR="003B7C6F" w:rsidRPr="00682FBB" w:rsidRDefault="003B7C6F" w:rsidP="00D454B4">
      <w:pPr>
        <w:pStyle w:val="ConsPlusNormal0"/>
        <w:spacing w:before="200"/>
        <w:ind w:firstLine="540"/>
        <w:jc w:val="both"/>
        <w:rPr>
          <w:rFonts w:eastAsia="Times New Roman"/>
          <w:sz w:val="24"/>
          <w:szCs w:val="24"/>
        </w:rPr>
      </w:pPr>
      <w:r w:rsidRPr="00682FBB">
        <w:rPr>
          <w:rFonts w:eastAsia="Times New Roman"/>
          <w:sz w:val="24"/>
          <w:szCs w:val="24"/>
        </w:rPr>
        <w:t>7.</w:t>
      </w:r>
      <w:r w:rsidR="00682FBB">
        <w:rPr>
          <w:rFonts w:eastAsia="Times New Roman"/>
          <w:sz w:val="24"/>
          <w:szCs w:val="24"/>
        </w:rPr>
        <w:t>1</w:t>
      </w:r>
      <w:r w:rsidR="00D454B4">
        <w:rPr>
          <w:rFonts w:eastAsia="Times New Roman"/>
          <w:sz w:val="24"/>
          <w:szCs w:val="24"/>
        </w:rPr>
        <w:t>8</w:t>
      </w:r>
      <w:r w:rsidRPr="00682FBB">
        <w:rPr>
          <w:rFonts w:eastAsia="Times New Roman"/>
          <w:sz w:val="24"/>
          <w:szCs w:val="24"/>
        </w:rPr>
        <w:t>.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5598F459" w14:textId="77777777" w:rsidR="003B7C6F" w:rsidRPr="00D454B4" w:rsidRDefault="003B7C6F" w:rsidP="00D454B4">
      <w:pPr>
        <w:pStyle w:val="ConsPlusNormal0"/>
        <w:spacing w:before="200"/>
        <w:ind w:firstLine="540"/>
        <w:jc w:val="both"/>
        <w:rPr>
          <w:sz w:val="24"/>
          <w:szCs w:val="24"/>
        </w:rPr>
      </w:pPr>
      <w:r w:rsidRPr="00D454B4">
        <w:rPr>
          <w:rFonts w:eastAsia="Times New Roman"/>
          <w:sz w:val="24"/>
          <w:szCs w:val="24"/>
        </w:rPr>
        <w:t>7.</w:t>
      </w:r>
      <w:r w:rsidR="00D454B4" w:rsidRPr="00D454B4">
        <w:rPr>
          <w:rFonts w:eastAsia="Times New Roman"/>
          <w:sz w:val="24"/>
          <w:szCs w:val="24"/>
        </w:rPr>
        <w:t>19</w:t>
      </w:r>
      <w:r w:rsidRPr="00D454B4">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D454B4">
        <w:rPr>
          <w:sz w:val="24"/>
          <w:szCs w:val="24"/>
        </w:rPr>
        <w:t>.</w:t>
      </w:r>
    </w:p>
    <w:p w14:paraId="080B9E75" w14:textId="77777777" w:rsidR="003B7C6F" w:rsidRDefault="003B7C6F">
      <w:pPr>
        <w:pStyle w:val="ConsPlusNormal0"/>
      </w:pPr>
    </w:p>
    <w:p w14:paraId="40CA9983" w14:textId="3B5A8915" w:rsidR="003B7C6F" w:rsidRDefault="003B7C6F">
      <w:pPr>
        <w:pStyle w:val="ConsPlusNormal0"/>
        <w:jc w:val="center"/>
        <w:outlineLvl w:val="1"/>
      </w:pPr>
      <w:r>
        <w:rPr>
          <w:b/>
        </w:rPr>
        <w:t>8</w:t>
      </w:r>
      <w:r w:rsidRPr="00682FBB">
        <w:rPr>
          <w:rFonts w:eastAsia="Times New Roman"/>
          <w:b/>
          <w:bCs/>
          <w:sz w:val="24"/>
          <w:szCs w:val="24"/>
        </w:rPr>
        <w:t>. Обеспечение исполнения Контракта</w:t>
      </w:r>
      <w:r>
        <w:t xml:space="preserve"> </w:t>
      </w:r>
    </w:p>
    <w:p w14:paraId="15A085B9" w14:textId="172476FF" w:rsidR="008E0232" w:rsidRDefault="003B7C6F" w:rsidP="008E0232">
      <w:pPr>
        <w:pStyle w:val="ConsPlusNormal0"/>
        <w:spacing w:before="200"/>
        <w:ind w:firstLine="540"/>
        <w:jc w:val="both"/>
        <w:rPr>
          <w:rFonts w:eastAsia="Times New Roman"/>
          <w:sz w:val="24"/>
          <w:szCs w:val="24"/>
        </w:rPr>
      </w:pPr>
      <w:r w:rsidRPr="00A33292">
        <w:rPr>
          <w:rFonts w:eastAsia="Times New Roman"/>
          <w:sz w:val="24"/>
          <w:szCs w:val="24"/>
        </w:rPr>
        <w:t xml:space="preserve">8.1. </w:t>
      </w:r>
      <w:r w:rsidR="008E0232" w:rsidRPr="008E0232">
        <w:rPr>
          <w:rFonts w:eastAsia="Times New Roman"/>
          <w:sz w:val="24"/>
          <w:szCs w:val="24"/>
        </w:rPr>
        <w:t>Обеспечение исполнения настоящего К</w:t>
      </w:r>
      <w:r w:rsidR="00E26E3F">
        <w:rPr>
          <w:rFonts w:eastAsia="Times New Roman"/>
          <w:sz w:val="24"/>
          <w:szCs w:val="24"/>
        </w:rPr>
        <w:t>онтракта установлено в размере</w:t>
      </w:r>
      <w:r w:rsidR="008E0232" w:rsidRPr="008E0232">
        <w:rPr>
          <w:rFonts w:eastAsia="Times New Roman"/>
          <w:sz w:val="24"/>
          <w:szCs w:val="24"/>
        </w:rPr>
        <w:t xml:space="preserve"> </w:t>
      </w:r>
      <w:r w:rsidR="001F0C49">
        <w:rPr>
          <w:rFonts w:eastAsia="Times New Roman"/>
          <w:sz w:val="24"/>
          <w:szCs w:val="24"/>
        </w:rPr>
        <w:t>1 042 260</w:t>
      </w:r>
      <w:r w:rsidR="00C92441" w:rsidRPr="00C92441">
        <w:rPr>
          <w:rFonts w:eastAsia="Times New Roman"/>
          <w:sz w:val="24"/>
          <w:szCs w:val="24"/>
        </w:rPr>
        <w:t>,0</w:t>
      </w:r>
      <w:r w:rsidR="001F0C49">
        <w:rPr>
          <w:rFonts w:eastAsia="Times New Roman"/>
          <w:sz w:val="24"/>
          <w:szCs w:val="24"/>
        </w:rPr>
        <w:t>1</w:t>
      </w:r>
      <w:r w:rsidR="00C92441">
        <w:rPr>
          <w:rFonts w:eastAsia="Times New Roman"/>
          <w:sz w:val="24"/>
          <w:szCs w:val="24"/>
        </w:rPr>
        <w:t>руб. (</w:t>
      </w:r>
      <w:r w:rsidR="001F0C49">
        <w:rPr>
          <w:rFonts w:eastAsia="Times New Roman"/>
          <w:sz w:val="24"/>
          <w:szCs w:val="24"/>
        </w:rPr>
        <w:t xml:space="preserve">Один миллион сорок две тысячи двести шестьдесят </w:t>
      </w:r>
      <w:r w:rsidR="00C92441">
        <w:rPr>
          <w:rFonts w:eastAsia="Times New Roman"/>
          <w:sz w:val="24"/>
          <w:szCs w:val="24"/>
        </w:rPr>
        <w:t xml:space="preserve"> руб.0</w:t>
      </w:r>
      <w:r w:rsidR="001F0C49">
        <w:rPr>
          <w:rFonts w:eastAsia="Times New Roman"/>
          <w:sz w:val="24"/>
          <w:szCs w:val="24"/>
        </w:rPr>
        <w:t>1</w:t>
      </w:r>
      <w:r w:rsidR="00C92441">
        <w:rPr>
          <w:rFonts w:eastAsia="Times New Roman"/>
          <w:sz w:val="24"/>
          <w:szCs w:val="24"/>
        </w:rPr>
        <w:t>коп.)</w:t>
      </w:r>
      <w:r w:rsidR="008E0232" w:rsidRPr="008E0232">
        <w:rPr>
          <w:rFonts w:eastAsia="Times New Roman"/>
          <w:sz w:val="24"/>
          <w:szCs w:val="24"/>
        </w:rPr>
        <w:t>.</w:t>
      </w:r>
    </w:p>
    <w:p w14:paraId="39E01697" w14:textId="77777777" w:rsidR="003B7C6F" w:rsidRPr="00A33292" w:rsidRDefault="003B7C6F" w:rsidP="00546DCA">
      <w:pPr>
        <w:pStyle w:val="ConsPlusNormal0"/>
        <w:ind w:firstLine="539"/>
        <w:jc w:val="both"/>
        <w:rPr>
          <w:rFonts w:eastAsia="Times New Roman"/>
          <w:sz w:val="24"/>
          <w:szCs w:val="24"/>
        </w:rPr>
      </w:pPr>
      <w:r w:rsidRPr="00A33292">
        <w:rPr>
          <w:rFonts w:eastAsia="Times New Roman"/>
          <w:sz w:val="24"/>
          <w:szCs w:val="24"/>
        </w:rPr>
        <w:t>8.1.1. Обеспечение исполнения настоящего Контракта обеспечивает все обязательства Исполнителя, предусмотренные настоящим Контрактом, включая:</w:t>
      </w:r>
    </w:p>
    <w:p w14:paraId="64CF78EB" w14:textId="77777777" w:rsidR="003B7C6F" w:rsidRPr="00A33292" w:rsidRDefault="003B7C6F" w:rsidP="00546DCA">
      <w:pPr>
        <w:pStyle w:val="ConsPlusNormal0"/>
        <w:ind w:firstLine="539"/>
        <w:jc w:val="both"/>
        <w:rPr>
          <w:rFonts w:eastAsia="Times New Roman"/>
          <w:sz w:val="24"/>
          <w:szCs w:val="24"/>
        </w:rPr>
      </w:pPr>
      <w:r w:rsidRPr="00A33292">
        <w:rPr>
          <w:rFonts w:eastAsia="Times New Roman"/>
          <w:sz w:val="24"/>
          <w:szCs w:val="24"/>
        </w:rPr>
        <w:t>- исполнение основного обязательства по оказанию услуг;</w:t>
      </w:r>
    </w:p>
    <w:p w14:paraId="065EB5F4" w14:textId="77777777" w:rsidR="003B7C6F" w:rsidRPr="00A33292" w:rsidRDefault="003B7C6F" w:rsidP="00546DCA">
      <w:pPr>
        <w:pStyle w:val="ConsPlusNormal0"/>
        <w:ind w:firstLine="539"/>
        <w:jc w:val="both"/>
        <w:rPr>
          <w:rFonts w:eastAsia="Times New Roman"/>
          <w:sz w:val="24"/>
          <w:szCs w:val="24"/>
        </w:rPr>
      </w:pPr>
      <w:r w:rsidRPr="00A33292">
        <w:rPr>
          <w:rFonts w:eastAsia="Times New Roman"/>
          <w:sz w:val="24"/>
          <w:szCs w:val="24"/>
        </w:rPr>
        <w:t>- предоставление Исполнителем Заказчику предусмотренных настоящим Контрактом и приложениями к нему результатов, включая отчетные документы;</w:t>
      </w:r>
    </w:p>
    <w:p w14:paraId="7A76F84D" w14:textId="77777777" w:rsidR="003B7C6F" w:rsidRPr="00546DCA" w:rsidRDefault="003B7C6F" w:rsidP="00546DCA">
      <w:pPr>
        <w:pStyle w:val="ConsPlusNormal0"/>
        <w:ind w:firstLine="539"/>
        <w:jc w:val="both"/>
        <w:rPr>
          <w:rFonts w:eastAsia="Times New Roman"/>
          <w:sz w:val="24"/>
          <w:szCs w:val="24"/>
        </w:rPr>
      </w:pPr>
      <w:r w:rsidRPr="00546DCA">
        <w:rPr>
          <w:rFonts w:eastAsia="Times New Roman"/>
          <w:sz w:val="24"/>
          <w:szCs w:val="24"/>
        </w:rPr>
        <w:t>- соблюдение сроков оказания услуг;</w:t>
      </w:r>
    </w:p>
    <w:p w14:paraId="412097AF" w14:textId="77777777" w:rsidR="003B7C6F" w:rsidRPr="00546DCA" w:rsidRDefault="003B7C6F" w:rsidP="00546DCA">
      <w:pPr>
        <w:pStyle w:val="ConsPlusNormal0"/>
        <w:ind w:firstLine="539"/>
        <w:jc w:val="both"/>
        <w:rPr>
          <w:rFonts w:eastAsia="Times New Roman"/>
          <w:sz w:val="24"/>
          <w:szCs w:val="24"/>
        </w:rPr>
      </w:pPr>
      <w:r w:rsidRPr="00546DCA">
        <w:rPr>
          <w:rFonts w:eastAsia="Times New Roman"/>
          <w:sz w:val="24"/>
          <w:szCs w:val="24"/>
        </w:rPr>
        <w:t>- возмещение убытков, причиненных Заказчику Исполнителем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14:paraId="1A67FC34" w14:textId="2114F07C" w:rsidR="003B7C6F" w:rsidRPr="00546DCA" w:rsidRDefault="003B7C6F">
      <w:pPr>
        <w:pStyle w:val="ConsPlusNormal0"/>
        <w:spacing w:before="200"/>
        <w:ind w:firstLine="540"/>
        <w:jc w:val="both"/>
        <w:rPr>
          <w:rFonts w:eastAsia="Times New Roman"/>
          <w:sz w:val="24"/>
          <w:szCs w:val="24"/>
        </w:rPr>
      </w:pPr>
      <w:r w:rsidRPr="00546DCA">
        <w:rPr>
          <w:rFonts w:eastAsia="Times New Roman"/>
          <w:sz w:val="24"/>
          <w:szCs w:val="24"/>
        </w:rPr>
        <w:t>8.2. Обеспечение исполнения Контракта предоставлено Исп</w:t>
      </w:r>
      <w:r w:rsidR="00546DCA">
        <w:rPr>
          <w:rFonts w:eastAsia="Times New Roman"/>
          <w:sz w:val="24"/>
          <w:szCs w:val="24"/>
        </w:rPr>
        <w:t xml:space="preserve">олнителем в виде </w:t>
      </w:r>
      <w:r w:rsidR="00C92441">
        <w:rPr>
          <w:rFonts w:eastAsia="Times New Roman"/>
          <w:sz w:val="24"/>
          <w:szCs w:val="24"/>
        </w:rPr>
        <w:t>независимой гарантии</w:t>
      </w:r>
      <w:r w:rsidRPr="00546DCA">
        <w:rPr>
          <w:rFonts w:eastAsia="Times New Roman"/>
          <w:sz w:val="24"/>
          <w:szCs w:val="24"/>
        </w:rPr>
        <w:t>.</w:t>
      </w:r>
    </w:p>
    <w:p w14:paraId="22431263" w14:textId="77777777" w:rsidR="003B7C6F" w:rsidRPr="00546DCA" w:rsidRDefault="003B7C6F" w:rsidP="00546DCA">
      <w:pPr>
        <w:pStyle w:val="ConsPlusNormal0"/>
        <w:ind w:firstLine="539"/>
        <w:jc w:val="both"/>
        <w:rPr>
          <w:rFonts w:eastAsia="Times New Roman"/>
          <w:sz w:val="24"/>
          <w:szCs w:val="24"/>
        </w:rPr>
      </w:pPr>
      <w:r w:rsidRPr="00546DCA">
        <w:rPr>
          <w:rFonts w:eastAsia="Times New Roman"/>
          <w:sz w:val="24"/>
          <w:szCs w:val="24"/>
        </w:rPr>
        <w:t xml:space="preserve">Исполнение контракта может обеспечиваться предоставлением независимой гарантии, соответствующей требованиям </w:t>
      </w:r>
      <w:hyperlink r:id="rId36">
        <w:r w:rsidRPr="00546DCA">
          <w:rPr>
            <w:rFonts w:eastAsia="Times New Roman"/>
            <w:sz w:val="24"/>
            <w:szCs w:val="24"/>
          </w:rPr>
          <w:t>статьи 45</w:t>
        </w:r>
      </w:hyperlink>
      <w:r w:rsidRPr="00546DCA">
        <w:rPr>
          <w:rFonts w:eastAsia="Times New Roman"/>
          <w:sz w:val="24"/>
          <w:szCs w:val="24"/>
        </w:rPr>
        <w:t xml:space="preserve"> Закона, 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Закона Исполнителем самостоятельно.</w:t>
      </w:r>
    </w:p>
    <w:p w14:paraId="02251BFD" w14:textId="77777777" w:rsidR="003B7C6F" w:rsidRPr="00546DCA" w:rsidRDefault="003B7C6F" w:rsidP="00546DCA">
      <w:pPr>
        <w:pStyle w:val="ConsPlusNormal0"/>
        <w:ind w:firstLine="539"/>
        <w:jc w:val="both"/>
        <w:rPr>
          <w:rFonts w:eastAsia="Times New Roman"/>
          <w:sz w:val="24"/>
          <w:szCs w:val="24"/>
        </w:rPr>
      </w:pPr>
      <w:r w:rsidRPr="00546DCA">
        <w:rPr>
          <w:rFonts w:eastAsia="Times New Roman"/>
          <w:sz w:val="24"/>
          <w:szCs w:val="24"/>
        </w:rPr>
        <w:t xml:space="preserve">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7">
        <w:r w:rsidRPr="00546DCA">
          <w:rPr>
            <w:rFonts w:eastAsia="Times New Roman"/>
            <w:sz w:val="24"/>
            <w:szCs w:val="24"/>
          </w:rPr>
          <w:t>статьей 95</w:t>
        </w:r>
      </w:hyperlink>
      <w:r w:rsidRPr="00546DCA">
        <w:rPr>
          <w:rFonts w:eastAsia="Times New Roman"/>
          <w:sz w:val="24"/>
          <w:szCs w:val="24"/>
        </w:rPr>
        <w:t xml:space="preserve"> Закона.</w:t>
      </w:r>
    </w:p>
    <w:p w14:paraId="64AF58FA" w14:textId="77777777" w:rsidR="003B7C6F" w:rsidRPr="00546DCA" w:rsidRDefault="003B7C6F" w:rsidP="00546DCA">
      <w:pPr>
        <w:pStyle w:val="ConsPlusNormal0"/>
        <w:ind w:firstLine="539"/>
        <w:jc w:val="both"/>
        <w:rPr>
          <w:rFonts w:eastAsia="Times New Roman"/>
          <w:sz w:val="24"/>
          <w:szCs w:val="24"/>
        </w:rPr>
      </w:pPr>
      <w:r w:rsidRPr="00546DCA">
        <w:rPr>
          <w:rFonts w:eastAsia="Times New Roman"/>
          <w:sz w:val="24"/>
          <w:szCs w:val="24"/>
        </w:rPr>
        <w:t xml:space="preserve">8.2.1. Независимая гарантия должна быть безотзывной и должна содержать условия, предусмотренные </w:t>
      </w:r>
      <w:hyperlink r:id="rId38">
        <w:r w:rsidRPr="00546DCA">
          <w:rPr>
            <w:rFonts w:eastAsia="Times New Roman"/>
            <w:sz w:val="24"/>
            <w:szCs w:val="24"/>
          </w:rPr>
          <w:t>пунктами 1</w:t>
        </w:r>
      </w:hyperlink>
      <w:r w:rsidRPr="00546DCA">
        <w:rPr>
          <w:rFonts w:eastAsia="Times New Roman"/>
          <w:sz w:val="24"/>
          <w:szCs w:val="24"/>
        </w:rPr>
        <w:t xml:space="preserve"> - </w:t>
      </w:r>
      <w:hyperlink r:id="rId39">
        <w:r w:rsidRPr="00546DCA">
          <w:rPr>
            <w:rFonts w:eastAsia="Times New Roman"/>
            <w:sz w:val="24"/>
            <w:szCs w:val="24"/>
          </w:rPr>
          <w:t>7 части 2</w:t>
        </w:r>
      </w:hyperlink>
      <w:r w:rsidRPr="00546DCA">
        <w:rPr>
          <w:rFonts w:eastAsia="Times New Roman"/>
          <w:sz w:val="24"/>
          <w:szCs w:val="24"/>
        </w:rPr>
        <w:t xml:space="preserve"> и </w:t>
      </w:r>
      <w:hyperlink r:id="rId40">
        <w:r w:rsidRPr="00546DCA">
          <w:rPr>
            <w:rFonts w:eastAsia="Times New Roman"/>
            <w:sz w:val="24"/>
            <w:szCs w:val="24"/>
          </w:rPr>
          <w:t>частью 3 статьи 45</w:t>
        </w:r>
      </w:hyperlink>
      <w:r w:rsidRPr="00546DCA">
        <w:rPr>
          <w:rFonts w:eastAsia="Times New Roman"/>
          <w:sz w:val="24"/>
          <w:szCs w:val="24"/>
        </w:rPr>
        <w:t xml:space="preserve"> Закона, и соответствовать дополнительным требованиям, установленным Правительством Российской Федерации во исполнение </w:t>
      </w:r>
      <w:hyperlink r:id="rId41">
        <w:r w:rsidRPr="00546DCA">
          <w:rPr>
            <w:rFonts w:eastAsia="Times New Roman"/>
            <w:sz w:val="24"/>
            <w:szCs w:val="24"/>
          </w:rPr>
          <w:t>части 8.2 статьи 45</w:t>
        </w:r>
      </w:hyperlink>
      <w:r w:rsidRPr="00546DCA">
        <w:rPr>
          <w:rFonts w:eastAsia="Times New Roman"/>
          <w:sz w:val="24"/>
          <w:szCs w:val="24"/>
        </w:rPr>
        <w:t xml:space="preserve"> Закона.</w:t>
      </w:r>
    </w:p>
    <w:p w14:paraId="35F56523" w14:textId="77777777" w:rsidR="003B7C6F" w:rsidRPr="00546DCA" w:rsidRDefault="003B7C6F" w:rsidP="005242E3">
      <w:pPr>
        <w:pStyle w:val="ConsPlusNormal0"/>
        <w:ind w:firstLine="539"/>
        <w:jc w:val="both"/>
        <w:rPr>
          <w:rFonts w:eastAsia="Times New Roman"/>
          <w:sz w:val="24"/>
          <w:szCs w:val="24"/>
        </w:rPr>
      </w:pPr>
      <w:bookmarkStart w:id="19" w:name="P582"/>
      <w:bookmarkEnd w:id="19"/>
      <w:r w:rsidRPr="00546DCA">
        <w:rPr>
          <w:rFonts w:eastAsia="Times New Roman"/>
          <w:sz w:val="24"/>
          <w:szCs w:val="24"/>
        </w:rPr>
        <w:t xml:space="preserve">8.3. </w:t>
      </w:r>
      <w:proofErr w:type="gramStart"/>
      <w:r w:rsidRPr="00546DCA">
        <w:rPr>
          <w:rFonts w:eastAsia="Times New Roman"/>
          <w:sz w:val="24"/>
          <w:szCs w:val="24"/>
        </w:rPr>
        <w:t xml:space="preserve">Срок возврата Заказчиком Исполнителю денежных средств, внесенных в качестве обеспечения исполнения настоящего Контракта (если такая форма обеспечения исполнения </w:t>
      </w:r>
      <w:r w:rsidRPr="00546DCA">
        <w:rPr>
          <w:rFonts w:eastAsia="Times New Roman"/>
          <w:sz w:val="24"/>
          <w:szCs w:val="24"/>
        </w:rPr>
        <w:lastRenderedPageBreak/>
        <w:t xml:space="preserve">контракта применяется Исполнителем), в том числе в части этих денежных средств в случае уменьшения размера обеспечения исполнения Контракта в соответствии с </w:t>
      </w:r>
      <w:hyperlink w:anchor="P586">
        <w:r w:rsidRPr="00546DCA">
          <w:rPr>
            <w:rFonts w:eastAsia="Times New Roman"/>
            <w:sz w:val="24"/>
            <w:szCs w:val="24"/>
          </w:rPr>
          <w:t>пунктами 8.4</w:t>
        </w:r>
      </w:hyperlink>
      <w:r w:rsidRPr="00546DCA">
        <w:rPr>
          <w:rFonts w:eastAsia="Times New Roman"/>
          <w:sz w:val="24"/>
          <w:szCs w:val="24"/>
        </w:rPr>
        <w:t xml:space="preserve"> - </w:t>
      </w:r>
      <w:hyperlink w:anchor="P588">
        <w:r w:rsidRPr="00546DCA">
          <w:rPr>
            <w:rFonts w:eastAsia="Times New Roman"/>
            <w:sz w:val="24"/>
            <w:szCs w:val="24"/>
          </w:rPr>
          <w:t>8.6</w:t>
        </w:r>
      </w:hyperlink>
      <w:r w:rsidRPr="00546DCA">
        <w:rPr>
          <w:rFonts w:eastAsia="Times New Roman"/>
          <w:sz w:val="24"/>
          <w:szCs w:val="24"/>
        </w:rPr>
        <w:t xml:space="preserve"> настоящего Контракта, составляет не более 30 (тридцати) дней с даты исполнения Исполнителем обязательств, предусмотренных Контрактом.</w:t>
      </w:r>
      <w:proofErr w:type="gramEnd"/>
    </w:p>
    <w:p w14:paraId="2235B2ED" w14:textId="77777777" w:rsidR="003B7C6F" w:rsidRPr="005242E3" w:rsidRDefault="003B7C6F" w:rsidP="005242E3">
      <w:pPr>
        <w:pStyle w:val="ConsPlusNormal0"/>
        <w:ind w:firstLine="540"/>
        <w:jc w:val="both"/>
        <w:rPr>
          <w:rFonts w:eastAsia="Times New Roman"/>
          <w:sz w:val="24"/>
          <w:szCs w:val="24"/>
        </w:rPr>
      </w:pPr>
      <w:bookmarkStart w:id="20" w:name="P586"/>
      <w:bookmarkEnd w:id="20"/>
      <w:r w:rsidRPr="005242E3">
        <w:rPr>
          <w:rFonts w:eastAsia="Times New Roman"/>
          <w:sz w:val="24"/>
          <w:szCs w:val="24"/>
        </w:rPr>
        <w:t xml:space="preserve">8.4. В ходе исполнения Контракта Исполнитель вправе изменить способ обеспечения исполнения Контракта </w:t>
      </w:r>
      <w:proofErr w:type="gramStart"/>
      <w:r w:rsidRPr="005242E3">
        <w:rPr>
          <w:rFonts w:eastAsia="Times New Roman"/>
          <w:sz w:val="24"/>
          <w:szCs w:val="24"/>
        </w:rPr>
        <w:t>и(</w:t>
      </w:r>
      <w:proofErr w:type="gramEnd"/>
      <w:r w:rsidRPr="005242E3">
        <w:rPr>
          <w:rFonts w:eastAsia="Times New Roman"/>
          <w:sz w:val="24"/>
          <w:szCs w:val="24"/>
        </w:rPr>
        <w:t xml:space="preserve">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588">
        <w:r w:rsidRPr="005242E3">
          <w:rPr>
            <w:rFonts w:eastAsia="Times New Roman"/>
            <w:sz w:val="24"/>
            <w:szCs w:val="24"/>
          </w:rPr>
          <w:t>пунктами 8.6</w:t>
        </w:r>
      </w:hyperlink>
      <w:r w:rsidRPr="005242E3">
        <w:rPr>
          <w:rFonts w:eastAsia="Times New Roman"/>
          <w:sz w:val="24"/>
          <w:szCs w:val="24"/>
        </w:rPr>
        <w:t xml:space="preserve"> и </w:t>
      </w:r>
      <w:hyperlink w:anchor="P589">
        <w:r w:rsidRPr="005242E3">
          <w:rPr>
            <w:rFonts w:eastAsia="Times New Roman"/>
            <w:sz w:val="24"/>
            <w:szCs w:val="24"/>
          </w:rPr>
          <w:t>8.7</w:t>
        </w:r>
      </w:hyperlink>
      <w:r w:rsidRPr="005242E3">
        <w:rPr>
          <w:rFonts w:eastAsia="Times New Roman"/>
          <w:sz w:val="24"/>
          <w:szCs w:val="24"/>
        </w:rPr>
        <w:t xml:space="preserve"> настоящего Контракта.</w:t>
      </w:r>
    </w:p>
    <w:p w14:paraId="011E0551" w14:textId="77777777" w:rsidR="003B7C6F" w:rsidRPr="005242E3" w:rsidRDefault="003B7C6F" w:rsidP="005242E3">
      <w:pPr>
        <w:pStyle w:val="ConsPlusNormal0"/>
        <w:ind w:firstLine="540"/>
        <w:jc w:val="both"/>
        <w:rPr>
          <w:rFonts w:eastAsia="Times New Roman"/>
          <w:sz w:val="24"/>
          <w:szCs w:val="24"/>
        </w:rPr>
      </w:pPr>
      <w:bookmarkStart w:id="21" w:name="P587"/>
      <w:bookmarkEnd w:id="21"/>
      <w:r w:rsidRPr="005242E3">
        <w:rPr>
          <w:rFonts w:eastAsia="Times New Roman"/>
          <w:sz w:val="24"/>
          <w:szCs w:val="24"/>
        </w:rPr>
        <w:t>8.5.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8.6 и 8.7 настоящего Контракта.</w:t>
      </w:r>
    </w:p>
    <w:p w14:paraId="77BEB862" w14:textId="77777777" w:rsidR="003B7C6F" w:rsidRPr="005242E3" w:rsidRDefault="003B7C6F" w:rsidP="005242E3">
      <w:pPr>
        <w:pStyle w:val="ConsPlusNormal0"/>
        <w:ind w:firstLine="540"/>
        <w:jc w:val="both"/>
        <w:rPr>
          <w:rFonts w:eastAsia="Times New Roman"/>
          <w:sz w:val="24"/>
          <w:szCs w:val="24"/>
        </w:rPr>
      </w:pPr>
      <w:bookmarkStart w:id="22" w:name="P588"/>
      <w:bookmarkEnd w:id="22"/>
      <w:r w:rsidRPr="005242E3">
        <w:rPr>
          <w:rFonts w:eastAsia="Times New Roman"/>
          <w:sz w:val="24"/>
          <w:szCs w:val="24"/>
        </w:rPr>
        <w:t>8.6.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и стоимости исполненных обязатель</w:t>
      </w:r>
      <w:proofErr w:type="gramStart"/>
      <w:r w:rsidRPr="005242E3">
        <w:rPr>
          <w:rFonts w:eastAsia="Times New Roman"/>
          <w:sz w:val="24"/>
          <w:szCs w:val="24"/>
        </w:rPr>
        <w:t>ств дл</w:t>
      </w:r>
      <w:proofErr w:type="gramEnd"/>
      <w:r w:rsidRPr="005242E3">
        <w:rPr>
          <w:rFonts w:eastAsia="Times New Roman"/>
          <w:sz w:val="24"/>
          <w:szCs w:val="24"/>
        </w:rPr>
        <w:t xml:space="preserve">я включения в соответствующий реестр контрактов, предусмотренный </w:t>
      </w:r>
      <w:hyperlink r:id="rId42">
        <w:r w:rsidRPr="005242E3">
          <w:rPr>
            <w:rFonts w:eastAsia="Times New Roman"/>
            <w:sz w:val="24"/>
            <w:szCs w:val="24"/>
          </w:rPr>
          <w:t>статьей 103</w:t>
        </w:r>
      </w:hyperlink>
      <w:r w:rsidRPr="005242E3">
        <w:rPr>
          <w:rFonts w:eastAsia="Times New Roman"/>
          <w:sz w:val="24"/>
          <w:szCs w:val="24"/>
        </w:rPr>
        <w:t xml:space="preserve">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roofErr w:type="gramStart"/>
      <w:r w:rsidRPr="005242E3">
        <w:rPr>
          <w:rFonts w:eastAsia="Times New Roman"/>
          <w:sz w:val="24"/>
          <w:szCs w:val="24"/>
        </w:rPr>
        <w:t xml:space="preserve">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w:t>
      </w:r>
      <w:hyperlink w:anchor="P582">
        <w:r w:rsidRPr="005242E3">
          <w:rPr>
            <w:rFonts w:eastAsia="Times New Roman"/>
            <w:sz w:val="24"/>
            <w:szCs w:val="24"/>
          </w:rPr>
          <w:t>пунктом 8.3</w:t>
        </w:r>
      </w:hyperlink>
      <w:r w:rsidRPr="005242E3">
        <w:rPr>
          <w:rFonts w:eastAsia="Times New Roman"/>
          <w:sz w:val="24"/>
          <w:szCs w:val="24"/>
        </w:rP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roofErr w:type="gramEnd"/>
    </w:p>
    <w:p w14:paraId="6AB47E23" w14:textId="77777777" w:rsidR="003B7C6F" w:rsidRPr="005242E3" w:rsidRDefault="003B7C6F" w:rsidP="005242E3">
      <w:pPr>
        <w:pStyle w:val="ConsPlusNormal0"/>
        <w:ind w:firstLine="540"/>
        <w:jc w:val="both"/>
        <w:rPr>
          <w:rFonts w:eastAsia="Times New Roman"/>
          <w:sz w:val="24"/>
          <w:szCs w:val="24"/>
        </w:rPr>
      </w:pPr>
      <w:bookmarkStart w:id="23" w:name="P589"/>
      <w:bookmarkEnd w:id="23"/>
      <w:r w:rsidRPr="005242E3">
        <w:rPr>
          <w:rFonts w:eastAsia="Times New Roman"/>
          <w:sz w:val="24"/>
          <w:szCs w:val="24"/>
        </w:rPr>
        <w:t xml:space="preserve">8.7. </w:t>
      </w:r>
      <w:proofErr w:type="gramStart"/>
      <w:r w:rsidRPr="005242E3">
        <w:rPr>
          <w:rFonts w:eastAsia="Times New Roman"/>
          <w:sz w:val="24"/>
          <w:szCs w:val="24"/>
        </w:rPr>
        <w:t xml:space="preserve">Предусмотренное </w:t>
      </w:r>
      <w:hyperlink w:anchor="P586">
        <w:r w:rsidRPr="005242E3">
          <w:rPr>
            <w:rFonts w:eastAsia="Times New Roman"/>
            <w:sz w:val="24"/>
            <w:szCs w:val="24"/>
          </w:rPr>
          <w:t>пунктами 8.4</w:t>
        </w:r>
      </w:hyperlink>
      <w:r w:rsidRPr="005242E3">
        <w:rPr>
          <w:rFonts w:eastAsia="Times New Roman"/>
          <w:sz w:val="24"/>
          <w:szCs w:val="24"/>
        </w:rPr>
        <w:t xml:space="preserve"> и </w:t>
      </w:r>
      <w:hyperlink w:anchor="P587">
        <w:r w:rsidRPr="005242E3">
          <w:rPr>
            <w:rFonts w:eastAsia="Times New Roman"/>
            <w:sz w:val="24"/>
            <w:szCs w:val="24"/>
          </w:rPr>
          <w:t>8.5</w:t>
        </w:r>
      </w:hyperlink>
      <w:r w:rsidRPr="005242E3">
        <w:rPr>
          <w:rFonts w:eastAsia="Times New Roman"/>
          <w:sz w:val="24"/>
          <w:szCs w:val="24"/>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Законом,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w:t>
      </w:r>
      <w:proofErr w:type="gramEnd"/>
      <w:r w:rsidRPr="005242E3">
        <w:rPr>
          <w:rFonts w:eastAsia="Times New Roman"/>
          <w:sz w:val="24"/>
          <w:szCs w:val="24"/>
        </w:rPr>
        <w:t xml:space="preserve"> законодательством Российской Федерации расчеты по Контракту в части выплаты аванса подлежат казначейскому сопровождению).</w:t>
      </w:r>
    </w:p>
    <w:p w14:paraId="2957F7BB" w14:textId="77777777" w:rsidR="003B7C6F" w:rsidRPr="005242E3" w:rsidRDefault="003B7C6F" w:rsidP="005242E3">
      <w:pPr>
        <w:pStyle w:val="ConsPlusNormal0"/>
        <w:ind w:firstLine="540"/>
        <w:jc w:val="both"/>
        <w:rPr>
          <w:rFonts w:eastAsia="Times New Roman"/>
          <w:sz w:val="24"/>
          <w:szCs w:val="24"/>
        </w:rPr>
      </w:pPr>
      <w:bookmarkStart w:id="24" w:name="P590"/>
      <w:bookmarkEnd w:id="24"/>
      <w:r w:rsidRPr="005242E3">
        <w:rPr>
          <w:rFonts w:eastAsia="Times New Roman"/>
          <w:sz w:val="24"/>
          <w:szCs w:val="24"/>
        </w:rPr>
        <w:t xml:space="preserve">8.8.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586">
        <w:r w:rsidRPr="005242E3">
          <w:rPr>
            <w:rFonts w:eastAsia="Times New Roman"/>
            <w:sz w:val="24"/>
            <w:szCs w:val="24"/>
          </w:rPr>
          <w:t>пунктами 8.4</w:t>
        </w:r>
      </w:hyperlink>
      <w:r w:rsidRPr="005242E3">
        <w:rPr>
          <w:rFonts w:eastAsia="Times New Roman"/>
          <w:sz w:val="24"/>
          <w:szCs w:val="24"/>
        </w:rPr>
        <w:t xml:space="preserve"> - </w:t>
      </w:r>
      <w:hyperlink w:anchor="P589">
        <w:r w:rsidRPr="005242E3">
          <w:rPr>
            <w:rFonts w:eastAsia="Times New Roman"/>
            <w:sz w:val="24"/>
            <w:szCs w:val="24"/>
          </w:rPr>
          <w:t>8.7</w:t>
        </w:r>
      </w:hyperlink>
      <w:r w:rsidRPr="005242E3">
        <w:rPr>
          <w:rFonts w:eastAsia="Times New Roman"/>
          <w:sz w:val="24"/>
          <w:szCs w:val="24"/>
        </w:rPr>
        <w:t xml:space="preserve"> настоящего Контракта.</w:t>
      </w:r>
    </w:p>
    <w:p w14:paraId="2EC793CE" w14:textId="77777777" w:rsidR="003B7C6F" w:rsidRPr="005242E3" w:rsidRDefault="003B7C6F" w:rsidP="005242E3">
      <w:pPr>
        <w:pStyle w:val="ConsPlusNormal0"/>
        <w:ind w:firstLine="540"/>
        <w:jc w:val="both"/>
        <w:rPr>
          <w:rFonts w:eastAsia="Times New Roman"/>
          <w:sz w:val="24"/>
          <w:szCs w:val="24"/>
        </w:rPr>
      </w:pPr>
      <w:r w:rsidRPr="005242E3">
        <w:rPr>
          <w:rFonts w:eastAsia="Times New Roman"/>
          <w:sz w:val="24"/>
          <w:szCs w:val="24"/>
        </w:rPr>
        <w:t xml:space="preserve">8.9. </w:t>
      </w:r>
      <w:proofErr w:type="gramStart"/>
      <w:r w:rsidRPr="005242E3">
        <w:rPr>
          <w:rFonts w:eastAsia="Times New Roman"/>
          <w:sz w:val="24"/>
          <w:szCs w:val="24"/>
        </w:rPr>
        <w:t>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обязательств по Контракту, в том числе в случае приостановления действия лицензии банка, предоставившего независимую гарантию, в качестве обеспечения исполнения Контракта (за исключением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w:t>
      </w:r>
      <w:proofErr w:type="gramEnd"/>
      <w:r w:rsidRPr="005242E3">
        <w:rPr>
          <w:rFonts w:eastAsia="Times New Roman"/>
          <w:sz w:val="24"/>
          <w:szCs w:val="24"/>
        </w:rPr>
        <w:t>, лицензии на осуществление банковских операций), Исполнитель обязуется в течение десяти рабочих дней предоставить Заказчику иное надлежащее обеспечение исполнения Контракта.</w:t>
      </w:r>
    </w:p>
    <w:p w14:paraId="397E1BA1" w14:textId="77777777" w:rsidR="003B7C6F" w:rsidRPr="005242E3" w:rsidRDefault="003B7C6F" w:rsidP="005242E3">
      <w:pPr>
        <w:pStyle w:val="ConsPlusNormal0"/>
        <w:ind w:firstLine="540"/>
        <w:jc w:val="both"/>
        <w:rPr>
          <w:rFonts w:eastAsia="Times New Roman"/>
          <w:sz w:val="24"/>
          <w:szCs w:val="24"/>
        </w:rPr>
      </w:pPr>
      <w:r w:rsidRPr="005242E3">
        <w:rPr>
          <w:rFonts w:eastAsia="Times New Roman"/>
          <w:sz w:val="24"/>
          <w:szCs w:val="24"/>
        </w:rPr>
        <w:t xml:space="preserve">8.10. Исключение банка из перечня, предусмотренного </w:t>
      </w:r>
      <w:hyperlink r:id="rId43">
        <w:r w:rsidRPr="005242E3">
          <w:rPr>
            <w:rFonts w:eastAsia="Times New Roman"/>
            <w:sz w:val="24"/>
            <w:szCs w:val="24"/>
          </w:rPr>
          <w:t>частью 1.2 статьи 45</w:t>
        </w:r>
      </w:hyperlink>
      <w:r w:rsidRPr="005242E3">
        <w:rPr>
          <w:rFonts w:eastAsia="Times New Roman"/>
          <w:sz w:val="24"/>
          <w:szCs w:val="24"/>
        </w:rPr>
        <w:t xml:space="preserve"> Закона, региональной гарантийной организации из перечня, предусмотренного </w:t>
      </w:r>
      <w:hyperlink r:id="rId44">
        <w:r w:rsidRPr="005242E3">
          <w:rPr>
            <w:rFonts w:eastAsia="Times New Roman"/>
            <w:sz w:val="24"/>
            <w:szCs w:val="24"/>
          </w:rPr>
          <w:t>частью 1.7 статьи 45</w:t>
        </w:r>
      </w:hyperlink>
      <w:r w:rsidRPr="005242E3">
        <w:rPr>
          <w:rFonts w:eastAsia="Times New Roman"/>
          <w:sz w:val="24"/>
          <w:szCs w:val="24"/>
        </w:rPr>
        <w:t xml:space="preserve"> </w:t>
      </w:r>
      <w:r w:rsidRPr="005242E3">
        <w:rPr>
          <w:rFonts w:eastAsia="Times New Roman"/>
          <w:sz w:val="24"/>
          <w:szCs w:val="24"/>
        </w:rPr>
        <w:lastRenderedPageBreak/>
        <w:t>Закона,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35F6C881" w14:textId="77777777" w:rsidR="003B7C6F" w:rsidRPr="005242E3" w:rsidRDefault="003B7C6F" w:rsidP="005242E3">
      <w:pPr>
        <w:pStyle w:val="ConsPlusNormal0"/>
        <w:ind w:firstLine="540"/>
        <w:jc w:val="both"/>
        <w:rPr>
          <w:rFonts w:eastAsia="Times New Roman"/>
          <w:sz w:val="24"/>
          <w:szCs w:val="24"/>
        </w:rPr>
      </w:pPr>
      <w:r w:rsidRPr="005242E3">
        <w:rPr>
          <w:rFonts w:eastAsia="Times New Roman"/>
          <w:sz w:val="24"/>
          <w:szCs w:val="24"/>
        </w:rPr>
        <w:t xml:space="preserve">8.11. Уменьшение в соответствии с </w:t>
      </w:r>
      <w:hyperlink w:anchor="P586">
        <w:r w:rsidRPr="005242E3">
          <w:rPr>
            <w:rFonts w:eastAsia="Times New Roman"/>
            <w:sz w:val="24"/>
            <w:szCs w:val="24"/>
          </w:rPr>
          <w:t>пунктами 8.4</w:t>
        </w:r>
      </w:hyperlink>
      <w:r w:rsidRPr="005242E3">
        <w:rPr>
          <w:rFonts w:eastAsia="Times New Roman"/>
          <w:sz w:val="24"/>
          <w:szCs w:val="24"/>
        </w:rPr>
        <w:t xml:space="preserve">, </w:t>
      </w:r>
      <w:hyperlink w:anchor="P587">
        <w:r w:rsidRPr="005242E3">
          <w:rPr>
            <w:rFonts w:eastAsia="Times New Roman"/>
            <w:sz w:val="24"/>
            <w:szCs w:val="24"/>
          </w:rPr>
          <w:t>8.5</w:t>
        </w:r>
      </w:hyperlink>
      <w:r w:rsidRPr="005242E3">
        <w:rPr>
          <w:rFonts w:eastAsia="Times New Roman"/>
          <w:sz w:val="24"/>
          <w:szCs w:val="24"/>
        </w:rPr>
        <w:t xml:space="preserve"> настоящего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588">
        <w:r w:rsidRPr="005242E3">
          <w:rPr>
            <w:rFonts w:eastAsia="Times New Roman"/>
            <w:sz w:val="24"/>
            <w:szCs w:val="24"/>
          </w:rPr>
          <w:t>пунктом 8.6</w:t>
        </w:r>
      </w:hyperlink>
      <w:r w:rsidRPr="005242E3">
        <w:rPr>
          <w:rFonts w:eastAsia="Times New Roman"/>
          <w:sz w:val="24"/>
          <w:szCs w:val="24"/>
        </w:rPr>
        <w:t xml:space="preserve"> настоящего Контракта информации в соответствующий реестр контрактов, предусмотренный </w:t>
      </w:r>
      <w:hyperlink r:id="rId45">
        <w:r w:rsidRPr="005242E3">
          <w:rPr>
            <w:rFonts w:eastAsia="Times New Roman"/>
            <w:sz w:val="24"/>
            <w:szCs w:val="24"/>
          </w:rPr>
          <w:t>статьей 103</w:t>
        </w:r>
      </w:hyperlink>
      <w:r w:rsidRPr="005242E3">
        <w:rPr>
          <w:rFonts w:eastAsia="Times New Roman"/>
          <w:sz w:val="24"/>
          <w:szCs w:val="24"/>
        </w:rPr>
        <w:t xml:space="preserve"> Закона.</w:t>
      </w:r>
    </w:p>
    <w:p w14:paraId="5776CE9C" w14:textId="77777777" w:rsidR="003B7C6F" w:rsidRPr="005242E3" w:rsidRDefault="003B7C6F" w:rsidP="005242E3">
      <w:pPr>
        <w:pStyle w:val="ConsPlusNormal0"/>
        <w:ind w:firstLine="540"/>
        <w:jc w:val="both"/>
        <w:rPr>
          <w:rFonts w:eastAsia="Times New Roman"/>
          <w:sz w:val="24"/>
          <w:szCs w:val="24"/>
        </w:rPr>
      </w:pPr>
      <w:r w:rsidRPr="005242E3">
        <w:rPr>
          <w:rFonts w:eastAsia="Times New Roman"/>
          <w:sz w:val="24"/>
          <w:szCs w:val="24"/>
        </w:rPr>
        <w:t xml:space="preserve">8.12. В случае предоставления нового обеспечения исполнения Контракта в соответствии с </w:t>
      </w:r>
      <w:hyperlink r:id="rId46">
        <w:r w:rsidRPr="005242E3">
          <w:rPr>
            <w:rFonts w:eastAsia="Times New Roman"/>
            <w:sz w:val="24"/>
            <w:szCs w:val="24"/>
          </w:rPr>
          <w:t>частью 30 статьи 34</w:t>
        </w:r>
      </w:hyperlink>
      <w:r w:rsidRPr="005242E3">
        <w:rPr>
          <w:rFonts w:eastAsia="Times New Roman"/>
          <w:sz w:val="24"/>
          <w:szCs w:val="24"/>
        </w:rPr>
        <w:t xml:space="preserve">, </w:t>
      </w:r>
      <w:hyperlink r:id="rId47">
        <w:r w:rsidRPr="005242E3">
          <w:rPr>
            <w:rFonts w:eastAsia="Times New Roman"/>
            <w:sz w:val="24"/>
            <w:szCs w:val="24"/>
          </w:rPr>
          <w:t>частью 7 статьи 96</w:t>
        </w:r>
      </w:hyperlink>
      <w:r w:rsidRPr="005242E3">
        <w:rPr>
          <w:rFonts w:eastAsia="Times New Roman"/>
          <w:sz w:val="24"/>
          <w:szCs w:val="24"/>
        </w:rPr>
        <w:t xml:space="preserve">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03E11709" w14:textId="77777777" w:rsidR="003B7C6F" w:rsidRDefault="003B7C6F">
      <w:pPr>
        <w:pStyle w:val="ConsPlusNormal0"/>
      </w:pPr>
    </w:p>
    <w:p w14:paraId="6D3D5802" w14:textId="77777777" w:rsidR="003B7C6F" w:rsidRPr="005242E3" w:rsidRDefault="003B7C6F">
      <w:pPr>
        <w:pStyle w:val="ConsPlusNormal0"/>
        <w:jc w:val="center"/>
        <w:outlineLvl w:val="1"/>
        <w:rPr>
          <w:rFonts w:eastAsia="Times New Roman"/>
          <w:b/>
          <w:bCs/>
          <w:sz w:val="24"/>
          <w:szCs w:val="24"/>
        </w:rPr>
      </w:pPr>
      <w:r w:rsidRPr="005242E3">
        <w:rPr>
          <w:rFonts w:eastAsia="Times New Roman"/>
          <w:b/>
          <w:bCs/>
          <w:sz w:val="24"/>
          <w:szCs w:val="24"/>
        </w:rPr>
        <w:t>9. Обстоятельства непреодолимой силы</w:t>
      </w:r>
    </w:p>
    <w:p w14:paraId="65663737" w14:textId="77777777" w:rsidR="003B7C6F" w:rsidRDefault="003B7C6F">
      <w:pPr>
        <w:pStyle w:val="ConsPlusNormal0"/>
      </w:pPr>
    </w:p>
    <w:p w14:paraId="1D6127CD" w14:textId="77777777" w:rsidR="003B7C6F" w:rsidRPr="005242E3" w:rsidRDefault="003B7C6F" w:rsidP="00C2138D">
      <w:pPr>
        <w:pStyle w:val="ConsPlusNormal0"/>
        <w:ind w:firstLine="540"/>
        <w:jc w:val="both"/>
        <w:rPr>
          <w:rFonts w:eastAsia="Times New Roman"/>
          <w:sz w:val="24"/>
          <w:szCs w:val="24"/>
        </w:rPr>
      </w:pPr>
      <w:r w:rsidRPr="005242E3">
        <w:rPr>
          <w:rFonts w:eastAsia="Times New Roman"/>
          <w:sz w:val="24"/>
          <w:szCs w:val="24"/>
        </w:rPr>
        <w:t>9.1.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3340AFC0" w14:textId="1A52105E" w:rsidR="003B7C6F" w:rsidRPr="005242E3" w:rsidRDefault="003B7C6F" w:rsidP="00C2138D">
      <w:pPr>
        <w:pStyle w:val="ConsPlusNormal0"/>
        <w:ind w:firstLine="540"/>
        <w:jc w:val="both"/>
        <w:rPr>
          <w:rFonts w:eastAsia="Times New Roman"/>
          <w:sz w:val="24"/>
          <w:szCs w:val="24"/>
        </w:rPr>
      </w:pPr>
      <w:bookmarkStart w:id="25" w:name="P602"/>
      <w:bookmarkEnd w:id="25"/>
      <w:r w:rsidRPr="005242E3">
        <w:rPr>
          <w:rFonts w:eastAsia="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427EFD">
        <w:rPr>
          <w:rFonts w:eastAsia="Times New Roman"/>
          <w:sz w:val="24"/>
          <w:szCs w:val="24"/>
        </w:rPr>
        <w:t>3 (трех)</w:t>
      </w:r>
      <w:r w:rsidR="005242E3" w:rsidRPr="005242E3">
        <w:rPr>
          <w:rFonts w:eastAsia="Times New Roman"/>
          <w:sz w:val="24"/>
          <w:szCs w:val="24"/>
        </w:rPr>
        <w:t xml:space="preserve"> </w:t>
      </w:r>
      <w:r w:rsidR="00631EC5">
        <w:rPr>
          <w:rFonts w:eastAsia="Times New Roman"/>
          <w:sz w:val="24"/>
          <w:szCs w:val="24"/>
        </w:rPr>
        <w:t>рабочих</w:t>
      </w:r>
      <w:r w:rsidR="005242E3" w:rsidRPr="005242E3">
        <w:rPr>
          <w:rFonts w:eastAsia="Times New Roman"/>
          <w:sz w:val="24"/>
          <w:szCs w:val="24"/>
        </w:rPr>
        <w:t xml:space="preserve"> дней </w:t>
      </w:r>
      <w:r w:rsidRPr="005242E3">
        <w:rPr>
          <w:rFonts w:eastAsia="Times New Roman"/>
          <w:sz w:val="24"/>
          <w:szCs w:val="24"/>
        </w:rPr>
        <w:t>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53A32F24" w14:textId="77777777" w:rsidR="003B7C6F" w:rsidRPr="005242E3" w:rsidRDefault="003B7C6F" w:rsidP="00C2138D">
      <w:pPr>
        <w:pStyle w:val="ConsPlusNormal0"/>
        <w:ind w:firstLine="540"/>
        <w:jc w:val="both"/>
        <w:rPr>
          <w:rFonts w:eastAsia="Times New Roman"/>
          <w:sz w:val="24"/>
          <w:szCs w:val="24"/>
        </w:rPr>
      </w:pPr>
      <w:bookmarkStart w:id="26" w:name="P606"/>
      <w:bookmarkEnd w:id="26"/>
      <w:r w:rsidRPr="005242E3">
        <w:rPr>
          <w:rFonts w:eastAsia="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3654627A" w14:textId="77777777" w:rsidR="003B7C6F" w:rsidRPr="005242E3" w:rsidRDefault="003B7C6F" w:rsidP="00C2138D">
      <w:pPr>
        <w:pStyle w:val="ConsPlusNormal0"/>
        <w:ind w:firstLine="540"/>
        <w:jc w:val="both"/>
        <w:rPr>
          <w:rFonts w:eastAsia="Times New Roman"/>
          <w:sz w:val="24"/>
          <w:szCs w:val="24"/>
        </w:rPr>
      </w:pPr>
      <w:r w:rsidRPr="005242E3">
        <w:rPr>
          <w:rFonts w:eastAsia="Times New Roman"/>
          <w:sz w:val="24"/>
          <w:szCs w:val="24"/>
        </w:rPr>
        <w:t xml:space="preserve">9.4. Если одна из Сторон не направит или несвоевременно направит документы, указанные в </w:t>
      </w:r>
      <w:hyperlink w:anchor="P602">
        <w:r w:rsidRPr="005242E3">
          <w:rPr>
            <w:rFonts w:eastAsia="Times New Roman"/>
            <w:sz w:val="24"/>
            <w:szCs w:val="24"/>
          </w:rPr>
          <w:t>пунктах 9.2</w:t>
        </w:r>
      </w:hyperlink>
      <w:r w:rsidRPr="005242E3">
        <w:rPr>
          <w:rFonts w:eastAsia="Times New Roman"/>
          <w:sz w:val="24"/>
          <w:szCs w:val="24"/>
        </w:rPr>
        <w:t xml:space="preserve"> - </w:t>
      </w:r>
      <w:hyperlink w:anchor="P606">
        <w:r w:rsidRPr="005242E3">
          <w:rPr>
            <w:rFonts w:eastAsia="Times New Roman"/>
            <w:sz w:val="24"/>
            <w:szCs w:val="24"/>
          </w:rPr>
          <w:t>9.3</w:t>
        </w:r>
      </w:hyperlink>
      <w:r w:rsidRPr="005242E3">
        <w:rPr>
          <w:rFonts w:eastAsia="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w:t>
      </w:r>
      <w:proofErr w:type="gramStart"/>
      <w:r w:rsidRPr="005242E3">
        <w:rPr>
          <w:rFonts w:eastAsia="Times New Roman"/>
          <w:sz w:val="24"/>
          <w:szCs w:val="24"/>
        </w:rPr>
        <w:t>и(</w:t>
      </w:r>
      <w:proofErr w:type="gramEnd"/>
      <w:r w:rsidRPr="005242E3">
        <w:rPr>
          <w:rFonts w:eastAsia="Times New Roman"/>
          <w:sz w:val="24"/>
          <w:szCs w:val="24"/>
        </w:rPr>
        <w:t xml:space="preserve">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w:t>
      </w:r>
      <w:proofErr w:type="gramStart"/>
      <w:r w:rsidRPr="005242E3">
        <w:rPr>
          <w:rFonts w:eastAsia="Times New Roman"/>
          <w:sz w:val="24"/>
          <w:szCs w:val="24"/>
        </w:rPr>
        <w:t>и(</w:t>
      </w:r>
      <w:proofErr w:type="gramEnd"/>
      <w:r w:rsidRPr="005242E3">
        <w:rPr>
          <w:rFonts w:eastAsia="Times New Roman"/>
          <w:sz w:val="24"/>
          <w:szCs w:val="24"/>
        </w:rPr>
        <w:t>или) ненадлежащим исполнением обязательств по настоящему Контракту.</w:t>
      </w:r>
    </w:p>
    <w:p w14:paraId="5E52B976" w14:textId="06B826C2" w:rsidR="003B7C6F" w:rsidRPr="00C2138D" w:rsidRDefault="003B7C6F" w:rsidP="00C2138D">
      <w:pPr>
        <w:pStyle w:val="ConsPlusNormal0"/>
        <w:ind w:firstLine="540"/>
        <w:jc w:val="both"/>
        <w:rPr>
          <w:rFonts w:eastAsia="Times New Roman"/>
          <w:sz w:val="24"/>
          <w:szCs w:val="24"/>
        </w:rPr>
      </w:pPr>
      <w:r w:rsidRPr="00C2138D">
        <w:rPr>
          <w:rFonts w:eastAsia="Times New Roman"/>
          <w:sz w:val="24"/>
          <w:szCs w:val="24"/>
        </w:rPr>
        <w:t xml:space="preserve">9.5. В случае если обстоятельства непреодолимой силы будут сохраняться более </w:t>
      </w:r>
      <w:r w:rsidR="008B719E">
        <w:rPr>
          <w:rFonts w:eastAsia="Times New Roman"/>
          <w:sz w:val="24"/>
          <w:szCs w:val="24"/>
        </w:rPr>
        <w:t>3</w:t>
      </w:r>
      <w:r w:rsidR="00C2138D" w:rsidRPr="00C2138D">
        <w:rPr>
          <w:rFonts w:eastAsia="Times New Roman"/>
          <w:sz w:val="24"/>
          <w:szCs w:val="24"/>
        </w:rPr>
        <w:t>0 (</w:t>
      </w:r>
      <w:r w:rsidR="008B719E">
        <w:rPr>
          <w:rFonts w:eastAsia="Times New Roman"/>
          <w:sz w:val="24"/>
          <w:szCs w:val="24"/>
        </w:rPr>
        <w:t>тридца</w:t>
      </w:r>
      <w:r w:rsidR="00C2138D" w:rsidRPr="00C2138D">
        <w:rPr>
          <w:rFonts w:eastAsia="Times New Roman"/>
          <w:sz w:val="24"/>
          <w:szCs w:val="24"/>
        </w:rPr>
        <w:t>ти) календарных дней</w:t>
      </w:r>
      <w:r w:rsidRPr="00C2138D">
        <w:rPr>
          <w:rFonts w:eastAsia="Times New Roman"/>
          <w:sz w:val="24"/>
          <w:szCs w:val="24"/>
        </w:rPr>
        <w:t>,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26A1C739" w14:textId="77777777" w:rsidR="003B7C6F" w:rsidRDefault="003B7C6F">
      <w:pPr>
        <w:pStyle w:val="ConsPlusNormal0"/>
      </w:pPr>
    </w:p>
    <w:p w14:paraId="2764AA01" w14:textId="77777777" w:rsidR="003B7C6F" w:rsidRPr="00C2138D" w:rsidRDefault="003B7C6F">
      <w:pPr>
        <w:pStyle w:val="ConsPlusNormal0"/>
        <w:jc w:val="center"/>
        <w:outlineLvl w:val="1"/>
        <w:rPr>
          <w:rFonts w:eastAsia="Times New Roman"/>
          <w:b/>
          <w:bCs/>
          <w:sz w:val="24"/>
          <w:szCs w:val="24"/>
        </w:rPr>
      </w:pPr>
      <w:r w:rsidRPr="00C2138D">
        <w:rPr>
          <w:rFonts w:eastAsia="Times New Roman"/>
          <w:b/>
          <w:bCs/>
          <w:sz w:val="24"/>
          <w:szCs w:val="24"/>
        </w:rPr>
        <w:t>10. Рассмотрение и разрешение споров</w:t>
      </w:r>
    </w:p>
    <w:p w14:paraId="5BDAA91A" w14:textId="77777777" w:rsidR="003B7C6F" w:rsidRPr="00C2138D" w:rsidRDefault="003B7C6F">
      <w:pPr>
        <w:pStyle w:val="ConsPlusNormal0"/>
        <w:rPr>
          <w:rFonts w:eastAsia="Times New Roman"/>
          <w:b/>
          <w:bCs/>
          <w:sz w:val="24"/>
          <w:szCs w:val="24"/>
        </w:rPr>
      </w:pPr>
    </w:p>
    <w:p w14:paraId="6E9621E2" w14:textId="77777777" w:rsidR="003B7C6F" w:rsidRPr="00C2138D" w:rsidRDefault="003B7C6F" w:rsidP="00C2138D">
      <w:pPr>
        <w:pStyle w:val="ConsPlusNormal0"/>
        <w:ind w:firstLine="539"/>
        <w:jc w:val="both"/>
        <w:rPr>
          <w:rFonts w:eastAsia="Times New Roman"/>
          <w:sz w:val="24"/>
          <w:szCs w:val="24"/>
        </w:rPr>
      </w:pPr>
      <w:r w:rsidRPr="00C2138D">
        <w:rPr>
          <w:rFonts w:eastAsia="Times New Roman"/>
          <w:sz w:val="24"/>
          <w:szCs w:val="24"/>
        </w:rPr>
        <w:t>10.1. Все споры, возникающие из настоящего Контракта, Стороны могут разрешать путем переговоров.</w:t>
      </w:r>
    </w:p>
    <w:p w14:paraId="109EDA55" w14:textId="77777777" w:rsidR="003B7C6F" w:rsidRPr="00C2138D" w:rsidRDefault="003B7C6F" w:rsidP="00C2138D">
      <w:pPr>
        <w:pStyle w:val="ConsPlusNormal0"/>
        <w:ind w:firstLine="539"/>
        <w:jc w:val="both"/>
        <w:rPr>
          <w:rFonts w:eastAsia="Times New Roman"/>
          <w:sz w:val="24"/>
          <w:szCs w:val="24"/>
        </w:rPr>
      </w:pPr>
      <w:r w:rsidRPr="00C2138D">
        <w:rPr>
          <w:rFonts w:eastAsia="Times New Roman"/>
          <w:sz w:val="24"/>
          <w:szCs w:val="24"/>
        </w:rPr>
        <w:t>10.2. Все споры, возникающие из настоящего Контракта, подлежат передаче на разрешение Арбитражному суду города Санкт-Петербурга и Ленинградской области в соответствии с действующим законодательством Российской Федерации и настоящим Контрактом.</w:t>
      </w:r>
    </w:p>
    <w:p w14:paraId="392AB2D7" w14:textId="77777777" w:rsidR="003B7C6F" w:rsidRPr="00C2138D" w:rsidRDefault="003B7C6F" w:rsidP="00C2138D">
      <w:pPr>
        <w:pStyle w:val="ConsPlusNormal0"/>
        <w:ind w:firstLine="539"/>
        <w:jc w:val="both"/>
        <w:rPr>
          <w:rFonts w:eastAsia="Times New Roman"/>
          <w:sz w:val="24"/>
          <w:szCs w:val="24"/>
        </w:rPr>
      </w:pPr>
      <w:r w:rsidRPr="00C2138D">
        <w:rPr>
          <w:rFonts w:eastAsia="Times New Roman"/>
          <w:sz w:val="24"/>
          <w:szCs w:val="24"/>
        </w:rPr>
        <w:t xml:space="preserve">10.3. До передачи спора на разрешение Арбитражного суда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48">
        <w:r w:rsidRPr="00C2138D">
          <w:rPr>
            <w:rFonts w:eastAsia="Times New Roman"/>
            <w:sz w:val="24"/>
            <w:szCs w:val="24"/>
          </w:rPr>
          <w:t>части 5 статьи 4</w:t>
        </w:r>
      </w:hyperlink>
      <w:r w:rsidRPr="00C2138D">
        <w:rPr>
          <w:rFonts w:eastAsia="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361BB248" w14:textId="39B75C8B" w:rsidR="003B7C6F" w:rsidRPr="00C2138D" w:rsidRDefault="003B7C6F" w:rsidP="00C2138D">
      <w:pPr>
        <w:pStyle w:val="ConsPlusNormal0"/>
        <w:ind w:firstLine="540"/>
        <w:jc w:val="both"/>
        <w:rPr>
          <w:rFonts w:eastAsia="Times New Roman"/>
          <w:sz w:val="24"/>
          <w:szCs w:val="24"/>
        </w:rPr>
      </w:pPr>
      <w:r w:rsidRPr="00C2138D">
        <w:rPr>
          <w:rFonts w:eastAsia="Times New Roman"/>
          <w:sz w:val="24"/>
          <w:szCs w:val="24"/>
        </w:rPr>
        <w:t xml:space="preserve">10.4. Претензии должны быть направлены одной Стороной другой Стороне в порядке, </w:t>
      </w:r>
      <w:r w:rsidRPr="00C2138D">
        <w:rPr>
          <w:rFonts w:eastAsia="Times New Roman"/>
          <w:sz w:val="24"/>
          <w:szCs w:val="24"/>
        </w:rPr>
        <w:lastRenderedPageBreak/>
        <w:t xml:space="preserve">предусмотренном </w:t>
      </w:r>
      <w:hyperlink w:anchor="P718">
        <w:r w:rsidRPr="00C2138D">
          <w:rPr>
            <w:rFonts w:eastAsia="Times New Roman"/>
            <w:sz w:val="24"/>
            <w:szCs w:val="24"/>
          </w:rPr>
          <w:t>пунктом 13.3.1</w:t>
        </w:r>
      </w:hyperlink>
      <w:r w:rsidRPr="00C2138D">
        <w:rPr>
          <w:rFonts w:eastAsia="Times New Roman"/>
          <w:sz w:val="24"/>
          <w:szCs w:val="24"/>
        </w:rPr>
        <w:t xml:space="preserve"> Контракта</w:t>
      </w:r>
      <w:r w:rsidR="00C2138D" w:rsidRPr="00C2138D">
        <w:rPr>
          <w:rFonts w:eastAsia="Times New Roman"/>
          <w:sz w:val="24"/>
          <w:szCs w:val="24"/>
        </w:rPr>
        <w:t>.</w:t>
      </w:r>
      <w:r w:rsidRPr="00C2138D">
        <w:rPr>
          <w:rFonts w:eastAsia="Times New Roman"/>
          <w:sz w:val="24"/>
          <w:szCs w:val="24"/>
        </w:rPr>
        <w:t xml:space="preserve"> </w:t>
      </w:r>
    </w:p>
    <w:p w14:paraId="5F933544" w14:textId="4E904A5F" w:rsidR="003B7C6F" w:rsidRPr="00C2138D" w:rsidRDefault="003B7C6F" w:rsidP="00C2138D">
      <w:pPr>
        <w:pStyle w:val="ConsPlusNormal0"/>
        <w:ind w:firstLine="540"/>
        <w:jc w:val="both"/>
        <w:rPr>
          <w:rFonts w:eastAsia="Times New Roman"/>
          <w:sz w:val="24"/>
          <w:szCs w:val="24"/>
        </w:rPr>
      </w:pPr>
      <w:r w:rsidRPr="00C2138D">
        <w:rPr>
          <w:rFonts w:eastAsia="Times New Roman"/>
          <w:sz w:val="24"/>
          <w:szCs w:val="24"/>
        </w:rPr>
        <w:t xml:space="preserve">10.5. Сторона должна дать ответ на претензию по существу в срок не позднее </w:t>
      </w:r>
      <w:r w:rsidR="00631EC5">
        <w:rPr>
          <w:rFonts w:eastAsia="Times New Roman"/>
          <w:sz w:val="24"/>
          <w:szCs w:val="24"/>
        </w:rPr>
        <w:t>10</w:t>
      </w:r>
      <w:r w:rsidR="00C2138D" w:rsidRPr="00C2138D">
        <w:rPr>
          <w:rFonts w:eastAsia="Times New Roman"/>
          <w:sz w:val="24"/>
          <w:szCs w:val="24"/>
        </w:rPr>
        <w:t xml:space="preserve"> (</w:t>
      </w:r>
      <w:r w:rsidR="00631EC5">
        <w:rPr>
          <w:rFonts w:eastAsia="Times New Roman"/>
          <w:sz w:val="24"/>
          <w:szCs w:val="24"/>
        </w:rPr>
        <w:t>десяти</w:t>
      </w:r>
      <w:r w:rsidR="00C2138D" w:rsidRPr="00C2138D">
        <w:rPr>
          <w:rFonts w:eastAsia="Times New Roman"/>
          <w:sz w:val="24"/>
          <w:szCs w:val="24"/>
        </w:rPr>
        <w:t xml:space="preserve">) </w:t>
      </w:r>
      <w:r w:rsidR="00631EC5">
        <w:rPr>
          <w:rFonts w:eastAsia="Times New Roman"/>
          <w:sz w:val="24"/>
          <w:szCs w:val="24"/>
        </w:rPr>
        <w:t>календарных</w:t>
      </w:r>
      <w:r w:rsidR="00C2138D" w:rsidRPr="00C2138D">
        <w:rPr>
          <w:rFonts w:eastAsia="Times New Roman"/>
          <w:sz w:val="24"/>
          <w:szCs w:val="24"/>
        </w:rPr>
        <w:t xml:space="preserve"> дней </w:t>
      </w:r>
      <w:proofErr w:type="gramStart"/>
      <w:r w:rsidRPr="00C2138D">
        <w:rPr>
          <w:rFonts w:eastAsia="Times New Roman"/>
          <w:sz w:val="24"/>
          <w:szCs w:val="24"/>
        </w:rPr>
        <w:t>с даты получения</w:t>
      </w:r>
      <w:proofErr w:type="gramEnd"/>
      <w:r w:rsidRPr="00C2138D">
        <w:rPr>
          <w:rFonts w:eastAsia="Times New Roman"/>
          <w:sz w:val="24"/>
          <w:szCs w:val="24"/>
        </w:rPr>
        <w:t xml:space="preserve"> претензии.</w:t>
      </w:r>
    </w:p>
    <w:p w14:paraId="2D6F6BFD" w14:textId="77777777" w:rsidR="003B7C6F" w:rsidRPr="00C2138D" w:rsidRDefault="003B7C6F" w:rsidP="00C2138D">
      <w:pPr>
        <w:pStyle w:val="ConsPlusNormal0"/>
        <w:ind w:firstLine="539"/>
        <w:jc w:val="both"/>
        <w:rPr>
          <w:rFonts w:eastAsia="Times New Roman"/>
          <w:sz w:val="24"/>
          <w:szCs w:val="24"/>
        </w:rPr>
      </w:pPr>
      <w:r w:rsidRPr="00C2138D">
        <w:rPr>
          <w:rFonts w:eastAsia="Times New Roman"/>
          <w:sz w:val="24"/>
          <w:szCs w:val="24"/>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w:t>
      </w:r>
      <w:proofErr w:type="gramStart"/>
      <w:r w:rsidRPr="00C2138D">
        <w:rPr>
          <w:rFonts w:eastAsia="Times New Roman"/>
          <w:sz w:val="24"/>
          <w:szCs w:val="24"/>
        </w:rPr>
        <w:t>и(</w:t>
      </w:r>
      <w:proofErr w:type="gramEnd"/>
      <w:r w:rsidRPr="00C2138D">
        <w:rPr>
          <w:rFonts w:eastAsia="Times New Roman"/>
          <w:sz w:val="24"/>
          <w:szCs w:val="24"/>
        </w:rPr>
        <w:t>или) нормативные правовые акты; требования;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 дата и регистрационный номер претензии; подпись уполномоченного лица; перечень прилагаемых документов.</w:t>
      </w:r>
    </w:p>
    <w:p w14:paraId="268E8D2C" w14:textId="77777777" w:rsidR="003B7C6F" w:rsidRPr="00C2138D" w:rsidRDefault="003B7C6F" w:rsidP="00C2138D">
      <w:pPr>
        <w:pStyle w:val="ConsPlusNormal0"/>
        <w:ind w:firstLine="540"/>
        <w:jc w:val="both"/>
        <w:rPr>
          <w:rFonts w:eastAsia="Times New Roman"/>
          <w:sz w:val="24"/>
          <w:szCs w:val="24"/>
        </w:rPr>
      </w:pPr>
      <w:r w:rsidRPr="00C2138D">
        <w:rPr>
          <w:rFonts w:eastAsia="Times New Roman"/>
          <w:sz w:val="24"/>
          <w:szCs w:val="24"/>
        </w:rPr>
        <w:t xml:space="preserve">10.7. Если требования в претензии подлежат денежной оценке, в претензии указывается </w:t>
      </w:r>
      <w:proofErr w:type="spellStart"/>
      <w:r w:rsidRPr="00C2138D">
        <w:rPr>
          <w:rFonts w:eastAsia="Times New Roman"/>
          <w:sz w:val="24"/>
          <w:szCs w:val="24"/>
        </w:rPr>
        <w:t>истребуемая</w:t>
      </w:r>
      <w:proofErr w:type="spellEnd"/>
      <w:r w:rsidRPr="00C2138D">
        <w:rPr>
          <w:rFonts w:eastAsia="Times New Roman"/>
          <w:sz w:val="24"/>
          <w:szCs w:val="24"/>
        </w:rPr>
        <w:t xml:space="preserve"> денежная сумма и ее полный и обоснованный расчет.</w:t>
      </w:r>
    </w:p>
    <w:p w14:paraId="45CA96AB" w14:textId="77777777" w:rsidR="003B7C6F" w:rsidRPr="00C2138D" w:rsidRDefault="003B7C6F" w:rsidP="00C2138D">
      <w:pPr>
        <w:pStyle w:val="ConsPlusNormal0"/>
        <w:ind w:firstLine="540"/>
        <w:jc w:val="both"/>
        <w:rPr>
          <w:rFonts w:eastAsia="Times New Roman"/>
          <w:sz w:val="24"/>
          <w:szCs w:val="24"/>
        </w:rPr>
      </w:pPr>
      <w:r w:rsidRPr="00C2138D">
        <w:rPr>
          <w:rFonts w:eastAsia="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0802F51E" w14:textId="77777777" w:rsidR="003B7C6F" w:rsidRPr="00C2138D" w:rsidRDefault="003B7C6F" w:rsidP="00C2138D">
      <w:pPr>
        <w:pStyle w:val="ConsPlusNormal0"/>
        <w:ind w:firstLine="540"/>
        <w:jc w:val="both"/>
        <w:rPr>
          <w:rFonts w:eastAsia="Times New Roman"/>
          <w:sz w:val="24"/>
          <w:szCs w:val="24"/>
        </w:rPr>
      </w:pPr>
      <w:r w:rsidRPr="00C2138D">
        <w:rPr>
          <w:rFonts w:eastAsia="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74822EF3" w14:textId="77777777" w:rsidR="003B7C6F" w:rsidRPr="004939F5" w:rsidRDefault="003B7C6F" w:rsidP="004939F5">
      <w:pPr>
        <w:pStyle w:val="ConsPlusNormal0"/>
        <w:ind w:firstLine="539"/>
        <w:jc w:val="both"/>
        <w:rPr>
          <w:rFonts w:eastAsia="Times New Roman"/>
          <w:sz w:val="24"/>
          <w:szCs w:val="24"/>
        </w:rPr>
      </w:pPr>
      <w:r w:rsidRPr="004939F5">
        <w:rPr>
          <w:rFonts w:eastAsia="Times New Roman"/>
          <w:sz w:val="24"/>
          <w:szCs w:val="24"/>
        </w:rPr>
        <w:t xml:space="preserve">10.10. </w:t>
      </w:r>
      <w:proofErr w:type="gramStart"/>
      <w:r w:rsidRPr="004939F5">
        <w:rPr>
          <w:rFonts w:eastAsia="Times New Roman"/>
          <w:sz w:val="24"/>
          <w:szCs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города Санкт-Петербурга и Ленинградской области.</w:t>
      </w:r>
      <w:proofErr w:type="gramEnd"/>
    </w:p>
    <w:p w14:paraId="4150232D" w14:textId="77777777" w:rsidR="003B7C6F" w:rsidRPr="004939F5" w:rsidRDefault="003B7C6F" w:rsidP="004939F5">
      <w:pPr>
        <w:pStyle w:val="ConsPlusNormal0"/>
        <w:ind w:firstLine="539"/>
        <w:jc w:val="both"/>
        <w:rPr>
          <w:rFonts w:eastAsia="Times New Roman"/>
          <w:sz w:val="24"/>
          <w:szCs w:val="24"/>
        </w:rPr>
      </w:pPr>
      <w:r w:rsidRPr="004939F5">
        <w:rPr>
          <w:rFonts w:eastAsia="Times New Roman"/>
          <w:sz w:val="24"/>
          <w:szCs w:val="24"/>
        </w:rPr>
        <w:t xml:space="preserve">10.11. </w:t>
      </w:r>
      <w:proofErr w:type="gramStart"/>
      <w:r w:rsidRPr="004939F5">
        <w:rPr>
          <w:rFonts w:eastAsia="Times New Roman"/>
          <w:sz w:val="24"/>
          <w:szCs w:val="24"/>
        </w:rPr>
        <w:t xml:space="preserve">В силу требований </w:t>
      </w:r>
      <w:hyperlink r:id="rId49">
        <w:r w:rsidRPr="004939F5">
          <w:rPr>
            <w:rFonts w:eastAsia="Times New Roman"/>
            <w:sz w:val="24"/>
            <w:szCs w:val="24"/>
          </w:rPr>
          <w:t>части 5 статьи 4</w:t>
        </w:r>
      </w:hyperlink>
      <w:r w:rsidRPr="004939F5">
        <w:rPr>
          <w:rFonts w:eastAsia="Times New Roman"/>
          <w:sz w:val="24"/>
          <w:szCs w:val="24"/>
        </w:rPr>
        <w:t xml:space="preserve"> Арбитражного процессуального кодекса Российской Федерации гражданско-правовой спор о взыскании денежных средств по требованию об уплате неустойки (штрафа, пени) может быть передан Заказчиком на рассмотрение Арбитражного суда города Санкт-Петербурга и Ленинградской области после принятия мер по досудебному урегулированию спора по истечении тридцати календарных дней со дня направления претензии (требования).</w:t>
      </w:r>
      <w:proofErr w:type="gramEnd"/>
    </w:p>
    <w:p w14:paraId="3A625BC6" w14:textId="77777777" w:rsidR="003B7C6F" w:rsidRDefault="003B7C6F">
      <w:pPr>
        <w:pStyle w:val="ConsPlusNormal0"/>
      </w:pPr>
    </w:p>
    <w:p w14:paraId="6A67A061" w14:textId="77777777" w:rsidR="00C3253F" w:rsidRDefault="00C3253F">
      <w:pPr>
        <w:pStyle w:val="ConsPlusNormal0"/>
      </w:pPr>
    </w:p>
    <w:p w14:paraId="2480A732" w14:textId="77777777" w:rsidR="00C3253F" w:rsidRDefault="00C3253F">
      <w:pPr>
        <w:pStyle w:val="ConsPlusNormal0"/>
      </w:pPr>
    </w:p>
    <w:p w14:paraId="769AE999" w14:textId="77777777" w:rsidR="003B7C6F" w:rsidRPr="004939F5" w:rsidRDefault="003B7C6F" w:rsidP="004939F5">
      <w:pPr>
        <w:jc w:val="center"/>
        <w:rPr>
          <w:rFonts w:eastAsia="Times New Roman" w:cs="Times New Roman"/>
          <w:b/>
          <w:bCs/>
          <w:sz w:val="24"/>
          <w:szCs w:val="24"/>
          <w:lang w:eastAsia="ru-RU"/>
        </w:rPr>
      </w:pPr>
      <w:r w:rsidRPr="004939F5">
        <w:rPr>
          <w:rFonts w:eastAsia="Times New Roman" w:cs="Times New Roman"/>
          <w:b/>
          <w:bCs/>
          <w:sz w:val="24"/>
          <w:szCs w:val="24"/>
          <w:lang w:eastAsia="ru-RU"/>
        </w:rPr>
        <w:t>11. Срок действия Контракта, срок исполнения Контракта,</w:t>
      </w:r>
    </w:p>
    <w:p w14:paraId="30009AE1" w14:textId="77777777" w:rsidR="003B7C6F" w:rsidRPr="004939F5" w:rsidRDefault="003B7C6F" w:rsidP="004939F5">
      <w:pPr>
        <w:jc w:val="center"/>
        <w:rPr>
          <w:rFonts w:eastAsia="Times New Roman" w:cs="Times New Roman"/>
          <w:b/>
          <w:bCs/>
          <w:sz w:val="24"/>
          <w:szCs w:val="24"/>
          <w:lang w:eastAsia="ru-RU"/>
        </w:rPr>
      </w:pPr>
      <w:r w:rsidRPr="004939F5">
        <w:rPr>
          <w:rFonts w:eastAsia="Times New Roman" w:cs="Times New Roman"/>
          <w:b/>
          <w:bCs/>
          <w:sz w:val="24"/>
          <w:szCs w:val="24"/>
          <w:lang w:eastAsia="ru-RU"/>
        </w:rPr>
        <w:t>порядок изменения и расторжения Контракта</w:t>
      </w:r>
    </w:p>
    <w:p w14:paraId="22426CCD" w14:textId="77777777" w:rsidR="003B7C6F" w:rsidRPr="004939F5" w:rsidRDefault="003B7C6F" w:rsidP="004939F5">
      <w:pPr>
        <w:jc w:val="center"/>
        <w:rPr>
          <w:rFonts w:eastAsia="Times New Roman" w:cs="Times New Roman"/>
          <w:b/>
          <w:bCs/>
          <w:sz w:val="24"/>
          <w:szCs w:val="24"/>
          <w:lang w:eastAsia="ru-RU"/>
        </w:rPr>
      </w:pPr>
    </w:p>
    <w:p w14:paraId="6954BDC0" w14:textId="0CBE57B1" w:rsidR="003B7C6F" w:rsidRPr="004939F5" w:rsidRDefault="003B7C6F" w:rsidP="00255553">
      <w:pPr>
        <w:pStyle w:val="ConsPlusNormal0"/>
        <w:ind w:firstLine="539"/>
        <w:jc w:val="both"/>
        <w:rPr>
          <w:rFonts w:eastAsia="Times New Roman"/>
          <w:sz w:val="24"/>
          <w:szCs w:val="24"/>
        </w:rPr>
      </w:pPr>
      <w:bookmarkStart w:id="27" w:name="P635"/>
      <w:bookmarkEnd w:id="27"/>
      <w:r w:rsidRPr="004939F5">
        <w:rPr>
          <w:rFonts w:eastAsia="Times New Roman"/>
          <w:sz w:val="24"/>
          <w:szCs w:val="24"/>
        </w:rPr>
        <w:t xml:space="preserve">11.1. 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сфере закупок в соответствии с </w:t>
      </w:r>
      <w:hyperlink r:id="rId50">
        <w:r w:rsidRPr="004939F5">
          <w:rPr>
            <w:rFonts w:eastAsia="Times New Roman"/>
            <w:sz w:val="24"/>
            <w:szCs w:val="24"/>
          </w:rPr>
          <w:t>частью 5 статьи 51</w:t>
        </w:r>
      </w:hyperlink>
      <w:r w:rsidRPr="004939F5">
        <w:rPr>
          <w:rFonts w:eastAsia="Times New Roman"/>
          <w:sz w:val="24"/>
          <w:szCs w:val="24"/>
        </w:rPr>
        <w:t xml:space="preserve"> Закона и действует по </w:t>
      </w:r>
      <w:r w:rsidR="0027256D">
        <w:rPr>
          <w:rFonts w:eastAsia="Times New Roman"/>
          <w:sz w:val="24"/>
          <w:szCs w:val="24"/>
        </w:rPr>
        <w:t>31.07.2025г.</w:t>
      </w:r>
      <w:r w:rsidRPr="004939F5">
        <w:rPr>
          <w:rFonts w:eastAsia="Times New Roman"/>
          <w:sz w:val="24"/>
          <w:szCs w:val="24"/>
        </w:rPr>
        <w:t xml:space="preserve"> (включительно), а в части неисполненных обязательств - до полного их исполнения Сторонами.</w:t>
      </w:r>
    </w:p>
    <w:p w14:paraId="73006150" w14:textId="77777777" w:rsidR="003B7C6F" w:rsidRPr="004939F5" w:rsidRDefault="003B7C6F" w:rsidP="00255553">
      <w:pPr>
        <w:pStyle w:val="ConsPlusNormal0"/>
        <w:ind w:firstLine="539"/>
        <w:jc w:val="both"/>
        <w:rPr>
          <w:rFonts w:eastAsia="Times New Roman"/>
          <w:sz w:val="24"/>
          <w:szCs w:val="24"/>
        </w:rPr>
      </w:pPr>
      <w:r w:rsidRPr="004939F5">
        <w:rPr>
          <w:rFonts w:eastAsia="Times New Roman"/>
          <w:sz w:val="24"/>
          <w:szCs w:val="24"/>
        </w:rPr>
        <w:t>Окончание срока действия Контракта не влечет прекращение обязатель</w:t>
      </w:r>
      <w:proofErr w:type="gramStart"/>
      <w:r w:rsidRPr="004939F5">
        <w:rPr>
          <w:rFonts w:eastAsia="Times New Roman"/>
          <w:sz w:val="24"/>
          <w:szCs w:val="24"/>
        </w:rPr>
        <w:t>ств Ст</w:t>
      </w:r>
      <w:proofErr w:type="gramEnd"/>
      <w:r w:rsidRPr="004939F5">
        <w:rPr>
          <w:rFonts w:eastAsia="Times New Roman"/>
          <w:sz w:val="24"/>
          <w:szCs w:val="24"/>
        </w:rPr>
        <w:t>орон по Контракту и не освобождает Стороны от ответственности за его нарушение.</w:t>
      </w:r>
    </w:p>
    <w:p w14:paraId="70A22FD9" w14:textId="3FDB56F3" w:rsidR="003B7C6F" w:rsidRPr="00255553" w:rsidRDefault="003B7C6F" w:rsidP="00255553">
      <w:pPr>
        <w:pStyle w:val="ConsPlusNormal0"/>
        <w:ind w:firstLine="539"/>
        <w:jc w:val="both"/>
        <w:rPr>
          <w:rFonts w:eastAsia="Times New Roman"/>
          <w:sz w:val="24"/>
          <w:szCs w:val="24"/>
        </w:rPr>
      </w:pPr>
      <w:r w:rsidRPr="004939F5">
        <w:rPr>
          <w:rFonts w:eastAsia="Times New Roman"/>
          <w:sz w:val="24"/>
          <w:szCs w:val="24"/>
        </w:rPr>
        <w:t xml:space="preserve">11.2. Срок исполнения настоящего Контракта: </w:t>
      </w:r>
      <w:r w:rsidR="009F456A">
        <w:rPr>
          <w:rFonts w:eastAsia="Times New Roman"/>
          <w:sz w:val="24"/>
          <w:szCs w:val="24"/>
        </w:rPr>
        <w:t>31.07.2025г</w:t>
      </w:r>
      <w:proofErr w:type="gramStart"/>
      <w:r w:rsidR="009F456A">
        <w:rPr>
          <w:rFonts w:eastAsia="Times New Roman"/>
          <w:sz w:val="24"/>
          <w:szCs w:val="24"/>
        </w:rPr>
        <w:t>.</w:t>
      </w:r>
      <w:r w:rsidR="00255553" w:rsidRPr="00255553">
        <w:rPr>
          <w:rFonts w:eastAsia="Times New Roman"/>
          <w:sz w:val="24"/>
          <w:szCs w:val="24"/>
        </w:rPr>
        <w:t>.</w:t>
      </w:r>
      <w:proofErr w:type="gramEnd"/>
    </w:p>
    <w:p w14:paraId="1912865B" w14:textId="77777777" w:rsidR="003B7C6F" w:rsidRPr="00255553" w:rsidRDefault="003B7C6F" w:rsidP="00255553">
      <w:pPr>
        <w:pStyle w:val="ConsPlusNormal0"/>
        <w:ind w:firstLine="539"/>
        <w:jc w:val="both"/>
        <w:rPr>
          <w:rFonts w:eastAsia="Times New Roman"/>
          <w:sz w:val="24"/>
          <w:szCs w:val="24"/>
        </w:rPr>
      </w:pPr>
      <w:r w:rsidRPr="00255553">
        <w:rPr>
          <w:rFonts w:eastAsia="Times New Roman"/>
          <w:sz w:val="24"/>
          <w:szCs w:val="24"/>
        </w:rPr>
        <w:t>11.3. Информация о настоящем Контракте подлежит включению в реестр контрактов, заключенных заказчиками.</w:t>
      </w:r>
    </w:p>
    <w:p w14:paraId="76B90189" w14:textId="7F14FFA8" w:rsidR="003B7C6F" w:rsidRPr="00255553" w:rsidRDefault="003B7C6F" w:rsidP="00255553">
      <w:pPr>
        <w:pStyle w:val="ConsPlusNormal0"/>
        <w:ind w:firstLine="539"/>
        <w:jc w:val="both"/>
        <w:rPr>
          <w:rFonts w:eastAsia="Times New Roman"/>
          <w:sz w:val="24"/>
          <w:szCs w:val="24"/>
        </w:rPr>
      </w:pPr>
      <w:bookmarkStart w:id="28" w:name="P642"/>
      <w:bookmarkEnd w:id="28"/>
      <w:r w:rsidRPr="00255553">
        <w:rPr>
          <w:rFonts w:eastAsia="Times New Roman"/>
          <w:sz w:val="24"/>
          <w:szCs w:val="24"/>
        </w:rPr>
        <w:t xml:space="preserve">11.4.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w:t>
      </w:r>
      <w:r w:rsidR="008B39A2">
        <w:rPr>
          <w:rFonts w:eastAsia="Times New Roman"/>
          <w:sz w:val="24"/>
          <w:szCs w:val="24"/>
        </w:rPr>
        <w:t>статьей 95 Закона.</w:t>
      </w:r>
    </w:p>
    <w:p w14:paraId="585991E8" w14:textId="77777777" w:rsidR="003B7C6F" w:rsidRPr="00255553" w:rsidRDefault="003B7C6F" w:rsidP="00255553">
      <w:pPr>
        <w:pStyle w:val="ConsPlusNormal0"/>
        <w:ind w:firstLine="540"/>
        <w:jc w:val="both"/>
        <w:rPr>
          <w:rFonts w:eastAsia="Times New Roman"/>
          <w:sz w:val="24"/>
          <w:szCs w:val="24"/>
        </w:rPr>
      </w:pPr>
      <w:r w:rsidRPr="00255553">
        <w:rPr>
          <w:rFonts w:eastAsia="Times New Roman"/>
          <w:sz w:val="24"/>
          <w:szCs w:val="24"/>
        </w:rPr>
        <w:t xml:space="preserve">11.5. Предусмотренные </w:t>
      </w:r>
      <w:hyperlink w:anchor="P642">
        <w:r w:rsidRPr="00255553">
          <w:rPr>
            <w:rFonts w:eastAsia="Times New Roman"/>
            <w:sz w:val="24"/>
            <w:szCs w:val="24"/>
          </w:rPr>
          <w:t>пунктом 11.4</w:t>
        </w:r>
      </w:hyperlink>
      <w:r w:rsidRPr="00255553">
        <w:rPr>
          <w:rFonts w:eastAsia="Times New Roman"/>
          <w:sz w:val="24"/>
          <w:szCs w:val="24"/>
        </w:rPr>
        <w:t xml:space="preserve"> настоящего Контракта изменения осуществляются при условии предоставления Исполнителем в соответствии с Законом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w:t>
      </w:r>
      <w:r w:rsidRPr="00255553">
        <w:rPr>
          <w:rFonts w:eastAsia="Times New Roman"/>
          <w:sz w:val="24"/>
          <w:szCs w:val="24"/>
        </w:rPr>
        <w:lastRenderedPageBreak/>
        <w:t xml:space="preserve">определении Исполнителя требование обеспечения исполнения Контракта установлено в соответствии со </w:t>
      </w:r>
      <w:hyperlink r:id="rId51">
        <w:r w:rsidRPr="00255553">
          <w:rPr>
            <w:rFonts w:eastAsia="Times New Roman"/>
            <w:sz w:val="24"/>
            <w:szCs w:val="24"/>
          </w:rPr>
          <w:t>статьей 96</w:t>
        </w:r>
      </w:hyperlink>
      <w:r w:rsidRPr="00255553">
        <w:rPr>
          <w:rFonts w:eastAsia="Times New Roman"/>
          <w:sz w:val="24"/>
          <w:szCs w:val="24"/>
        </w:rPr>
        <w:t xml:space="preserve"> Закона. При этом:</w:t>
      </w:r>
    </w:p>
    <w:p w14:paraId="7F3F4EB7" w14:textId="77777777" w:rsidR="003B7C6F" w:rsidRPr="00255553" w:rsidRDefault="003B7C6F" w:rsidP="00255553">
      <w:pPr>
        <w:pStyle w:val="ConsPlusNormal0"/>
        <w:ind w:firstLine="540"/>
        <w:jc w:val="both"/>
        <w:rPr>
          <w:rFonts w:eastAsia="Times New Roman"/>
          <w:sz w:val="24"/>
          <w:szCs w:val="24"/>
        </w:rPr>
      </w:pPr>
      <w:r w:rsidRPr="00255553">
        <w:rPr>
          <w:rFonts w:eastAsia="Times New Roman"/>
          <w:sz w:val="24"/>
          <w:szCs w:val="24"/>
        </w:rPr>
        <w:t xml:space="preserve">1) размер обеспечения может быть уменьшен в порядке и случаях, предусмотренных </w:t>
      </w:r>
      <w:hyperlink r:id="rId52">
        <w:r w:rsidRPr="00255553">
          <w:rPr>
            <w:rFonts w:eastAsia="Times New Roman"/>
            <w:sz w:val="24"/>
            <w:szCs w:val="24"/>
          </w:rPr>
          <w:t>частями 7</w:t>
        </w:r>
      </w:hyperlink>
      <w:r w:rsidRPr="00255553">
        <w:rPr>
          <w:rFonts w:eastAsia="Times New Roman"/>
          <w:sz w:val="24"/>
          <w:szCs w:val="24"/>
        </w:rPr>
        <w:t xml:space="preserve"> - </w:t>
      </w:r>
      <w:hyperlink r:id="rId53">
        <w:r w:rsidRPr="00255553">
          <w:rPr>
            <w:rFonts w:eastAsia="Times New Roman"/>
            <w:sz w:val="24"/>
            <w:szCs w:val="24"/>
          </w:rPr>
          <w:t>7.3 статьи 96</w:t>
        </w:r>
      </w:hyperlink>
      <w:r w:rsidRPr="00255553">
        <w:rPr>
          <w:rFonts w:eastAsia="Times New Roman"/>
          <w:sz w:val="24"/>
          <w:szCs w:val="24"/>
        </w:rPr>
        <w:t xml:space="preserve"> Закона;</w:t>
      </w:r>
    </w:p>
    <w:p w14:paraId="3ABBAFBA" w14:textId="77777777" w:rsidR="003B7C6F" w:rsidRPr="00255553" w:rsidRDefault="003B7C6F" w:rsidP="00255553">
      <w:pPr>
        <w:pStyle w:val="ConsPlusNormal0"/>
        <w:ind w:firstLine="540"/>
        <w:jc w:val="both"/>
        <w:rPr>
          <w:rFonts w:eastAsia="Times New Roman"/>
          <w:sz w:val="24"/>
          <w:szCs w:val="24"/>
        </w:rPr>
      </w:pPr>
      <w:r w:rsidRPr="00255553">
        <w:rPr>
          <w:rFonts w:eastAsia="Times New Roman"/>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255553">
        <w:rPr>
          <w:rFonts w:eastAsia="Times New Roman"/>
          <w:sz w:val="24"/>
          <w:szCs w:val="24"/>
        </w:rPr>
        <w:t>условия</w:t>
      </w:r>
      <w:proofErr w:type="gramEnd"/>
      <w:r w:rsidRPr="00255553">
        <w:rPr>
          <w:rFonts w:eastAsia="Times New Roman"/>
          <w:sz w:val="24"/>
          <w:szCs w:val="24"/>
        </w:rPr>
        <w:t xml:space="preserve"> ранее предоставленной Заказчику независимой гарантии;</w:t>
      </w:r>
    </w:p>
    <w:p w14:paraId="4D51461D" w14:textId="77777777" w:rsidR="003B7C6F" w:rsidRPr="00255553" w:rsidRDefault="003B7C6F" w:rsidP="00255553">
      <w:pPr>
        <w:pStyle w:val="ConsPlusNormal0"/>
        <w:ind w:firstLine="540"/>
        <w:jc w:val="both"/>
        <w:rPr>
          <w:rFonts w:eastAsia="Times New Roman"/>
          <w:sz w:val="24"/>
          <w:szCs w:val="24"/>
        </w:rPr>
      </w:pPr>
      <w:proofErr w:type="gramStart"/>
      <w:r w:rsidRPr="00255553">
        <w:rPr>
          <w:rFonts w:eastAsia="Times New Roman"/>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14:paraId="41FBB4AE" w14:textId="77777777" w:rsidR="003B7C6F" w:rsidRDefault="003B7C6F" w:rsidP="00255553">
      <w:pPr>
        <w:pStyle w:val="ConsPlusNormal0"/>
        <w:ind w:firstLine="540"/>
        <w:jc w:val="both"/>
      </w:pPr>
      <w:r w:rsidRPr="00255553">
        <w:rPr>
          <w:rFonts w:eastAsia="Times New Roman"/>
          <w:sz w:val="24"/>
          <w:szCs w:val="24"/>
        </w:rPr>
        <w:t xml:space="preserve">4) если при увеличении в соответствии со </w:t>
      </w:r>
      <w:hyperlink r:id="rId54">
        <w:r w:rsidRPr="00255553">
          <w:rPr>
            <w:rFonts w:eastAsia="Times New Roman"/>
            <w:sz w:val="24"/>
            <w:szCs w:val="24"/>
          </w:rPr>
          <w:t>статьей 95</w:t>
        </w:r>
      </w:hyperlink>
      <w:r w:rsidRPr="00255553">
        <w:rPr>
          <w:rFonts w:eastAsia="Times New Roman"/>
          <w:sz w:val="24"/>
          <w:szCs w:val="24"/>
        </w:rPr>
        <w:t xml:space="preserve"> Закона цены Контракта обеспечение исполнения Контракта осуществляется путем внесения денежных средств,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Исполнителя.</w:t>
      </w:r>
    </w:p>
    <w:p w14:paraId="704F517F" w14:textId="77777777" w:rsidR="003B7C6F" w:rsidRPr="00255553" w:rsidRDefault="003B7C6F" w:rsidP="00255553">
      <w:pPr>
        <w:pStyle w:val="ConsPlusNormal0"/>
        <w:ind w:firstLine="540"/>
        <w:jc w:val="both"/>
        <w:rPr>
          <w:rFonts w:eastAsia="Times New Roman"/>
          <w:sz w:val="24"/>
          <w:szCs w:val="24"/>
        </w:rPr>
      </w:pPr>
      <w:r w:rsidRPr="00255553">
        <w:rPr>
          <w:rFonts w:eastAsia="Times New Roman"/>
          <w:sz w:val="24"/>
          <w:szCs w:val="24"/>
        </w:rPr>
        <w:t xml:space="preserve">11.6. В случае уменьшения в соответствии со </w:t>
      </w:r>
      <w:hyperlink r:id="rId55">
        <w:r w:rsidRPr="00255553">
          <w:rPr>
            <w:rFonts w:eastAsia="Times New Roman"/>
            <w:sz w:val="24"/>
            <w:szCs w:val="24"/>
          </w:rPr>
          <w:t>статьей 95</w:t>
        </w:r>
      </w:hyperlink>
      <w:r w:rsidRPr="00255553">
        <w:rPr>
          <w:rFonts w:eastAsia="Times New Roman"/>
          <w:sz w:val="24"/>
          <w:szCs w:val="24"/>
        </w:rPr>
        <w:t xml:space="preserve"> Закона цены Контракта Заказчик возвращает Исполнителю денежные средства в размере, пропорциональном размеру такого уменьшения цены Контракта.</w:t>
      </w:r>
    </w:p>
    <w:p w14:paraId="2DF6709F" w14:textId="77777777" w:rsidR="003B7C6F" w:rsidRDefault="003B7C6F" w:rsidP="00255553">
      <w:pPr>
        <w:pStyle w:val="ConsPlusNormal0"/>
        <w:ind w:firstLine="540"/>
        <w:jc w:val="both"/>
        <w:rPr>
          <w:rFonts w:eastAsia="Times New Roman"/>
          <w:sz w:val="24"/>
          <w:szCs w:val="24"/>
        </w:rPr>
      </w:pPr>
      <w:r w:rsidRPr="00255553">
        <w:rPr>
          <w:rFonts w:eastAsia="Times New Roman"/>
          <w:sz w:val="24"/>
          <w:szCs w:val="24"/>
        </w:rPr>
        <w:t xml:space="preserve">11.7. В случае изменения срока исполнения Контракта в соответствии с </w:t>
      </w:r>
      <w:hyperlink r:id="rId56">
        <w:r w:rsidRPr="00255553">
          <w:rPr>
            <w:rFonts w:eastAsia="Times New Roman"/>
            <w:sz w:val="24"/>
            <w:szCs w:val="24"/>
          </w:rPr>
          <w:t>частью 27 статьи 34</w:t>
        </w:r>
      </w:hyperlink>
      <w:r w:rsidRPr="00255553">
        <w:rPr>
          <w:rFonts w:eastAsia="Times New Roman"/>
          <w:sz w:val="24"/>
          <w:szCs w:val="24"/>
        </w:rPr>
        <w:t xml:space="preserve"> </w:t>
      </w:r>
      <w:proofErr w:type="gramStart"/>
      <w:r w:rsidRPr="00255553">
        <w:rPr>
          <w:rFonts w:eastAsia="Times New Roman"/>
          <w:sz w:val="24"/>
          <w:szCs w:val="24"/>
        </w:rPr>
        <w:t>Закона по соглашению</w:t>
      </w:r>
      <w:proofErr w:type="gramEnd"/>
      <w:r w:rsidRPr="00255553">
        <w:rPr>
          <w:rFonts w:eastAsia="Times New Roman"/>
          <w:sz w:val="24"/>
          <w:szCs w:val="24"/>
        </w:rPr>
        <w:t xml:space="preserve"> сторон устанавливается новый срок возврата Заказчиком Исполнителю денежных средств, внесенных в качестве обеспечения исполнения Контракта.</w:t>
      </w:r>
    </w:p>
    <w:p w14:paraId="47B34CAD" w14:textId="77777777" w:rsidR="00787A03" w:rsidRPr="00255553" w:rsidRDefault="00787A03" w:rsidP="00255553">
      <w:pPr>
        <w:pStyle w:val="ConsPlusNormal0"/>
        <w:ind w:firstLine="540"/>
        <w:jc w:val="both"/>
        <w:rPr>
          <w:rFonts w:eastAsia="Times New Roman"/>
          <w:sz w:val="24"/>
          <w:szCs w:val="24"/>
        </w:rPr>
      </w:pPr>
    </w:p>
    <w:p w14:paraId="624B446C" w14:textId="1642059B" w:rsidR="003B7C6F" w:rsidRPr="00255553" w:rsidRDefault="003B7C6F" w:rsidP="00255553">
      <w:pPr>
        <w:pStyle w:val="ConsPlusNormal0"/>
        <w:ind w:firstLine="540"/>
        <w:jc w:val="both"/>
        <w:rPr>
          <w:rFonts w:eastAsia="Times New Roman"/>
          <w:sz w:val="24"/>
          <w:szCs w:val="24"/>
        </w:rPr>
      </w:pPr>
      <w:r w:rsidRPr="00255553">
        <w:rPr>
          <w:rFonts w:eastAsia="Times New Roman"/>
          <w:sz w:val="24"/>
          <w:szCs w:val="24"/>
        </w:rPr>
        <w:t>11.</w:t>
      </w:r>
      <w:r w:rsidR="00787A03">
        <w:rPr>
          <w:rFonts w:eastAsia="Times New Roman"/>
          <w:sz w:val="24"/>
          <w:szCs w:val="24"/>
        </w:rPr>
        <w:t>8</w:t>
      </w:r>
      <w:r w:rsidRPr="00255553">
        <w:rPr>
          <w:rFonts w:eastAsia="Times New Roman"/>
          <w:sz w:val="24"/>
          <w:szCs w:val="24"/>
        </w:rPr>
        <w:t>. При исполнении Контракта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7C8CDA11" w14:textId="4242B048" w:rsidR="003B7C6F" w:rsidRPr="00255553" w:rsidRDefault="003B7C6F" w:rsidP="00255553">
      <w:pPr>
        <w:pStyle w:val="ConsPlusNormal0"/>
        <w:ind w:firstLine="540"/>
        <w:jc w:val="both"/>
        <w:rPr>
          <w:rFonts w:eastAsia="Times New Roman"/>
          <w:sz w:val="24"/>
          <w:szCs w:val="24"/>
        </w:rPr>
      </w:pPr>
      <w:r w:rsidRPr="00255553">
        <w:rPr>
          <w:rFonts w:eastAsia="Times New Roman"/>
          <w:sz w:val="24"/>
          <w:szCs w:val="24"/>
        </w:rPr>
        <w:t>11.</w:t>
      </w:r>
      <w:r w:rsidR="00787A03">
        <w:rPr>
          <w:rFonts w:eastAsia="Times New Roman"/>
          <w:sz w:val="24"/>
          <w:szCs w:val="24"/>
        </w:rPr>
        <w:t>9</w:t>
      </w:r>
      <w:r w:rsidRPr="00255553">
        <w:rPr>
          <w:rFonts w:eastAsia="Times New Roman"/>
          <w:sz w:val="24"/>
          <w:szCs w:val="24"/>
        </w:rPr>
        <w:t>. Изменения и дополнения по основаниям, предусмотренным настоящим Контрактом, оформляются Сторонами путем заключения соответствующего дополнительного соглашения к настоящему Контракту, которое является его неотъемлемой частью.</w:t>
      </w:r>
    </w:p>
    <w:p w14:paraId="4296C186" w14:textId="07C5E99F" w:rsidR="003B7C6F" w:rsidRPr="00255553" w:rsidRDefault="003B7C6F" w:rsidP="00255553">
      <w:pPr>
        <w:pStyle w:val="ConsPlusNormal0"/>
        <w:ind w:firstLine="540"/>
        <w:jc w:val="both"/>
        <w:rPr>
          <w:rFonts w:eastAsia="Times New Roman"/>
          <w:sz w:val="24"/>
          <w:szCs w:val="24"/>
        </w:rPr>
      </w:pPr>
      <w:r w:rsidRPr="00255553">
        <w:rPr>
          <w:rFonts w:eastAsia="Times New Roman"/>
          <w:sz w:val="24"/>
          <w:szCs w:val="24"/>
        </w:rPr>
        <w:t>11.1</w:t>
      </w:r>
      <w:r w:rsidR="00787A03">
        <w:rPr>
          <w:rFonts w:eastAsia="Times New Roman"/>
          <w:sz w:val="24"/>
          <w:szCs w:val="24"/>
        </w:rPr>
        <w:t>0</w:t>
      </w:r>
      <w:r w:rsidRPr="00255553">
        <w:rPr>
          <w:rFonts w:eastAsia="Times New Roman"/>
          <w:sz w:val="24"/>
          <w:szCs w:val="24"/>
        </w:rPr>
        <w:t>.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2C8B1B8E" w14:textId="77777777" w:rsidR="003B7C6F" w:rsidRPr="00255553" w:rsidRDefault="003B7C6F" w:rsidP="00255553">
      <w:pPr>
        <w:pStyle w:val="ConsPlusNormal0"/>
        <w:ind w:firstLine="540"/>
        <w:jc w:val="both"/>
        <w:rPr>
          <w:rFonts w:eastAsia="Times New Roman"/>
          <w:sz w:val="24"/>
          <w:szCs w:val="24"/>
        </w:rPr>
      </w:pPr>
      <w:r w:rsidRPr="00255553">
        <w:rPr>
          <w:rFonts w:eastAsia="Times New Roman"/>
          <w:sz w:val="24"/>
          <w:szCs w:val="24"/>
        </w:rPr>
        <w:t>При этом факт подписания Сторонами соглашения о расторжении Контракта не освобождает Стороны от обязанностей урегулирования взаимных расчетов.</w:t>
      </w:r>
    </w:p>
    <w:p w14:paraId="6FACE34F" w14:textId="734F2080" w:rsidR="003B7C6F" w:rsidRPr="00255553" w:rsidRDefault="003B7C6F" w:rsidP="00255553">
      <w:pPr>
        <w:pStyle w:val="ConsPlusNormal0"/>
        <w:ind w:firstLine="540"/>
        <w:jc w:val="both"/>
        <w:rPr>
          <w:rFonts w:eastAsia="Times New Roman"/>
          <w:sz w:val="24"/>
          <w:szCs w:val="24"/>
        </w:rPr>
      </w:pPr>
      <w:r w:rsidRPr="00255553">
        <w:rPr>
          <w:rFonts w:eastAsia="Times New Roman"/>
          <w:sz w:val="24"/>
          <w:szCs w:val="24"/>
        </w:rPr>
        <w:t>11.1</w:t>
      </w:r>
      <w:r w:rsidR="00787A03">
        <w:rPr>
          <w:rFonts w:eastAsia="Times New Roman"/>
          <w:sz w:val="24"/>
          <w:szCs w:val="24"/>
        </w:rPr>
        <w:t>1</w:t>
      </w:r>
      <w:r w:rsidRPr="00255553">
        <w:rPr>
          <w:rFonts w:eastAsia="Times New Roman"/>
          <w:sz w:val="24"/>
          <w:szCs w:val="24"/>
        </w:rPr>
        <w:t xml:space="preserve">. Стороны вправе отказаться от исполнения настоящего Контракта в одностороннем порядке в соответствии с положениями </w:t>
      </w:r>
      <w:hyperlink r:id="rId57">
        <w:r w:rsidRPr="00255553">
          <w:rPr>
            <w:rFonts w:eastAsia="Times New Roman"/>
            <w:sz w:val="24"/>
            <w:szCs w:val="24"/>
          </w:rPr>
          <w:t>частей 8</w:t>
        </w:r>
      </w:hyperlink>
      <w:r w:rsidRPr="00255553">
        <w:rPr>
          <w:rFonts w:eastAsia="Times New Roman"/>
          <w:sz w:val="24"/>
          <w:szCs w:val="24"/>
        </w:rPr>
        <w:t xml:space="preserve"> - </w:t>
      </w:r>
      <w:hyperlink r:id="rId58">
        <w:r w:rsidRPr="00255553">
          <w:rPr>
            <w:rFonts w:eastAsia="Times New Roman"/>
            <w:sz w:val="24"/>
            <w:szCs w:val="24"/>
          </w:rPr>
          <w:t>11</w:t>
        </w:r>
      </w:hyperlink>
      <w:r w:rsidRPr="00255553">
        <w:rPr>
          <w:rFonts w:eastAsia="Times New Roman"/>
          <w:sz w:val="24"/>
          <w:szCs w:val="24"/>
        </w:rPr>
        <w:t xml:space="preserve">, </w:t>
      </w:r>
      <w:hyperlink r:id="rId59">
        <w:r w:rsidRPr="00255553">
          <w:rPr>
            <w:rFonts w:eastAsia="Times New Roman"/>
            <w:sz w:val="24"/>
            <w:szCs w:val="24"/>
          </w:rPr>
          <w:t>13</w:t>
        </w:r>
      </w:hyperlink>
      <w:r w:rsidRPr="00255553">
        <w:rPr>
          <w:rFonts w:eastAsia="Times New Roman"/>
          <w:sz w:val="24"/>
          <w:szCs w:val="24"/>
        </w:rPr>
        <w:t xml:space="preserve"> - </w:t>
      </w:r>
      <w:hyperlink r:id="rId60">
        <w:r w:rsidRPr="00255553">
          <w:rPr>
            <w:rFonts w:eastAsia="Times New Roman"/>
            <w:sz w:val="24"/>
            <w:szCs w:val="24"/>
          </w:rPr>
          <w:t>19</w:t>
        </w:r>
      </w:hyperlink>
      <w:r w:rsidRPr="00255553">
        <w:rPr>
          <w:rFonts w:eastAsia="Times New Roman"/>
          <w:sz w:val="24"/>
          <w:szCs w:val="24"/>
        </w:rPr>
        <w:t xml:space="preserve">, </w:t>
      </w:r>
      <w:hyperlink r:id="rId61">
        <w:r w:rsidRPr="00255553">
          <w:rPr>
            <w:rFonts w:eastAsia="Times New Roman"/>
            <w:sz w:val="24"/>
            <w:szCs w:val="24"/>
          </w:rPr>
          <w:t>21</w:t>
        </w:r>
      </w:hyperlink>
      <w:r w:rsidRPr="00255553">
        <w:rPr>
          <w:rFonts w:eastAsia="Times New Roman"/>
          <w:sz w:val="24"/>
          <w:szCs w:val="24"/>
        </w:rPr>
        <w:t xml:space="preserve"> - </w:t>
      </w:r>
      <w:hyperlink r:id="rId62">
        <w:r w:rsidRPr="00255553">
          <w:rPr>
            <w:rFonts w:eastAsia="Times New Roman"/>
            <w:sz w:val="24"/>
            <w:szCs w:val="24"/>
          </w:rPr>
          <w:t>23 статьи 95</w:t>
        </w:r>
      </w:hyperlink>
      <w:r w:rsidRPr="00255553">
        <w:rPr>
          <w:rFonts w:eastAsia="Times New Roman"/>
          <w:sz w:val="24"/>
          <w:szCs w:val="24"/>
        </w:rPr>
        <w:t xml:space="preserve"> Закона.</w:t>
      </w:r>
    </w:p>
    <w:p w14:paraId="058096B7" w14:textId="0E16BC0A" w:rsidR="005D2891" w:rsidRPr="006A26DA" w:rsidRDefault="003B7C6F" w:rsidP="008B719E">
      <w:pPr>
        <w:ind w:firstLine="540"/>
        <w:jc w:val="both"/>
        <w:rPr>
          <w:rFonts w:eastAsia="Times New Roman" w:cs="Times New Roman"/>
          <w:sz w:val="24"/>
          <w:szCs w:val="24"/>
          <w:lang w:eastAsia="ru-RU"/>
        </w:rPr>
      </w:pPr>
      <w:r w:rsidRPr="00255553">
        <w:rPr>
          <w:rFonts w:eastAsia="Times New Roman"/>
          <w:sz w:val="24"/>
          <w:szCs w:val="24"/>
        </w:rPr>
        <w:t>11.1</w:t>
      </w:r>
      <w:r w:rsidR="00787A03">
        <w:rPr>
          <w:rFonts w:eastAsia="Times New Roman"/>
          <w:sz w:val="24"/>
          <w:szCs w:val="24"/>
        </w:rPr>
        <w:t>2</w:t>
      </w:r>
      <w:r w:rsidRPr="00255553">
        <w:rPr>
          <w:rFonts w:eastAsia="Times New Roman"/>
          <w:sz w:val="24"/>
          <w:szCs w:val="24"/>
        </w:rPr>
        <w:t xml:space="preserve">. Заказчик вправе принять решение об одностороннем отказе от исполнения контракта по основаниям, предусмотренным Гражданским </w:t>
      </w:r>
      <w:hyperlink r:id="rId63">
        <w:r w:rsidRPr="00255553">
          <w:rPr>
            <w:rFonts w:eastAsia="Times New Roman"/>
            <w:sz w:val="24"/>
            <w:szCs w:val="24"/>
          </w:rPr>
          <w:t>кодексом</w:t>
        </w:r>
      </w:hyperlink>
      <w:r w:rsidRPr="00255553">
        <w:rPr>
          <w:rFonts w:eastAsia="Times New Roman"/>
          <w:sz w:val="24"/>
          <w:szCs w:val="24"/>
        </w:rPr>
        <w:t xml:space="preserve"> Российской Федерации для одностороннего отказа от исполнения отдельных видов обязательств</w:t>
      </w:r>
      <w:r w:rsidR="008B719E">
        <w:rPr>
          <w:rFonts w:eastAsia="Times New Roman" w:cs="Times New Roman"/>
          <w:sz w:val="24"/>
          <w:szCs w:val="24"/>
          <w:lang w:eastAsia="ru-RU"/>
        </w:rPr>
        <w:t>.</w:t>
      </w:r>
    </w:p>
    <w:p w14:paraId="31229A83" w14:textId="2A6524D5" w:rsidR="003B7C6F" w:rsidRPr="00FD5B87" w:rsidRDefault="003B7C6F" w:rsidP="00FD5B87">
      <w:pPr>
        <w:ind w:firstLine="540"/>
        <w:jc w:val="both"/>
        <w:rPr>
          <w:rFonts w:eastAsia="Times New Roman" w:cs="Times New Roman"/>
          <w:sz w:val="24"/>
          <w:szCs w:val="24"/>
          <w:lang w:eastAsia="ru-RU"/>
        </w:rPr>
      </w:pPr>
      <w:bookmarkStart w:id="29" w:name="P669"/>
      <w:bookmarkEnd w:id="29"/>
      <w:r w:rsidRPr="00FD5B87">
        <w:rPr>
          <w:rFonts w:eastAsia="Times New Roman" w:cs="Times New Roman"/>
          <w:sz w:val="24"/>
          <w:szCs w:val="24"/>
          <w:lang w:eastAsia="ru-RU"/>
        </w:rPr>
        <w:t>11.1</w:t>
      </w:r>
      <w:r w:rsidR="00787A03">
        <w:rPr>
          <w:rFonts w:eastAsia="Times New Roman" w:cs="Times New Roman"/>
          <w:sz w:val="24"/>
          <w:szCs w:val="24"/>
          <w:lang w:eastAsia="ru-RU"/>
        </w:rPr>
        <w:t>3</w:t>
      </w:r>
      <w:r w:rsidRPr="00FD5B87">
        <w:rPr>
          <w:rFonts w:eastAsia="Times New Roman" w:cs="Times New Roman"/>
          <w:sz w:val="24"/>
          <w:szCs w:val="24"/>
          <w:lang w:eastAsia="ru-RU"/>
        </w:rPr>
        <w:t xml:space="preserve">.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r:id="rId64">
        <w:r w:rsidRPr="00FD5B87">
          <w:rPr>
            <w:rFonts w:eastAsia="Times New Roman" w:cs="Times New Roman"/>
            <w:sz w:val="24"/>
            <w:szCs w:val="24"/>
            <w:lang w:eastAsia="ru-RU"/>
          </w:rPr>
          <w:t>частью 8 статьи 95</w:t>
        </w:r>
      </w:hyperlink>
      <w:r w:rsidRPr="00FD5B87">
        <w:rPr>
          <w:rFonts w:eastAsia="Times New Roman" w:cs="Times New Roman"/>
          <w:sz w:val="24"/>
          <w:szCs w:val="24"/>
          <w:lang w:eastAsia="ru-RU"/>
        </w:rPr>
        <w:t xml:space="preserve"> Закона.</w:t>
      </w:r>
    </w:p>
    <w:p w14:paraId="178E57A1" w14:textId="6F0FFC79" w:rsidR="003B7C6F" w:rsidRPr="00FD5B87" w:rsidRDefault="003B7C6F" w:rsidP="00FD5B87">
      <w:pPr>
        <w:ind w:firstLine="540"/>
        <w:jc w:val="both"/>
        <w:rPr>
          <w:rFonts w:eastAsia="Times New Roman" w:cs="Times New Roman"/>
          <w:sz w:val="24"/>
          <w:szCs w:val="24"/>
          <w:lang w:eastAsia="ru-RU"/>
        </w:rPr>
      </w:pPr>
      <w:r w:rsidRPr="00FD5B87">
        <w:rPr>
          <w:rFonts w:eastAsia="Times New Roman" w:cs="Times New Roman"/>
          <w:sz w:val="24"/>
          <w:szCs w:val="24"/>
          <w:lang w:eastAsia="ru-RU"/>
        </w:rPr>
        <w:t>11.1</w:t>
      </w:r>
      <w:r w:rsidR="00787A03">
        <w:rPr>
          <w:rFonts w:eastAsia="Times New Roman" w:cs="Times New Roman"/>
          <w:sz w:val="24"/>
          <w:szCs w:val="24"/>
          <w:lang w:eastAsia="ru-RU"/>
        </w:rPr>
        <w:t>4</w:t>
      </w:r>
      <w:r w:rsidRPr="00FD5B87">
        <w:rPr>
          <w:rFonts w:eastAsia="Times New Roman" w:cs="Times New Roman"/>
          <w:sz w:val="24"/>
          <w:szCs w:val="24"/>
          <w:lang w:eastAsia="ru-RU"/>
        </w:rPr>
        <w:t>.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w:t>
      </w:r>
      <w:proofErr w:type="gramStart"/>
      <w:r w:rsidRPr="00FD5B87">
        <w:rPr>
          <w:rFonts w:eastAsia="Times New Roman" w:cs="Times New Roman"/>
          <w:sz w:val="24"/>
          <w:szCs w:val="24"/>
          <w:lang w:eastAsia="ru-RU"/>
        </w:rPr>
        <w:t>и</w:t>
      </w:r>
      <w:proofErr w:type="gramEnd"/>
      <w:r w:rsidRPr="00FD5B87">
        <w:rPr>
          <w:rFonts w:eastAsia="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AC46C44" w14:textId="1618EE79" w:rsidR="003B7C6F" w:rsidRPr="00FD5B87" w:rsidRDefault="003B7C6F" w:rsidP="00FD5B87">
      <w:pPr>
        <w:pStyle w:val="ConsPlusNormal0"/>
        <w:ind w:firstLine="539"/>
        <w:jc w:val="both"/>
        <w:rPr>
          <w:rFonts w:eastAsia="Times New Roman"/>
          <w:sz w:val="24"/>
          <w:szCs w:val="24"/>
        </w:rPr>
      </w:pPr>
      <w:r w:rsidRPr="00FD5B87">
        <w:rPr>
          <w:rFonts w:eastAsia="Times New Roman"/>
          <w:sz w:val="24"/>
          <w:szCs w:val="24"/>
        </w:rPr>
        <w:t>11.1</w:t>
      </w:r>
      <w:r w:rsidR="00787A03">
        <w:rPr>
          <w:rFonts w:eastAsia="Times New Roman"/>
          <w:sz w:val="24"/>
          <w:szCs w:val="24"/>
        </w:rPr>
        <w:t>5</w:t>
      </w:r>
      <w:r w:rsidRPr="00FD5B87">
        <w:rPr>
          <w:rFonts w:eastAsia="Times New Roman"/>
          <w:sz w:val="24"/>
          <w:szCs w:val="24"/>
        </w:rPr>
        <w:t>. В случае принятия Заказчиком решения об одностороннем отказе от исполнения Контракта:</w:t>
      </w:r>
    </w:p>
    <w:p w14:paraId="6C7A500E" w14:textId="77777777" w:rsidR="003B7C6F" w:rsidRPr="00FD5B87" w:rsidRDefault="003B7C6F" w:rsidP="00FD5B87">
      <w:pPr>
        <w:pStyle w:val="ConsPlusNormal0"/>
        <w:ind w:firstLine="539"/>
        <w:jc w:val="both"/>
        <w:rPr>
          <w:rFonts w:eastAsia="Times New Roman"/>
          <w:sz w:val="24"/>
          <w:szCs w:val="24"/>
        </w:rPr>
      </w:pPr>
      <w:r w:rsidRPr="00FD5B87">
        <w:rPr>
          <w:rFonts w:eastAsia="Times New Roman"/>
          <w:sz w:val="24"/>
          <w:szCs w:val="24"/>
        </w:rPr>
        <w:lastRenderedPageBreak/>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r:id="rId65">
        <w:r w:rsidRPr="00FD5B87">
          <w:rPr>
            <w:rFonts w:eastAsia="Times New Roman"/>
            <w:sz w:val="24"/>
            <w:szCs w:val="24"/>
          </w:rPr>
          <w:t>частью 5 статьи 103</w:t>
        </w:r>
      </w:hyperlink>
      <w:r w:rsidRPr="00FD5B87">
        <w:rPr>
          <w:rFonts w:eastAsia="Times New Roman"/>
          <w:sz w:val="24"/>
          <w:szCs w:val="24"/>
        </w:rPr>
        <w:t xml:space="preserve"> Закона, такое решение не размещается на официальном сайте;</w:t>
      </w:r>
    </w:p>
    <w:p w14:paraId="2B5E23BF" w14:textId="77777777" w:rsidR="003B7C6F" w:rsidRPr="00FD5B87" w:rsidRDefault="003B7C6F" w:rsidP="00FD5B87">
      <w:pPr>
        <w:pStyle w:val="ConsPlusNormal0"/>
        <w:ind w:firstLine="539"/>
        <w:jc w:val="both"/>
        <w:rPr>
          <w:rFonts w:eastAsia="Times New Roman"/>
          <w:sz w:val="24"/>
          <w:szCs w:val="24"/>
        </w:rPr>
      </w:pPr>
      <w:r w:rsidRPr="00FD5B87">
        <w:rPr>
          <w:rFonts w:eastAsia="Times New Roman"/>
          <w:sz w:val="24"/>
          <w:szCs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66">
        <w:r w:rsidRPr="00FD5B87">
          <w:rPr>
            <w:rFonts w:eastAsia="Times New Roman"/>
            <w:sz w:val="24"/>
            <w:szCs w:val="24"/>
          </w:rPr>
          <w:t>пунктом 1 части 12.1 статьи 95</w:t>
        </w:r>
      </w:hyperlink>
      <w:r w:rsidRPr="00FD5B87">
        <w:rPr>
          <w:rFonts w:eastAsia="Times New Roman"/>
          <w:sz w:val="24"/>
          <w:szCs w:val="24"/>
        </w:rPr>
        <w:t xml:space="preserve"> Закона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Контракта считается дата размещения </w:t>
      </w:r>
      <w:proofErr w:type="gramStart"/>
      <w:r w:rsidRPr="00FD5B87">
        <w:rPr>
          <w:rFonts w:eastAsia="Times New Roman"/>
          <w:sz w:val="24"/>
          <w:szCs w:val="24"/>
        </w:rPr>
        <w:t>в соответствии с настоящим пунктом такого решения в единой информационной системе в соответствии с часовой зоной</w:t>
      </w:r>
      <w:proofErr w:type="gramEnd"/>
      <w:r w:rsidRPr="00FD5B87">
        <w:rPr>
          <w:rFonts w:eastAsia="Times New Roman"/>
          <w:sz w:val="24"/>
          <w:szCs w:val="24"/>
        </w:rPr>
        <w:t>, в которой расположен Исполнитель;</w:t>
      </w:r>
    </w:p>
    <w:p w14:paraId="558E1733" w14:textId="77777777" w:rsidR="003B7C6F" w:rsidRPr="00FD5B87" w:rsidRDefault="003B7C6F" w:rsidP="00FD5B87">
      <w:pPr>
        <w:pStyle w:val="ConsPlusNormal0"/>
        <w:ind w:firstLine="539"/>
        <w:jc w:val="both"/>
        <w:rPr>
          <w:rFonts w:eastAsia="Times New Roman"/>
          <w:sz w:val="24"/>
          <w:szCs w:val="24"/>
        </w:rPr>
      </w:pPr>
      <w:r w:rsidRPr="00FD5B87">
        <w:rPr>
          <w:rFonts w:eastAsia="Times New Roman"/>
          <w:sz w:val="24"/>
          <w:szCs w:val="24"/>
        </w:rPr>
        <w:t xml:space="preserve">3) поступление решения об одностороннем отказе от исполнения Контракта в соответствии с </w:t>
      </w:r>
      <w:hyperlink r:id="rId67">
        <w:r w:rsidRPr="00FD5B87">
          <w:rPr>
            <w:rFonts w:eastAsia="Times New Roman"/>
            <w:sz w:val="24"/>
            <w:szCs w:val="24"/>
          </w:rPr>
          <w:t>пунктом 2 части 12.1 статьи 95</w:t>
        </w:r>
      </w:hyperlink>
      <w:r w:rsidRPr="00FD5B87">
        <w:rPr>
          <w:rFonts w:eastAsia="Times New Roman"/>
          <w:sz w:val="24"/>
          <w:szCs w:val="24"/>
        </w:rPr>
        <w:t xml:space="preserve"> Закона считается надлежащим уведомлением Исполнителя об одностороннем отказе от исполнения Контракта.</w:t>
      </w:r>
    </w:p>
    <w:p w14:paraId="471CDDF0" w14:textId="18970A45" w:rsidR="003B7C6F" w:rsidRPr="00FD5B87" w:rsidRDefault="003B7C6F" w:rsidP="00FD5B87">
      <w:pPr>
        <w:pStyle w:val="ConsPlusNormal0"/>
        <w:ind w:firstLine="539"/>
        <w:jc w:val="both"/>
        <w:rPr>
          <w:rFonts w:eastAsia="Times New Roman"/>
          <w:sz w:val="24"/>
          <w:szCs w:val="24"/>
        </w:rPr>
      </w:pPr>
      <w:r w:rsidRPr="00FD5B87">
        <w:rPr>
          <w:rFonts w:eastAsia="Times New Roman"/>
          <w:sz w:val="24"/>
          <w:szCs w:val="24"/>
        </w:rPr>
        <w:t>11.</w:t>
      </w:r>
      <w:r w:rsidR="00787A03">
        <w:rPr>
          <w:rFonts w:eastAsia="Times New Roman"/>
          <w:sz w:val="24"/>
          <w:szCs w:val="24"/>
        </w:rPr>
        <w:t>16</w:t>
      </w:r>
      <w:r w:rsidRPr="00FD5B87">
        <w:rPr>
          <w:rFonts w:eastAsia="Times New Roman"/>
          <w:sz w:val="24"/>
          <w:szCs w:val="24"/>
        </w:rPr>
        <w:t xml:space="preserve">. Решение Заказчика об одностороннем отказе от исполнения Контракта вступает в силу, и Контракт считается расторгнутым через 10 (десять) дней </w:t>
      </w:r>
      <w:proofErr w:type="gramStart"/>
      <w:r w:rsidRPr="00FD5B87">
        <w:rPr>
          <w:rFonts w:eastAsia="Times New Roman"/>
          <w:sz w:val="24"/>
          <w:szCs w:val="24"/>
        </w:rPr>
        <w:t>с даты</w:t>
      </w:r>
      <w:proofErr w:type="gramEnd"/>
      <w:r w:rsidRPr="00FD5B87">
        <w:rPr>
          <w:rFonts w:eastAsia="Times New Roman"/>
          <w:sz w:val="24"/>
          <w:szCs w:val="24"/>
        </w:rPr>
        <w:t xml:space="preserve"> надлежащего уведомления Заказчиком Исполнителя об одностороннем отказе от исполнения Контракта.</w:t>
      </w:r>
    </w:p>
    <w:p w14:paraId="397B14EF" w14:textId="28A3F7C0" w:rsidR="003B7C6F" w:rsidRPr="00FD5B87" w:rsidRDefault="003B7C6F" w:rsidP="00FD5B87">
      <w:pPr>
        <w:pStyle w:val="ConsPlusNormal0"/>
        <w:ind w:firstLine="539"/>
        <w:jc w:val="both"/>
        <w:rPr>
          <w:rFonts w:eastAsia="Times New Roman"/>
          <w:sz w:val="24"/>
          <w:szCs w:val="24"/>
        </w:rPr>
      </w:pPr>
      <w:r w:rsidRPr="00FD5B87">
        <w:rPr>
          <w:rFonts w:eastAsia="Times New Roman"/>
          <w:sz w:val="24"/>
          <w:szCs w:val="24"/>
        </w:rPr>
        <w:t>11.1</w:t>
      </w:r>
      <w:r w:rsidR="00787A03">
        <w:rPr>
          <w:rFonts w:eastAsia="Times New Roman"/>
          <w:sz w:val="24"/>
          <w:szCs w:val="24"/>
        </w:rPr>
        <w:t>7</w:t>
      </w:r>
      <w:r w:rsidRPr="00FD5B87">
        <w:rPr>
          <w:rFonts w:eastAsia="Times New Roman"/>
          <w:sz w:val="24"/>
          <w:szCs w:val="24"/>
        </w:rPr>
        <w:t xml:space="preserve">. </w:t>
      </w:r>
      <w:proofErr w:type="gramStart"/>
      <w:r w:rsidRPr="00FD5B87">
        <w:rPr>
          <w:rFonts w:eastAsia="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669">
        <w:r w:rsidRPr="00FD5B87">
          <w:rPr>
            <w:rFonts w:eastAsia="Times New Roman"/>
            <w:sz w:val="24"/>
            <w:szCs w:val="24"/>
          </w:rPr>
          <w:t>пунктом 11.14</w:t>
        </w:r>
      </w:hyperlink>
      <w:r w:rsidRPr="00FD5B87">
        <w:rPr>
          <w:rFonts w:eastAsia="Times New Roman"/>
          <w:sz w:val="24"/>
          <w:szCs w:val="24"/>
        </w:rPr>
        <w:t xml:space="preserve"> настоящего Контракта.</w:t>
      </w:r>
      <w:proofErr w:type="gramEnd"/>
    </w:p>
    <w:p w14:paraId="41DED902" w14:textId="77777777" w:rsidR="003B7C6F" w:rsidRPr="00FD5B87" w:rsidRDefault="003B7C6F" w:rsidP="00FD5B87">
      <w:pPr>
        <w:pStyle w:val="ConsPlusNormal0"/>
        <w:ind w:firstLine="539"/>
        <w:jc w:val="both"/>
        <w:rPr>
          <w:rFonts w:eastAsia="Times New Roman"/>
          <w:sz w:val="24"/>
          <w:szCs w:val="24"/>
        </w:rPr>
      </w:pPr>
      <w:r w:rsidRPr="00FD5B87">
        <w:rPr>
          <w:rFonts w:eastAsia="Times New Roman"/>
          <w:sz w:val="24"/>
          <w:szCs w:val="24"/>
        </w:rPr>
        <w:t>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D3806CF" w14:textId="77777777" w:rsidR="003B7C6F" w:rsidRPr="00FD5B87" w:rsidRDefault="003B7C6F" w:rsidP="00FD5B87">
      <w:pPr>
        <w:pStyle w:val="ConsPlusNormal0"/>
        <w:ind w:firstLine="539"/>
        <w:jc w:val="both"/>
        <w:rPr>
          <w:rFonts w:eastAsia="Times New Roman"/>
          <w:sz w:val="24"/>
          <w:szCs w:val="24"/>
        </w:rPr>
      </w:pPr>
      <w:proofErr w:type="gramStart"/>
      <w:r w:rsidRPr="00FD5B87">
        <w:rPr>
          <w:rFonts w:eastAsia="Times New Roman"/>
          <w:sz w:val="24"/>
          <w:szCs w:val="24"/>
        </w:rPr>
        <w:t xml:space="preserve">В случае отмены Заказчиком в соответствии с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68">
        <w:r w:rsidRPr="00FD5B87">
          <w:rPr>
            <w:rFonts w:eastAsia="Times New Roman"/>
            <w:sz w:val="24"/>
            <w:szCs w:val="24"/>
          </w:rPr>
          <w:t>частью 12.1 статьи 95</w:t>
        </w:r>
      </w:hyperlink>
      <w:r w:rsidRPr="00FD5B87">
        <w:rPr>
          <w:rFonts w:eastAsia="Times New Roman"/>
          <w:sz w:val="24"/>
          <w:szCs w:val="24"/>
        </w:rPr>
        <w:t xml:space="preserve"> Закона,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w:t>
      </w:r>
      <w:proofErr w:type="gramEnd"/>
      <w:r w:rsidRPr="00FD5B87">
        <w:rPr>
          <w:rFonts w:eastAsia="Times New Roman"/>
          <w:sz w:val="24"/>
          <w:szCs w:val="24"/>
        </w:rPr>
        <w:t xml:space="preserve">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r:id="rId69">
        <w:r w:rsidRPr="00FD5B87">
          <w:rPr>
            <w:rFonts w:eastAsia="Times New Roman"/>
            <w:sz w:val="24"/>
            <w:szCs w:val="24"/>
          </w:rPr>
          <w:t>частью 5 статьи 103</w:t>
        </w:r>
      </w:hyperlink>
      <w:r w:rsidRPr="00FD5B87">
        <w:rPr>
          <w:rFonts w:eastAsia="Times New Roman"/>
          <w:sz w:val="24"/>
          <w:szCs w:val="24"/>
        </w:rPr>
        <w:t xml:space="preserve"> Закона, такое извещение не размещается на официальном сайте.</w:t>
      </w:r>
    </w:p>
    <w:p w14:paraId="0969E7F4" w14:textId="648FB490" w:rsidR="003B7C6F" w:rsidRPr="00FD5B87" w:rsidRDefault="003B7C6F" w:rsidP="00FD5B87">
      <w:pPr>
        <w:pStyle w:val="ConsPlusNormal0"/>
        <w:ind w:firstLine="539"/>
        <w:jc w:val="both"/>
        <w:rPr>
          <w:rFonts w:eastAsia="Times New Roman"/>
          <w:sz w:val="24"/>
          <w:szCs w:val="24"/>
        </w:rPr>
      </w:pPr>
      <w:r w:rsidRPr="00FD5B87">
        <w:rPr>
          <w:rFonts w:eastAsia="Times New Roman"/>
          <w:sz w:val="24"/>
          <w:szCs w:val="24"/>
        </w:rPr>
        <w:t>11.1</w:t>
      </w:r>
      <w:r w:rsidR="00787A03">
        <w:rPr>
          <w:rFonts w:eastAsia="Times New Roman"/>
          <w:sz w:val="24"/>
          <w:szCs w:val="24"/>
        </w:rPr>
        <w:t>8</w:t>
      </w:r>
      <w:r w:rsidRPr="00FD5B87">
        <w:rPr>
          <w:rFonts w:eastAsia="Times New Roman"/>
          <w:sz w:val="24"/>
          <w:szCs w:val="24"/>
        </w:rPr>
        <w:t xml:space="preserve">. Исполнитель вправе принять решение об одностороннем отказе от исполнения контракта по основаниям, предусмотренным Гражданским </w:t>
      </w:r>
      <w:hyperlink r:id="rId70">
        <w:r w:rsidRPr="00FD5B87">
          <w:rPr>
            <w:rFonts w:eastAsia="Times New Roman"/>
            <w:sz w:val="24"/>
            <w:szCs w:val="24"/>
          </w:rPr>
          <w:t>кодексом</w:t>
        </w:r>
      </w:hyperlink>
      <w:r w:rsidRPr="00FD5B87">
        <w:rPr>
          <w:rFonts w:eastAsia="Times New Roman"/>
          <w:sz w:val="24"/>
          <w:szCs w:val="24"/>
        </w:rPr>
        <w:t xml:space="preserve"> Российской Федерации для одностороннего отказа от исполнения отдельных видов обязательств.</w:t>
      </w:r>
    </w:p>
    <w:p w14:paraId="3EF42A52" w14:textId="6D671F67" w:rsidR="003B7C6F" w:rsidRPr="00FD5B87" w:rsidRDefault="003B7C6F" w:rsidP="00FD5B87">
      <w:pPr>
        <w:pStyle w:val="ConsPlusNormal0"/>
        <w:ind w:firstLine="539"/>
        <w:jc w:val="both"/>
        <w:rPr>
          <w:rFonts w:eastAsia="Times New Roman"/>
          <w:sz w:val="24"/>
          <w:szCs w:val="24"/>
        </w:rPr>
      </w:pPr>
      <w:r w:rsidRPr="00FD5B87">
        <w:rPr>
          <w:rFonts w:eastAsia="Times New Roman"/>
          <w:sz w:val="24"/>
          <w:szCs w:val="24"/>
        </w:rPr>
        <w:t>11.</w:t>
      </w:r>
      <w:r w:rsidR="00787A03">
        <w:rPr>
          <w:rFonts w:eastAsia="Times New Roman"/>
          <w:sz w:val="24"/>
          <w:szCs w:val="24"/>
        </w:rPr>
        <w:t>19</w:t>
      </w:r>
      <w:r w:rsidRPr="00FD5B87">
        <w:rPr>
          <w:rFonts w:eastAsia="Times New Roman"/>
          <w:sz w:val="24"/>
          <w:szCs w:val="24"/>
        </w:rPr>
        <w:t xml:space="preserve">. Решение об одностороннем отказе от исполнения настоящего Контракта направляется Исполнителем Заказчику в порядке, установленном </w:t>
      </w:r>
      <w:hyperlink r:id="rId71">
        <w:r w:rsidRPr="00FD5B87">
          <w:rPr>
            <w:rFonts w:eastAsia="Times New Roman"/>
            <w:sz w:val="24"/>
            <w:szCs w:val="24"/>
          </w:rPr>
          <w:t>частью 20.1 статьи 95</w:t>
        </w:r>
      </w:hyperlink>
      <w:r w:rsidRPr="00FD5B87">
        <w:rPr>
          <w:rFonts w:eastAsia="Times New Roman"/>
          <w:sz w:val="24"/>
          <w:szCs w:val="24"/>
        </w:rPr>
        <w:t xml:space="preserve"> Закона.</w:t>
      </w:r>
    </w:p>
    <w:p w14:paraId="38086BD9" w14:textId="55E44E79" w:rsidR="003B7C6F" w:rsidRPr="00FD5B87" w:rsidRDefault="003B7C6F" w:rsidP="00FD5B87">
      <w:pPr>
        <w:pStyle w:val="ConsPlusNormal0"/>
        <w:ind w:firstLine="539"/>
        <w:jc w:val="both"/>
        <w:rPr>
          <w:rFonts w:eastAsia="Times New Roman"/>
          <w:sz w:val="24"/>
          <w:szCs w:val="24"/>
        </w:rPr>
      </w:pPr>
      <w:r w:rsidRPr="00FD5B87">
        <w:rPr>
          <w:rFonts w:eastAsia="Times New Roman"/>
          <w:sz w:val="24"/>
          <w:szCs w:val="24"/>
        </w:rPr>
        <w:t>11.2</w:t>
      </w:r>
      <w:r w:rsidR="00787A03">
        <w:rPr>
          <w:rFonts w:eastAsia="Times New Roman"/>
          <w:sz w:val="24"/>
          <w:szCs w:val="24"/>
        </w:rPr>
        <w:t>0</w:t>
      </w:r>
      <w:r w:rsidRPr="00FD5B87">
        <w:rPr>
          <w:rFonts w:eastAsia="Times New Roman"/>
          <w:sz w:val="24"/>
          <w:szCs w:val="24"/>
        </w:rPr>
        <w:t xml:space="preserve">. Решение Исполнителя об одностороннем отказе от исполнения Контракта вступает в </w:t>
      </w:r>
      <w:proofErr w:type="gramStart"/>
      <w:r w:rsidRPr="00FD5B87">
        <w:rPr>
          <w:rFonts w:eastAsia="Times New Roman"/>
          <w:sz w:val="24"/>
          <w:szCs w:val="24"/>
        </w:rPr>
        <w:t>силу</w:t>
      </w:r>
      <w:proofErr w:type="gramEnd"/>
      <w:r w:rsidRPr="00FD5B87">
        <w:rPr>
          <w:rFonts w:eastAsia="Times New Roman"/>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361E386D" w14:textId="404EDC38" w:rsidR="003B7C6F" w:rsidRPr="00FD5B87" w:rsidRDefault="003B7C6F" w:rsidP="00FD5B87">
      <w:pPr>
        <w:pStyle w:val="ConsPlusNormal0"/>
        <w:ind w:firstLine="539"/>
        <w:jc w:val="both"/>
        <w:rPr>
          <w:rFonts w:eastAsia="Times New Roman"/>
          <w:sz w:val="24"/>
          <w:szCs w:val="24"/>
        </w:rPr>
      </w:pPr>
      <w:r w:rsidRPr="00FD5B87">
        <w:rPr>
          <w:rFonts w:eastAsia="Times New Roman"/>
          <w:sz w:val="24"/>
          <w:szCs w:val="24"/>
        </w:rPr>
        <w:t>11.2</w:t>
      </w:r>
      <w:r w:rsidR="00787A03">
        <w:rPr>
          <w:rFonts w:eastAsia="Times New Roman"/>
          <w:sz w:val="24"/>
          <w:szCs w:val="24"/>
        </w:rPr>
        <w:t>1</w:t>
      </w:r>
      <w:r w:rsidRPr="00FD5B87">
        <w:rPr>
          <w:rFonts w:eastAsia="Times New Roman"/>
          <w:sz w:val="24"/>
          <w:szCs w:val="24"/>
        </w:rPr>
        <w:t xml:space="preserve">.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D5B87">
        <w:rPr>
          <w:rFonts w:eastAsia="Times New Roman"/>
          <w:sz w:val="24"/>
          <w:szCs w:val="24"/>
        </w:rPr>
        <w:t>решении</w:t>
      </w:r>
      <w:proofErr w:type="gramEnd"/>
      <w:r w:rsidRPr="00FD5B87">
        <w:rPr>
          <w:rFonts w:eastAsia="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0678A36" w14:textId="77777777" w:rsidR="003B7C6F" w:rsidRPr="00FD5B87" w:rsidRDefault="003B7C6F" w:rsidP="00FD5B87">
      <w:pPr>
        <w:pStyle w:val="ConsPlusNormal0"/>
        <w:ind w:firstLine="539"/>
        <w:jc w:val="both"/>
        <w:rPr>
          <w:rFonts w:eastAsia="Times New Roman"/>
          <w:sz w:val="24"/>
          <w:szCs w:val="24"/>
        </w:rPr>
      </w:pPr>
      <w:proofErr w:type="gramStart"/>
      <w:r w:rsidRPr="00FD5B87">
        <w:rPr>
          <w:rFonts w:eastAsia="Times New Roman"/>
          <w:sz w:val="24"/>
          <w:szCs w:val="24"/>
        </w:rPr>
        <w:t xml:space="preserve">В случае отмены Исполнителем в соответствии с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72">
        <w:r w:rsidRPr="00FD5B87">
          <w:rPr>
            <w:rFonts w:eastAsia="Times New Roman"/>
            <w:sz w:val="24"/>
            <w:szCs w:val="24"/>
          </w:rPr>
          <w:t>частью 20.1 статьи 95</w:t>
        </w:r>
      </w:hyperlink>
      <w:r w:rsidRPr="00FD5B87">
        <w:rPr>
          <w:rFonts w:eastAsia="Times New Roman"/>
          <w:sz w:val="24"/>
          <w:szCs w:val="24"/>
        </w:rPr>
        <w:t xml:space="preserve"> Закона,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w:t>
      </w:r>
      <w:r w:rsidRPr="00FD5B87">
        <w:rPr>
          <w:rFonts w:eastAsia="Times New Roman"/>
          <w:sz w:val="24"/>
          <w:szCs w:val="24"/>
        </w:rPr>
        <w:lastRenderedPageBreak/>
        <w:t>подписывает его</w:t>
      </w:r>
      <w:proofErr w:type="gramEnd"/>
      <w:r w:rsidRPr="00FD5B87">
        <w:rPr>
          <w:rFonts w:eastAsia="Times New Roman"/>
          <w:sz w:val="24"/>
          <w:szCs w:val="24"/>
        </w:rPr>
        <w:t xml:space="preserve"> усиленной электронной подписью лица, имеющего право действовать от имени Исполнителя, и размещает такое извещение в единой информационной системе. В случаях, предусмотренных </w:t>
      </w:r>
      <w:hyperlink r:id="rId73">
        <w:r w:rsidRPr="00FD5B87">
          <w:rPr>
            <w:rFonts w:eastAsia="Times New Roman"/>
            <w:sz w:val="24"/>
            <w:szCs w:val="24"/>
          </w:rPr>
          <w:t>частью 5 статьи 103</w:t>
        </w:r>
      </w:hyperlink>
      <w:r w:rsidRPr="00FD5B87">
        <w:rPr>
          <w:rFonts w:eastAsia="Times New Roman"/>
          <w:sz w:val="24"/>
          <w:szCs w:val="24"/>
        </w:rPr>
        <w:t xml:space="preserve"> Закона, такое извещение не размещается на официальном сайте.</w:t>
      </w:r>
    </w:p>
    <w:p w14:paraId="5F2E0093" w14:textId="77777777" w:rsidR="003B7C6F" w:rsidRPr="00FD5B87" w:rsidRDefault="003B7C6F" w:rsidP="00FD5B87">
      <w:pPr>
        <w:pStyle w:val="ConsPlusNormal0"/>
        <w:ind w:firstLine="539"/>
        <w:jc w:val="both"/>
        <w:rPr>
          <w:rFonts w:eastAsia="Times New Roman"/>
          <w:sz w:val="24"/>
          <w:szCs w:val="24"/>
        </w:rPr>
      </w:pPr>
      <w:r w:rsidRPr="00FD5B87">
        <w:rPr>
          <w:rFonts w:eastAsia="Times New Roman"/>
          <w:sz w:val="24"/>
          <w:szCs w:val="24"/>
        </w:rPr>
        <w:t xml:space="preserve">Заказчик не позднее двух рабочих дней, следующих за днем вступления в силу решения Исполнителя об одностороннем отказе от исполнения Контракта, направляет в соответствии с порядком, предусмотренным </w:t>
      </w:r>
      <w:hyperlink r:id="rId74">
        <w:r w:rsidRPr="00FD5B87">
          <w:rPr>
            <w:rFonts w:eastAsia="Times New Roman"/>
            <w:sz w:val="24"/>
            <w:szCs w:val="24"/>
          </w:rPr>
          <w:t>пунктом 1 части 10 статьи 104</w:t>
        </w:r>
      </w:hyperlink>
      <w:r w:rsidRPr="00FD5B87">
        <w:rPr>
          <w:rFonts w:eastAsia="Times New Roman"/>
          <w:sz w:val="24"/>
          <w:szCs w:val="24"/>
        </w:rPr>
        <w:t xml:space="preserve"> Закона, обращение о включении информации об Исполнителе в реестр недобросовестных поставщиков (подрядчиков, исполнителей).</w:t>
      </w:r>
    </w:p>
    <w:p w14:paraId="02D8E1C5" w14:textId="77777777" w:rsidR="003B7C6F" w:rsidRDefault="003B7C6F">
      <w:pPr>
        <w:pStyle w:val="ConsPlusNormal0"/>
      </w:pPr>
    </w:p>
    <w:p w14:paraId="5559F84A" w14:textId="77777777" w:rsidR="003B7C6F" w:rsidRDefault="003B7C6F">
      <w:pPr>
        <w:pStyle w:val="ConsPlusNormal0"/>
        <w:jc w:val="center"/>
        <w:outlineLvl w:val="1"/>
      </w:pPr>
      <w:r w:rsidRPr="002C7F85">
        <w:rPr>
          <w:rFonts w:eastAsia="Times New Roman"/>
          <w:b/>
          <w:bCs/>
          <w:sz w:val="24"/>
          <w:szCs w:val="24"/>
        </w:rPr>
        <w:t>12. Банковское и казначейское сопровождение Контракта</w:t>
      </w:r>
      <w:r>
        <w:t xml:space="preserve"> </w:t>
      </w:r>
    </w:p>
    <w:p w14:paraId="779711CA" w14:textId="77777777" w:rsidR="003B7C6F" w:rsidRPr="002C7F85" w:rsidRDefault="003B7C6F">
      <w:pPr>
        <w:pStyle w:val="ConsPlusNormal0"/>
        <w:spacing w:before="200"/>
        <w:ind w:firstLine="540"/>
        <w:jc w:val="both"/>
        <w:rPr>
          <w:rFonts w:eastAsia="Times New Roman"/>
          <w:sz w:val="24"/>
          <w:szCs w:val="24"/>
        </w:rPr>
      </w:pPr>
      <w:r w:rsidRPr="002C7F85">
        <w:rPr>
          <w:rFonts w:eastAsia="Times New Roman"/>
          <w:sz w:val="24"/>
          <w:szCs w:val="24"/>
        </w:rPr>
        <w:t>12.1. Банковское и казначейское сопровождение Контракта не предусмотрено.</w:t>
      </w:r>
    </w:p>
    <w:p w14:paraId="79925A3B" w14:textId="77777777" w:rsidR="003B7C6F" w:rsidRDefault="003B7C6F">
      <w:pPr>
        <w:pStyle w:val="ConsPlusNormal0"/>
      </w:pPr>
    </w:p>
    <w:p w14:paraId="7E9C8057" w14:textId="77777777" w:rsidR="003B7C6F" w:rsidRPr="002C7F85" w:rsidRDefault="003B7C6F">
      <w:pPr>
        <w:pStyle w:val="ConsPlusNormal0"/>
        <w:jc w:val="center"/>
        <w:outlineLvl w:val="1"/>
        <w:rPr>
          <w:rFonts w:eastAsia="Times New Roman"/>
          <w:b/>
          <w:bCs/>
          <w:sz w:val="24"/>
          <w:szCs w:val="24"/>
        </w:rPr>
      </w:pPr>
      <w:r w:rsidRPr="002C7F85">
        <w:rPr>
          <w:rFonts w:eastAsia="Times New Roman"/>
          <w:b/>
          <w:bCs/>
          <w:sz w:val="24"/>
          <w:szCs w:val="24"/>
        </w:rPr>
        <w:t>13. Прочие положения</w:t>
      </w:r>
    </w:p>
    <w:p w14:paraId="54F493FF" w14:textId="77777777" w:rsidR="003B7C6F" w:rsidRDefault="003B7C6F">
      <w:pPr>
        <w:pStyle w:val="ConsPlusNormal0"/>
      </w:pPr>
    </w:p>
    <w:p w14:paraId="45DE8A5C" w14:textId="77777777" w:rsidR="003B7C6F" w:rsidRPr="002C7F85" w:rsidRDefault="003B7C6F" w:rsidP="002C7F85">
      <w:pPr>
        <w:pStyle w:val="ConsPlusNormal0"/>
        <w:ind w:firstLine="540"/>
        <w:jc w:val="both"/>
        <w:rPr>
          <w:rFonts w:eastAsia="Times New Roman"/>
          <w:sz w:val="24"/>
          <w:szCs w:val="24"/>
        </w:rPr>
      </w:pPr>
      <w:r w:rsidRPr="002C7F85">
        <w:rPr>
          <w:rFonts w:eastAsia="Times New Roman"/>
          <w:sz w:val="24"/>
          <w:szCs w:val="24"/>
        </w:rPr>
        <w:t>13.1. Во всем, что не оговорено в настоящем Контракте, Стороны руководствуются действующим законодательством Российской Федерации.</w:t>
      </w:r>
    </w:p>
    <w:p w14:paraId="056EB468" w14:textId="509DCC21" w:rsidR="003B7C6F" w:rsidRPr="002C7F85" w:rsidRDefault="003B7C6F" w:rsidP="002C7F85">
      <w:pPr>
        <w:pStyle w:val="ConsPlusNormal0"/>
        <w:ind w:firstLine="540"/>
        <w:jc w:val="both"/>
        <w:rPr>
          <w:rFonts w:eastAsia="Times New Roman"/>
          <w:sz w:val="24"/>
          <w:szCs w:val="24"/>
        </w:rPr>
      </w:pPr>
      <w:r w:rsidRPr="002C7F85">
        <w:rPr>
          <w:rFonts w:eastAsia="Times New Roman"/>
          <w:sz w:val="24"/>
          <w:szCs w:val="24"/>
        </w:rPr>
        <w:t xml:space="preserve">13.2. В случае изменения наименования, адреса места нахождения, почтового адреса, номеров телефонов, факсов и банковских реквизитов Стороны, а также в случае реорганизации она письменно извещает об этом другую Сторону в течение </w:t>
      </w:r>
      <w:r w:rsidR="00490522">
        <w:rPr>
          <w:rFonts w:eastAsia="Times New Roman"/>
          <w:sz w:val="24"/>
          <w:szCs w:val="24"/>
        </w:rPr>
        <w:t>3</w:t>
      </w:r>
      <w:r w:rsidR="002C7F85">
        <w:rPr>
          <w:rFonts w:eastAsia="Times New Roman"/>
          <w:sz w:val="24"/>
          <w:szCs w:val="24"/>
        </w:rPr>
        <w:t xml:space="preserve"> (</w:t>
      </w:r>
      <w:r w:rsidR="00490522">
        <w:rPr>
          <w:rFonts w:eastAsia="Times New Roman"/>
          <w:sz w:val="24"/>
          <w:szCs w:val="24"/>
        </w:rPr>
        <w:t>трех</w:t>
      </w:r>
      <w:r w:rsidR="002C7F85">
        <w:rPr>
          <w:rFonts w:eastAsia="Times New Roman"/>
          <w:sz w:val="24"/>
          <w:szCs w:val="24"/>
        </w:rPr>
        <w:t xml:space="preserve">) </w:t>
      </w:r>
      <w:r w:rsidRPr="002C7F85">
        <w:rPr>
          <w:rFonts w:eastAsia="Times New Roman"/>
          <w:sz w:val="24"/>
          <w:szCs w:val="24"/>
        </w:rPr>
        <w:t xml:space="preserve">рабочих дней </w:t>
      </w:r>
      <w:proofErr w:type="gramStart"/>
      <w:r w:rsidRPr="002C7F85">
        <w:rPr>
          <w:rFonts w:eastAsia="Times New Roman"/>
          <w:sz w:val="24"/>
          <w:szCs w:val="24"/>
        </w:rPr>
        <w:t>с даты</w:t>
      </w:r>
      <w:proofErr w:type="gramEnd"/>
      <w:r w:rsidRPr="002C7F85">
        <w:rPr>
          <w:rFonts w:eastAsia="Times New Roman"/>
          <w:sz w:val="24"/>
          <w:szCs w:val="24"/>
        </w:rPr>
        <w:t xml:space="preserve">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Исполнитель.</w:t>
      </w:r>
    </w:p>
    <w:p w14:paraId="030BAA1D" w14:textId="77777777" w:rsidR="003B7C6F" w:rsidRPr="002C7F85" w:rsidRDefault="003B7C6F" w:rsidP="002C7F85">
      <w:pPr>
        <w:pStyle w:val="ConsPlusNormal0"/>
        <w:ind w:firstLine="540"/>
        <w:jc w:val="both"/>
        <w:rPr>
          <w:rFonts w:eastAsia="Times New Roman"/>
          <w:sz w:val="24"/>
          <w:szCs w:val="24"/>
        </w:rPr>
      </w:pPr>
      <w:r w:rsidRPr="002C7F85">
        <w:rPr>
          <w:rFonts w:eastAsia="Times New Roman"/>
          <w:sz w:val="24"/>
          <w:szCs w:val="24"/>
        </w:rPr>
        <w:t xml:space="preserve">13.3. </w:t>
      </w:r>
      <w:proofErr w:type="gramStart"/>
      <w:r w:rsidRPr="002C7F85">
        <w:rPr>
          <w:rFonts w:eastAsia="Times New Roman"/>
          <w:sz w:val="24"/>
          <w:szCs w:val="24"/>
        </w:rPr>
        <w:t xml:space="preserve">Все сообщения, требования, замечания или уведомления Сторон по Контракту, за исключением случаев, предусмотренных </w:t>
      </w:r>
      <w:hyperlink w:anchor="P718">
        <w:r w:rsidRPr="002C7F85">
          <w:rPr>
            <w:rFonts w:eastAsia="Times New Roman"/>
            <w:sz w:val="24"/>
            <w:szCs w:val="24"/>
          </w:rPr>
          <w:t>пунктом 13.3.1</w:t>
        </w:r>
      </w:hyperlink>
      <w:r w:rsidRPr="002C7F85">
        <w:rPr>
          <w:rFonts w:eastAsia="Times New Roman"/>
          <w:sz w:val="24"/>
          <w:szCs w:val="24"/>
        </w:rPr>
        <w:t xml:space="preserve">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746">
        <w:r w:rsidRPr="002C7F85">
          <w:rPr>
            <w:rFonts w:eastAsia="Times New Roman"/>
            <w:sz w:val="24"/>
            <w:szCs w:val="24"/>
          </w:rPr>
          <w:t>разделе 16</w:t>
        </w:r>
      </w:hyperlink>
      <w:r w:rsidRPr="002C7F85">
        <w:rPr>
          <w:rFonts w:eastAsia="Times New Roman"/>
          <w:sz w:val="24"/>
          <w:szCs w:val="24"/>
        </w:rPr>
        <w:t xml:space="preserve"> Контракта, либо с использованием электронной почты на электронные адреса, указанные в </w:t>
      </w:r>
      <w:hyperlink w:anchor="P746">
        <w:r w:rsidRPr="002C7F85">
          <w:rPr>
            <w:rFonts w:eastAsia="Times New Roman"/>
            <w:sz w:val="24"/>
            <w:szCs w:val="24"/>
          </w:rPr>
          <w:t>разделе 16</w:t>
        </w:r>
      </w:hyperlink>
      <w:r w:rsidRPr="002C7F85">
        <w:rPr>
          <w:rFonts w:eastAsia="Times New Roman"/>
          <w:sz w:val="24"/>
          <w:szCs w:val="24"/>
        </w:rPr>
        <w:t xml:space="preserve"> Контракта</w:t>
      </w:r>
      <w:proofErr w:type="gramEnd"/>
      <w:r w:rsidRPr="002C7F85">
        <w:rPr>
          <w:rFonts w:eastAsia="Times New Roman"/>
          <w:sz w:val="24"/>
          <w:szCs w:val="24"/>
        </w:rPr>
        <w:t>, либо с использованием факсимильной связи.</w:t>
      </w:r>
    </w:p>
    <w:p w14:paraId="7189D414" w14:textId="77777777" w:rsidR="003B7C6F" w:rsidRPr="002C7F85" w:rsidRDefault="003B7C6F" w:rsidP="002C7F85">
      <w:pPr>
        <w:pStyle w:val="ConsPlusNormal0"/>
        <w:ind w:firstLine="540"/>
        <w:jc w:val="both"/>
        <w:rPr>
          <w:rFonts w:eastAsia="Times New Roman"/>
          <w:sz w:val="24"/>
          <w:szCs w:val="24"/>
        </w:rPr>
      </w:pPr>
      <w:r w:rsidRPr="002C7F85">
        <w:rPr>
          <w:rFonts w:eastAsia="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746">
        <w:r w:rsidRPr="002C7F85">
          <w:rPr>
            <w:rFonts w:eastAsia="Times New Roman"/>
            <w:sz w:val="24"/>
            <w:szCs w:val="24"/>
          </w:rPr>
          <w:t>разделе 16</w:t>
        </w:r>
      </w:hyperlink>
      <w:r w:rsidRPr="002C7F85">
        <w:rPr>
          <w:rFonts w:eastAsia="Times New Roman"/>
          <w:sz w:val="24"/>
          <w:szCs w:val="24"/>
        </w:rPr>
        <w:t xml:space="preserve"> Контракта, считается надлежащим уведомлением Сторон.</w:t>
      </w:r>
    </w:p>
    <w:p w14:paraId="4F99F04A" w14:textId="77777777" w:rsidR="003B7C6F" w:rsidRPr="002C7F85" w:rsidRDefault="003B7C6F" w:rsidP="002C7F85">
      <w:pPr>
        <w:pStyle w:val="ConsPlusNormal0"/>
        <w:ind w:firstLine="540"/>
        <w:jc w:val="both"/>
        <w:rPr>
          <w:rFonts w:eastAsia="Times New Roman"/>
          <w:sz w:val="24"/>
          <w:szCs w:val="24"/>
        </w:rPr>
      </w:pPr>
      <w:bookmarkStart w:id="30" w:name="P718"/>
      <w:bookmarkEnd w:id="30"/>
      <w:r w:rsidRPr="002C7F85">
        <w:rPr>
          <w:rFonts w:eastAsia="Times New Roman"/>
          <w:sz w:val="24"/>
          <w:szCs w:val="24"/>
        </w:rPr>
        <w:t>13.3.1.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14:paraId="5FA41C60" w14:textId="77777777" w:rsidR="003B7C6F" w:rsidRPr="002C7F85" w:rsidRDefault="003B7C6F" w:rsidP="002C7F85">
      <w:pPr>
        <w:pStyle w:val="ConsPlusNormal0"/>
        <w:ind w:firstLine="540"/>
        <w:jc w:val="both"/>
        <w:rPr>
          <w:rFonts w:eastAsia="Times New Roman"/>
          <w:sz w:val="24"/>
          <w:szCs w:val="24"/>
        </w:rPr>
      </w:pPr>
      <w:r w:rsidRPr="002C7F85">
        <w:rPr>
          <w:rFonts w:eastAsia="Times New Roman"/>
          <w:sz w:val="24"/>
          <w:szCs w:val="24"/>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Исполнителя, и размещаются в единой информационной системе без размещения на официальном сайте.</w:t>
      </w:r>
    </w:p>
    <w:p w14:paraId="35E17261" w14:textId="77777777" w:rsidR="003B7C6F" w:rsidRPr="002C7F85" w:rsidRDefault="003B7C6F" w:rsidP="002C7F85">
      <w:pPr>
        <w:pStyle w:val="ConsPlusNormal0"/>
        <w:ind w:firstLine="539"/>
        <w:jc w:val="both"/>
        <w:rPr>
          <w:rFonts w:eastAsia="Times New Roman"/>
          <w:sz w:val="24"/>
          <w:szCs w:val="24"/>
        </w:rPr>
      </w:pPr>
      <w:r w:rsidRPr="002C7F85">
        <w:rPr>
          <w:rFonts w:eastAsia="Times New Roman"/>
          <w:sz w:val="24"/>
          <w:szCs w:val="24"/>
        </w:rPr>
        <w:t>13.4.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14:paraId="24EDD579" w14:textId="77777777" w:rsidR="003B7C6F" w:rsidRPr="002C7F85" w:rsidRDefault="003B7C6F" w:rsidP="002C7F85">
      <w:pPr>
        <w:pStyle w:val="ConsPlusNormal0"/>
        <w:ind w:firstLine="539"/>
        <w:jc w:val="both"/>
        <w:rPr>
          <w:rFonts w:eastAsia="Times New Roman"/>
          <w:sz w:val="24"/>
          <w:szCs w:val="24"/>
        </w:rPr>
      </w:pPr>
      <w:r w:rsidRPr="002C7F85">
        <w:rPr>
          <w:rFonts w:eastAsia="Times New Roman"/>
          <w:sz w:val="24"/>
          <w:szCs w:val="24"/>
        </w:rPr>
        <w:t>В случае, предусмотренном настоящим пунктом, перемена Исполнителя оформляется путем заключения соответствующего дополнительного соглашения к настоящему Контракту.</w:t>
      </w:r>
    </w:p>
    <w:p w14:paraId="53233B74" w14:textId="77777777" w:rsidR="003B7C6F" w:rsidRPr="002C7F85" w:rsidRDefault="003B7C6F" w:rsidP="002C7F85">
      <w:pPr>
        <w:pStyle w:val="ConsPlusNormal0"/>
        <w:ind w:firstLine="539"/>
        <w:jc w:val="both"/>
        <w:rPr>
          <w:rFonts w:eastAsia="Times New Roman"/>
          <w:sz w:val="24"/>
          <w:szCs w:val="24"/>
        </w:rPr>
      </w:pPr>
      <w:r w:rsidRPr="002C7F85">
        <w:rPr>
          <w:rFonts w:eastAsia="Times New Roman"/>
          <w:sz w:val="24"/>
          <w:szCs w:val="24"/>
        </w:rPr>
        <w:t>13.5. В случае перемены Заказчика права и обязанности Заказчика, предусмотренные Контрактом, переходят к новому Заказчику.</w:t>
      </w:r>
    </w:p>
    <w:p w14:paraId="09ACA956" w14:textId="77777777" w:rsidR="003B7C6F" w:rsidRPr="002C7F85" w:rsidRDefault="003B7C6F" w:rsidP="002C7F85">
      <w:pPr>
        <w:pStyle w:val="ConsPlusNormal0"/>
        <w:ind w:firstLine="539"/>
        <w:jc w:val="both"/>
        <w:rPr>
          <w:rFonts w:eastAsia="Times New Roman"/>
          <w:sz w:val="24"/>
          <w:szCs w:val="24"/>
        </w:rPr>
      </w:pPr>
      <w:r w:rsidRPr="002C7F85">
        <w:rPr>
          <w:rFonts w:eastAsia="Times New Roman"/>
          <w:sz w:val="24"/>
          <w:szCs w:val="24"/>
        </w:rPr>
        <w:t>13.6.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3FE8F3B3" w14:textId="77777777" w:rsidR="003B7C6F" w:rsidRDefault="003B7C6F" w:rsidP="002C7F85">
      <w:pPr>
        <w:pStyle w:val="ConsPlusNormal0"/>
        <w:ind w:firstLine="539"/>
        <w:jc w:val="both"/>
      </w:pPr>
      <w:r w:rsidRPr="002C7F85">
        <w:rPr>
          <w:rFonts w:eastAsia="Times New Roman"/>
          <w:sz w:val="24"/>
          <w:szCs w:val="24"/>
        </w:rPr>
        <w:lastRenderedPageBreak/>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r>
        <w:t>.</w:t>
      </w:r>
    </w:p>
    <w:p w14:paraId="161C0351" w14:textId="77777777" w:rsidR="00035D6A" w:rsidRPr="00035D6A" w:rsidRDefault="003B7C6F" w:rsidP="00035D6A">
      <w:pPr>
        <w:pStyle w:val="ConsPlusNormal0"/>
        <w:ind w:firstLine="539"/>
        <w:rPr>
          <w:rFonts w:eastAsia="Times New Roman"/>
          <w:bCs/>
          <w:sz w:val="24"/>
          <w:szCs w:val="24"/>
        </w:rPr>
      </w:pPr>
      <w:r w:rsidRPr="002C7F85">
        <w:rPr>
          <w:rFonts w:eastAsia="Times New Roman"/>
          <w:sz w:val="24"/>
          <w:szCs w:val="24"/>
        </w:rPr>
        <w:t xml:space="preserve">13.8. </w:t>
      </w:r>
      <w:r w:rsidR="00035D6A" w:rsidRPr="00035D6A">
        <w:rPr>
          <w:rFonts w:eastAsia="Times New Roman"/>
          <w:sz w:val="24"/>
          <w:szCs w:val="24"/>
        </w:rPr>
        <w:t xml:space="preserve">Должностное лицо Заказчика, ответственное за исполнение Контракта, </w:t>
      </w:r>
      <w:r w:rsidR="00035D6A" w:rsidRPr="00035D6A">
        <w:rPr>
          <w:rFonts w:eastAsia="Times New Roman"/>
          <w:bCs/>
          <w:sz w:val="24"/>
          <w:szCs w:val="24"/>
        </w:rPr>
        <w:t xml:space="preserve">Бочкарева Инна Юрьевна, тел.417-57-10, факс. 417-57-10, </w:t>
      </w:r>
      <w:r w:rsidR="00035D6A" w:rsidRPr="00035D6A">
        <w:rPr>
          <w:rFonts w:eastAsia="Times New Roman"/>
          <w:bCs/>
          <w:sz w:val="24"/>
          <w:szCs w:val="24"/>
          <w:lang w:val="en-US"/>
        </w:rPr>
        <w:t>e</w:t>
      </w:r>
      <w:r w:rsidR="00035D6A" w:rsidRPr="00035D6A">
        <w:rPr>
          <w:rFonts w:eastAsia="Times New Roman"/>
          <w:bCs/>
          <w:sz w:val="24"/>
          <w:szCs w:val="24"/>
        </w:rPr>
        <w:t>-</w:t>
      </w:r>
      <w:r w:rsidR="00035D6A" w:rsidRPr="00035D6A">
        <w:rPr>
          <w:rFonts w:eastAsia="Times New Roman"/>
          <w:bCs/>
          <w:sz w:val="24"/>
          <w:szCs w:val="24"/>
          <w:lang w:val="en-US"/>
        </w:rPr>
        <w:t>mail</w:t>
      </w:r>
      <w:r w:rsidR="00035D6A" w:rsidRPr="00035D6A">
        <w:rPr>
          <w:rFonts w:eastAsia="Times New Roman"/>
          <w:bCs/>
          <w:sz w:val="24"/>
          <w:szCs w:val="24"/>
        </w:rPr>
        <w:t>: bochkareva.inna@mail.ru.</w:t>
      </w:r>
    </w:p>
    <w:p w14:paraId="5472C60A" w14:textId="77777777" w:rsidR="003B7C6F" w:rsidRDefault="003B7C6F">
      <w:pPr>
        <w:pStyle w:val="ConsPlusNormal0"/>
      </w:pPr>
    </w:p>
    <w:p w14:paraId="5224607F" w14:textId="77777777" w:rsidR="003B7C6F" w:rsidRPr="002C7F85" w:rsidRDefault="003B7C6F">
      <w:pPr>
        <w:pStyle w:val="ConsPlusNormal0"/>
        <w:jc w:val="center"/>
        <w:outlineLvl w:val="1"/>
        <w:rPr>
          <w:rFonts w:eastAsia="Times New Roman"/>
          <w:b/>
          <w:bCs/>
          <w:sz w:val="24"/>
          <w:szCs w:val="24"/>
        </w:rPr>
      </w:pPr>
      <w:r w:rsidRPr="002C7F85">
        <w:rPr>
          <w:rFonts w:eastAsia="Times New Roman"/>
          <w:b/>
          <w:bCs/>
          <w:sz w:val="24"/>
          <w:szCs w:val="24"/>
        </w:rPr>
        <w:t>14. Антикоррупционная оговорка</w:t>
      </w:r>
    </w:p>
    <w:p w14:paraId="5896D36F" w14:textId="77777777" w:rsidR="003B7C6F" w:rsidRDefault="003B7C6F">
      <w:pPr>
        <w:pStyle w:val="ConsPlusNormal0"/>
      </w:pPr>
    </w:p>
    <w:p w14:paraId="2D3A275C" w14:textId="77777777" w:rsidR="003B7C6F" w:rsidRPr="002C7F85" w:rsidRDefault="003B7C6F" w:rsidP="002C7F85">
      <w:pPr>
        <w:pStyle w:val="ConsPlusNormal0"/>
        <w:ind w:firstLine="539"/>
        <w:jc w:val="both"/>
        <w:rPr>
          <w:rFonts w:eastAsia="Times New Roman"/>
          <w:sz w:val="24"/>
          <w:szCs w:val="24"/>
        </w:rPr>
      </w:pPr>
      <w:r w:rsidRPr="002C7F85">
        <w:rPr>
          <w:rFonts w:eastAsia="Times New Roman"/>
          <w:sz w:val="24"/>
          <w:szCs w:val="24"/>
        </w:rPr>
        <w:t>14.1.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2B04CCB0" w14:textId="77777777" w:rsidR="003B7C6F" w:rsidRPr="002C7F85" w:rsidRDefault="003B7C6F" w:rsidP="002C7F85">
      <w:pPr>
        <w:pStyle w:val="ConsPlusNormal0"/>
        <w:ind w:firstLine="539"/>
        <w:jc w:val="both"/>
        <w:rPr>
          <w:rFonts w:eastAsia="Times New Roman"/>
          <w:sz w:val="24"/>
          <w:szCs w:val="24"/>
        </w:rPr>
      </w:pPr>
      <w:r w:rsidRPr="002C7F85">
        <w:rPr>
          <w:rFonts w:eastAsia="Times New Roman"/>
          <w:sz w:val="24"/>
          <w:szCs w:val="24"/>
        </w:rPr>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w:t>
      </w:r>
      <w:proofErr w:type="gramStart"/>
      <w:r w:rsidRPr="002C7F85">
        <w:rPr>
          <w:rFonts w:eastAsia="Times New Roman"/>
          <w:sz w:val="24"/>
          <w:szCs w:val="24"/>
        </w:rPr>
        <w:t>образом</w:t>
      </w:r>
      <w:proofErr w:type="gramEnd"/>
      <w:r w:rsidRPr="002C7F85">
        <w:rPr>
          <w:rFonts w:eastAsia="Times New Roman"/>
          <w:sz w:val="24"/>
          <w:szCs w:val="24"/>
        </w:rPr>
        <w:t xml:space="preserve">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722D54BA" w14:textId="77777777" w:rsidR="003B7C6F" w:rsidRPr="002C7F85" w:rsidRDefault="003B7C6F" w:rsidP="002C7F85">
      <w:pPr>
        <w:pStyle w:val="ConsPlusNormal0"/>
        <w:ind w:firstLine="539"/>
        <w:jc w:val="both"/>
        <w:rPr>
          <w:rFonts w:eastAsia="Times New Roman"/>
          <w:sz w:val="24"/>
          <w:szCs w:val="24"/>
        </w:rPr>
      </w:pPr>
      <w:r w:rsidRPr="002C7F85">
        <w:rPr>
          <w:rFonts w:eastAsia="Times New Roman"/>
          <w:sz w:val="24"/>
          <w:szCs w:val="24"/>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501846C6" w14:textId="77777777" w:rsidR="003B7C6F" w:rsidRPr="002C7F85" w:rsidRDefault="003B7C6F" w:rsidP="002C7F85">
      <w:pPr>
        <w:pStyle w:val="ConsPlusNormal0"/>
        <w:ind w:firstLine="539"/>
        <w:jc w:val="both"/>
        <w:rPr>
          <w:rFonts w:eastAsia="Times New Roman"/>
          <w:sz w:val="24"/>
          <w:szCs w:val="24"/>
        </w:rPr>
      </w:pPr>
      <w:r w:rsidRPr="002C7F85">
        <w:rPr>
          <w:rFonts w:eastAsia="Times New Roman"/>
          <w:sz w:val="24"/>
          <w:szCs w:val="24"/>
        </w:rPr>
        <w:t>не совершать иных действий, нарушающих антикоррупционное законодательство Российской Федерации.</w:t>
      </w:r>
    </w:p>
    <w:p w14:paraId="4E6006A6" w14:textId="77777777" w:rsidR="003B7C6F" w:rsidRDefault="003B7C6F">
      <w:pPr>
        <w:pStyle w:val="ConsPlusNormal0"/>
      </w:pPr>
    </w:p>
    <w:p w14:paraId="54EBFDA6" w14:textId="77777777" w:rsidR="003B7C6F" w:rsidRPr="002C7F85" w:rsidRDefault="003B7C6F">
      <w:pPr>
        <w:pStyle w:val="ConsPlusNormal0"/>
        <w:jc w:val="center"/>
        <w:outlineLvl w:val="1"/>
        <w:rPr>
          <w:rFonts w:eastAsia="Times New Roman"/>
          <w:b/>
          <w:bCs/>
          <w:sz w:val="24"/>
          <w:szCs w:val="24"/>
        </w:rPr>
      </w:pPr>
      <w:r w:rsidRPr="002C7F85">
        <w:rPr>
          <w:rFonts w:eastAsia="Times New Roman"/>
          <w:b/>
          <w:bCs/>
          <w:sz w:val="24"/>
          <w:szCs w:val="24"/>
        </w:rPr>
        <w:t>15. Перечень приложений</w:t>
      </w:r>
    </w:p>
    <w:p w14:paraId="7C6E9FFE" w14:textId="77777777" w:rsidR="003B7C6F" w:rsidRDefault="003B7C6F">
      <w:pPr>
        <w:pStyle w:val="ConsPlusNormal0"/>
      </w:pPr>
    </w:p>
    <w:p w14:paraId="3AFCD98C" w14:textId="77777777" w:rsidR="003B7C6F" w:rsidRPr="002C7F85" w:rsidRDefault="003B7C6F" w:rsidP="002C7F85">
      <w:pPr>
        <w:pStyle w:val="ConsPlusNormal0"/>
        <w:ind w:firstLine="539"/>
        <w:jc w:val="both"/>
        <w:rPr>
          <w:rFonts w:eastAsia="Times New Roman"/>
          <w:sz w:val="24"/>
          <w:szCs w:val="24"/>
        </w:rPr>
      </w:pPr>
      <w:r w:rsidRPr="002C7F85">
        <w:rPr>
          <w:rFonts w:eastAsia="Times New Roman"/>
          <w:sz w:val="24"/>
          <w:szCs w:val="24"/>
        </w:rPr>
        <w:t>15.1. К настоящему Контракту прилагаются и являются его неотъемлемой частью:</w:t>
      </w:r>
    </w:p>
    <w:p w14:paraId="11329685" w14:textId="77777777" w:rsidR="003B7C6F" w:rsidRPr="002C7F85" w:rsidRDefault="003B7C6F" w:rsidP="002C7F85">
      <w:pPr>
        <w:pStyle w:val="ConsPlusNormal0"/>
        <w:ind w:firstLine="539"/>
        <w:jc w:val="both"/>
        <w:rPr>
          <w:rFonts w:eastAsia="Times New Roman"/>
          <w:sz w:val="24"/>
          <w:szCs w:val="24"/>
        </w:rPr>
      </w:pPr>
      <w:r w:rsidRPr="002C7F85">
        <w:rPr>
          <w:rFonts w:eastAsia="Times New Roman"/>
          <w:sz w:val="24"/>
          <w:szCs w:val="24"/>
        </w:rPr>
        <w:t xml:space="preserve">Приложение N 1 - </w:t>
      </w:r>
      <w:hyperlink w:anchor="P794">
        <w:r w:rsidRPr="002C7F85">
          <w:rPr>
            <w:rFonts w:eastAsia="Times New Roman"/>
            <w:sz w:val="24"/>
            <w:szCs w:val="24"/>
          </w:rPr>
          <w:t>Описание</w:t>
        </w:r>
      </w:hyperlink>
      <w:r w:rsidRPr="002C7F85">
        <w:rPr>
          <w:rFonts w:eastAsia="Times New Roman"/>
          <w:sz w:val="24"/>
          <w:szCs w:val="24"/>
        </w:rPr>
        <w:t xml:space="preserve"> объекта закупки;</w:t>
      </w:r>
    </w:p>
    <w:p w14:paraId="5CC52ACE" w14:textId="77777777" w:rsidR="003B7C6F" w:rsidRDefault="003B7C6F" w:rsidP="002C7F85">
      <w:pPr>
        <w:pStyle w:val="ConsPlusNormal0"/>
        <w:ind w:firstLine="539"/>
        <w:jc w:val="both"/>
        <w:rPr>
          <w:rFonts w:eastAsia="Times New Roman"/>
          <w:sz w:val="24"/>
          <w:szCs w:val="24"/>
        </w:rPr>
      </w:pPr>
      <w:r w:rsidRPr="002C7F85">
        <w:rPr>
          <w:rFonts w:eastAsia="Times New Roman"/>
          <w:sz w:val="24"/>
          <w:szCs w:val="24"/>
        </w:rPr>
        <w:t xml:space="preserve">Приложение N 2 - </w:t>
      </w:r>
      <w:hyperlink w:anchor="P817">
        <w:r w:rsidRPr="002C7F85">
          <w:rPr>
            <w:rFonts w:eastAsia="Times New Roman"/>
            <w:sz w:val="24"/>
            <w:szCs w:val="24"/>
          </w:rPr>
          <w:t>Расчет</w:t>
        </w:r>
      </w:hyperlink>
      <w:r w:rsidRPr="002C7F85">
        <w:rPr>
          <w:rFonts w:eastAsia="Times New Roman"/>
          <w:sz w:val="24"/>
          <w:szCs w:val="24"/>
        </w:rPr>
        <w:t xml:space="preserve"> цены оказываемых услуг;</w:t>
      </w:r>
    </w:p>
    <w:p w14:paraId="7D7B7F93" w14:textId="77777777" w:rsidR="00A45096" w:rsidRPr="002C7F85" w:rsidRDefault="00A45096" w:rsidP="002C7F85">
      <w:pPr>
        <w:pStyle w:val="ConsPlusNormal0"/>
        <w:ind w:firstLine="539"/>
        <w:jc w:val="both"/>
        <w:rPr>
          <w:rFonts w:eastAsia="Times New Roman"/>
          <w:sz w:val="24"/>
          <w:szCs w:val="24"/>
        </w:rPr>
      </w:pPr>
    </w:p>
    <w:p w14:paraId="36F73030" w14:textId="77777777" w:rsidR="003B7C6F" w:rsidRDefault="003B7C6F">
      <w:pPr>
        <w:pStyle w:val="ConsPlusNormal0"/>
      </w:pPr>
    </w:p>
    <w:p w14:paraId="4400805F" w14:textId="77777777" w:rsidR="003B7C6F" w:rsidRDefault="003B7C6F">
      <w:pPr>
        <w:pStyle w:val="ConsPlusNormal0"/>
        <w:jc w:val="center"/>
        <w:outlineLvl w:val="1"/>
      </w:pPr>
      <w:bookmarkStart w:id="31" w:name="P746"/>
      <w:bookmarkEnd w:id="31"/>
      <w:r>
        <w:rPr>
          <w:b/>
        </w:rPr>
        <w:t>16. Реквизиты и подписи Сторон</w:t>
      </w:r>
    </w:p>
    <w:p w14:paraId="62499BAB" w14:textId="77777777" w:rsidR="003B7C6F" w:rsidRDefault="003B7C6F">
      <w:pPr>
        <w:pStyle w:val="ConsPlusNormal0"/>
      </w:pPr>
    </w:p>
    <w:tbl>
      <w:tblPr>
        <w:tblW w:w="9356" w:type="dxa"/>
        <w:tblInd w:w="709" w:type="dxa"/>
        <w:tblLook w:val="01E0" w:firstRow="1" w:lastRow="1" w:firstColumn="1" w:lastColumn="1" w:noHBand="0" w:noVBand="0"/>
      </w:tblPr>
      <w:tblGrid>
        <w:gridCol w:w="4820"/>
        <w:gridCol w:w="4536"/>
      </w:tblGrid>
      <w:tr w:rsidR="009F456A" w:rsidRPr="009F456A" w14:paraId="1D5A8521" w14:textId="77777777" w:rsidTr="009F456A">
        <w:trPr>
          <w:trHeight w:val="4662"/>
        </w:trPr>
        <w:tc>
          <w:tcPr>
            <w:tcW w:w="4820" w:type="dxa"/>
            <w:tcBorders>
              <w:top w:val="single" w:sz="4" w:space="0" w:color="auto"/>
              <w:left w:val="single" w:sz="4" w:space="0" w:color="auto"/>
              <w:bottom w:val="single" w:sz="4" w:space="0" w:color="auto"/>
              <w:right w:val="single" w:sz="4" w:space="0" w:color="auto"/>
            </w:tcBorders>
          </w:tcPr>
          <w:p w14:paraId="33257342" w14:textId="77777777" w:rsidR="009F456A" w:rsidRPr="009F456A" w:rsidRDefault="009F456A" w:rsidP="009F456A">
            <w:pPr>
              <w:widowControl w:val="0"/>
              <w:contextualSpacing/>
              <w:jc w:val="both"/>
              <w:rPr>
                <w:rFonts w:eastAsia="Courier New" w:cs="Courier New"/>
                <w:b/>
                <w:color w:val="000000"/>
                <w:sz w:val="24"/>
                <w:szCs w:val="24"/>
                <w:lang w:eastAsia="ru-RU" w:bidi="ru-RU"/>
              </w:rPr>
            </w:pPr>
            <w:r w:rsidRPr="009F456A">
              <w:rPr>
                <w:rFonts w:eastAsia="Courier New" w:cs="Courier New"/>
                <w:b/>
                <w:color w:val="000000"/>
                <w:sz w:val="24"/>
                <w:szCs w:val="24"/>
                <w:lang w:eastAsia="ru-RU" w:bidi="ru-RU"/>
              </w:rPr>
              <w:t>Заказчик:</w:t>
            </w:r>
          </w:p>
          <w:p w14:paraId="3EC38A49" w14:textId="56082BC6" w:rsidR="009F456A" w:rsidRPr="009F456A" w:rsidRDefault="009F456A" w:rsidP="009F456A">
            <w:pPr>
              <w:widowControl w:val="0"/>
              <w:contextualSpacing/>
              <w:jc w:val="both"/>
              <w:rPr>
                <w:rFonts w:eastAsia="Courier New" w:cs="Courier New"/>
                <w:bCs/>
                <w:color w:val="000000"/>
                <w:sz w:val="24"/>
                <w:szCs w:val="24"/>
                <w:lang w:eastAsia="ru-RU" w:bidi="ru-RU"/>
              </w:rPr>
            </w:pPr>
            <w:r w:rsidRPr="009F456A">
              <w:rPr>
                <w:rFonts w:eastAsia="Courier New" w:cs="Courier New"/>
                <w:bCs/>
                <w:color w:val="000000"/>
                <w:sz w:val="24"/>
                <w:szCs w:val="24"/>
                <w:lang w:eastAsia="ru-RU" w:bidi="ru-RU"/>
              </w:rPr>
              <w:t>Государственное бюджетное общеобразовательное учреждение средняя общеобразовательная школа № 422 Кронштадтского района Санкт-Петербурга</w:t>
            </w:r>
          </w:p>
          <w:p w14:paraId="6E9CEE28" w14:textId="474DCC7F" w:rsidR="009F456A" w:rsidRPr="009F456A" w:rsidRDefault="009F456A" w:rsidP="009F456A">
            <w:pPr>
              <w:widowControl w:val="0"/>
              <w:contextualSpacing/>
              <w:jc w:val="both"/>
              <w:rPr>
                <w:rFonts w:eastAsia="Courier New" w:cs="Courier New"/>
                <w:bCs/>
                <w:color w:val="000000"/>
                <w:sz w:val="24"/>
                <w:szCs w:val="24"/>
                <w:lang w:eastAsia="ru-RU" w:bidi="ru-RU"/>
              </w:rPr>
            </w:pPr>
            <w:r w:rsidRPr="009F456A">
              <w:rPr>
                <w:rFonts w:eastAsia="Courier New" w:cs="Courier New"/>
                <w:bCs/>
                <w:color w:val="000000"/>
                <w:sz w:val="24"/>
                <w:szCs w:val="24"/>
                <w:lang w:eastAsia="ru-RU" w:bidi="ru-RU"/>
              </w:rPr>
              <w:t>Адрес: 197760, г. Санкт-Петербург, Кронштадт, пр.</w:t>
            </w:r>
            <w:r w:rsidR="003C7C9A">
              <w:rPr>
                <w:rFonts w:eastAsia="Courier New" w:cs="Courier New"/>
                <w:bCs/>
                <w:color w:val="000000"/>
                <w:sz w:val="24"/>
                <w:szCs w:val="24"/>
                <w:lang w:eastAsia="ru-RU" w:bidi="ru-RU"/>
              </w:rPr>
              <w:t xml:space="preserve"> </w:t>
            </w:r>
            <w:r w:rsidRPr="009F456A">
              <w:rPr>
                <w:rFonts w:eastAsia="Courier New" w:cs="Courier New"/>
                <w:bCs/>
                <w:color w:val="000000"/>
                <w:sz w:val="24"/>
                <w:szCs w:val="24"/>
                <w:lang w:eastAsia="ru-RU" w:bidi="ru-RU"/>
              </w:rPr>
              <w:t xml:space="preserve">Ленина, д.6, </w:t>
            </w:r>
            <w:proofErr w:type="gramStart"/>
            <w:r w:rsidRPr="009F456A">
              <w:rPr>
                <w:rFonts w:eastAsia="Courier New" w:cs="Courier New"/>
                <w:bCs/>
                <w:color w:val="000000"/>
                <w:sz w:val="24"/>
                <w:szCs w:val="24"/>
                <w:lang w:eastAsia="ru-RU" w:bidi="ru-RU"/>
              </w:rPr>
              <w:t>лит</w:t>
            </w:r>
            <w:proofErr w:type="gramEnd"/>
            <w:r w:rsidRPr="009F456A">
              <w:rPr>
                <w:rFonts w:eastAsia="Courier New" w:cs="Courier New"/>
                <w:bCs/>
                <w:color w:val="000000"/>
                <w:sz w:val="24"/>
                <w:szCs w:val="24"/>
                <w:lang w:eastAsia="ru-RU" w:bidi="ru-RU"/>
              </w:rPr>
              <w:t>.</w:t>
            </w:r>
            <w:r w:rsidR="003C7C9A">
              <w:rPr>
                <w:rFonts w:eastAsia="Courier New" w:cs="Courier New"/>
                <w:bCs/>
                <w:color w:val="000000"/>
                <w:sz w:val="24"/>
                <w:szCs w:val="24"/>
                <w:lang w:eastAsia="ru-RU" w:bidi="ru-RU"/>
              </w:rPr>
              <w:t xml:space="preserve"> </w:t>
            </w:r>
            <w:r w:rsidRPr="009F456A">
              <w:rPr>
                <w:rFonts w:eastAsia="Courier New" w:cs="Courier New"/>
                <w:bCs/>
                <w:color w:val="000000"/>
                <w:sz w:val="24"/>
                <w:szCs w:val="24"/>
                <w:lang w:eastAsia="ru-RU" w:bidi="ru-RU"/>
              </w:rPr>
              <w:t>А</w:t>
            </w:r>
          </w:p>
          <w:p w14:paraId="156953FE" w14:textId="77777777" w:rsidR="009F456A" w:rsidRPr="009F456A" w:rsidRDefault="009F456A" w:rsidP="009F456A">
            <w:pPr>
              <w:widowControl w:val="0"/>
              <w:contextualSpacing/>
              <w:jc w:val="both"/>
              <w:rPr>
                <w:rFonts w:eastAsia="Courier New" w:cs="Courier New"/>
                <w:bCs/>
                <w:color w:val="000000"/>
                <w:sz w:val="24"/>
                <w:szCs w:val="24"/>
                <w:lang w:eastAsia="ru-RU" w:bidi="ru-RU"/>
              </w:rPr>
            </w:pPr>
            <w:r w:rsidRPr="009F456A">
              <w:rPr>
                <w:rFonts w:eastAsia="Courier New" w:cs="Courier New"/>
                <w:bCs/>
                <w:color w:val="000000"/>
                <w:sz w:val="24"/>
                <w:szCs w:val="24"/>
                <w:lang w:eastAsia="ru-RU" w:bidi="ru-RU"/>
              </w:rPr>
              <w:t>ИНН 7818010890</w:t>
            </w:r>
          </w:p>
          <w:p w14:paraId="04C7FA7D" w14:textId="77777777" w:rsidR="009F456A" w:rsidRPr="009F456A" w:rsidRDefault="009F456A" w:rsidP="009F456A">
            <w:pPr>
              <w:widowControl w:val="0"/>
              <w:contextualSpacing/>
              <w:jc w:val="both"/>
              <w:rPr>
                <w:rFonts w:eastAsia="Courier New" w:cs="Courier New"/>
                <w:bCs/>
                <w:color w:val="000000"/>
                <w:sz w:val="24"/>
                <w:szCs w:val="24"/>
                <w:lang w:eastAsia="ru-RU" w:bidi="ru-RU"/>
              </w:rPr>
            </w:pPr>
            <w:r w:rsidRPr="009F456A">
              <w:rPr>
                <w:rFonts w:eastAsia="Courier New" w:cs="Courier New"/>
                <w:bCs/>
                <w:color w:val="000000"/>
                <w:sz w:val="24"/>
                <w:szCs w:val="24"/>
                <w:lang w:eastAsia="ru-RU" w:bidi="ru-RU"/>
              </w:rPr>
              <w:t>КПП 784301001</w:t>
            </w:r>
          </w:p>
          <w:p w14:paraId="06E13E44" w14:textId="77777777" w:rsidR="009F456A" w:rsidRPr="009F456A" w:rsidRDefault="009F456A" w:rsidP="009F456A">
            <w:pPr>
              <w:widowControl w:val="0"/>
              <w:contextualSpacing/>
              <w:jc w:val="both"/>
              <w:rPr>
                <w:rFonts w:eastAsia="Courier New" w:cs="Courier New"/>
                <w:bCs/>
                <w:color w:val="000000"/>
                <w:sz w:val="24"/>
                <w:szCs w:val="24"/>
                <w:lang w:eastAsia="ru-RU" w:bidi="ru-RU"/>
              </w:rPr>
            </w:pPr>
            <w:r w:rsidRPr="009F456A">
              <w:rPr>
                <w:rFonts w:eastAsia="Courier New" w:cs="Courier New"/>
                <w:bCs/>
                <w:color w:val="000000"/>
                <w:sz w:val="24"/>
                <w:szCs w:val="24"/>
                <w:lang w:eastAsia="ru-RU" w:bidi="ru-RU"/>
              </w:rPr>
              <w:t>ОГРН  1027808867052</w:t>
            </w:r>
          </w:p>
          <w:p w14:paraId="0A1E7AAB" w14:textId="77777777" w:rsidR="009F456A" w:rsidRPr="009F456A" w:rsidRDefault="009F456A" w:rsidP="009F456A">
            <w:pPr>
              <w:widowControl w:val="0"/>
              <w:contextualSpacing/>
              <w:jc w:val="both"/>
              <w:rPr>
                <w:rFonts w:eastAsia="Courier New" w:cs="Courier New"/>
                <w:bCs/>
                <w:color w:val="000000"/>
                <w:sz w:val="24"/>
                <w:szCs w:val="24"/>
                <w:lang w:eastAsia="ru-RU" w:bidi="ru-RU"/>
              </w:rPr>
            </w:pPr>
            <w:r w:rsidRPr="009F456A">
              <w:rPr>
                <w:rFonts w:eastAsia="Courier New" w:cs="Courier New"/>
                <w:bCs/>
                <w:color w:val="000000"/>
                <w:sz w:val="24"/>
                <w:szCs w:val="24"/>
                <w:lang w:eastAsia="ru-RU" w:bidi="ru-RU"/>
              </w:rPr>
              <w:t>ОКТМО 40360000</w:t>
            </w:r>
          </w:p>
          <w:p w14:paraId="4E549BEE" w14:textId="77777777" w:rsidR="009F456A" w:rsidRPr="009F456A" w:rsidRDefault="009F456A" w:rsidP="009F456A">
            <w:pPr>
              <w:widowControl w:val="0"/>
              <w:contextualSpacing/>
              <w:jc w:val="both"/>
              <w:rPr>
                <w:rFonts w:eastAsia="Courier New" w:cs="Courier New"/>
                <w:bCs/>
                <w:color w:val="000000"/>
                <w:sz w:val="24"/>
                <w:szCs w:val="24"/>
                <w:lang w:eastAsia="ru-RU" w:bidi="ru-RU"/>
              </w:rPr>
            </w:pPr>
            <w:r w:rsidRPr="009F456A">
              <w:rPr>
                <w:rFonts w:eastAsia="Courier New" w:cs="Courier New"/>
                <w:bCs/>
                <w:color w:val="000000"/>
                <w:sz w:val="24"/>
                <w:szCs w:val="24"/>
                <w:lang w:eastAsia="ru-RU" w:bidi="ru-RU"/>
              </w:rPr>
              <w:t>Получатель: Комитет финансов Санкт-Петербурга (ГБОУ СОШ № 422, л/с 0561023);</w:t>
            </w:r>
          </w:p>
          <w:p w14:paraId="1EEEE0F0" w14:textId="77777777" w:rsidR="009F456A" w:rsidRPr="009F456A" w:rsidRDefault="009F456A" w:rsidP="009F456A">
            <w:pPr>
              <w:widowControl w:val="0"/>
              <w:contextualSpacing/>
              <w:jc w:val="both"/>
              <w:rPr>
                <w:rFonts w:eastAsia="Courier New" w:cs="Courier New"/>
                <w:bCs/>
                <w:color w:val="000000"/>
                <w:sz w:val="24"/>
                <w:szCs w:val="24"/>
                <w:lang w:eastAsia="ru-RU" w:bidi="ru-RU"/>
              </w:rPr>
            </w:pPr>
            <w:r w:rsidRPr="009F456A">
              <w:rPr>
                <w:rFonts w:eastAsia="Courier New" w:cs="Courier New"/>
                <w:bCs/>
                <w:color w:val="000000"/>
                <w:sz w:val="24"/>
                <w:szCs w:val="24"/>
                <w:lang w:eastAsia="ru-RU" w:bidi="ru-RU"/>
              </w:rPr>
              <w:t>Банк: Северо-Западное ГУ Банка России // УФК по г. Санкт-Петербургу, г. Санкт-Петербург;</w:t>
            </w:r>
          </w:p>
          <w:p w14:paraId="4D382B1B" w14:textId="77777777" w:rsidR="009F456A" w:rsidRPr="009F456A" w:rsidRDefault="009F456A" w:rsidP="009F456A">
            <w:pPr>
              <w:widowControl w:val="0"/>
              <w:contextualSpacing/>
              <w:jc w:val="both"/>
              <w:rPr>
                <w:rFonts w:eastAsia="Courier New" w:cs="Courier New"/>
                <w:bCs/>
                <w:color w:val="000000"/>
                <w:sz w:val="24"/>
                <w:szCs w:val="24"/>
                <w:lang w:eastAsia="ru-RU" w:bidi="ru-RU"/>
              </w:rPr>
            </w:pPr>
            <w:r w:rsidRPr="009F456A">
              <w:rPr>
                <w:rFonts w:eastAsia="Courier New" w:cs="Courier New"/>
                <w:bCs/>
                <w:color w:val="000000"/>
                <w:sz w:val="24"/>
                <w:szCs w:val="24"/>
                <w:lang w:eastAsia="ru-RU" w:bidi="ru-RU"/>
              </w:rPr>
              <w:t>БИК: 014030106</w:t>
            </w:r>
          </w:p>
          <w:p w14:paraId="7EDA956E" w14:textId="77777777" w:rsidR="009F456A" w:rsidRPr="009F456A" w:rsidRDefault="009F456A" w:rsidP="009F456A">
            <w:pPr>
              <w:widowControl w:val="0"/>
              <w:contextualSpacing/>
              <w:jc w:val="both"/>
              <w:rPr>
                <w:rFonts w:eastAsia="Courier New" w:cs="Courier New"/>
                <w:bCs/>
                <w:color w:val="000000"/>
                <w:sz w:val="24"/>
                <w:szCs w:val="24"/>
                <w:lang w:eastAsia="ru-RU" w:bidi="ru-RU"/>
              </w:rPr>
            </w:pPr>
            <w:proofErr w:type="gramStart"/>
            <w:r w:rsidRPr="009F456A">
              <w:rPr>
                <w:rFonts w:eastAsia="Courier New" w:cs="Courier New"/>
                <w:bCs/>
                <w:color w:val="000000"/>
                <w:sz w:val="24"/>
                <w:szCs w:val="24"/>
                <w:lang w:eastAsia="ru-RU" w:bidi="ru-RU"/>
              </w:rPr>
              <w:t>р</w:t>
            </w:r>
            <w:proofErr w:type="gramEnd"/>
            <w:r w:rsidRPr="009F456A">
              <w:rPr>
                <w:rFonts w:eastAsia="Courier New" w:cs="Courier New"/>
                <w:bCs/>
                <w:color w:val="000000"/>
                <w:sz w:val="24"/>
                <w:szCs w:val="24"/>
                <w:lang w:eastAsia="ru-RU" w:bidi="ru-RU"/>
              </w:rPr>
              <w:t>/счет: 03224643400000007200</w:t>
            </w:r>
          </w:p>
          <w:p w14:paraId="22A38902" w14:textId="77777777" w:rsidR="009F456A" w:rsidRPr="009F456A" w:rsidRDefault="009F456A" w:rsidP="009F456A">
            <w:pPr>
              <w:widowControl w:val="0"/>
              <w:contextualSpacing/>
              <w:jc w:val="both"/>
              <w:rPr>
                <w:rFonts w:eastAsia="Courier New" w:cs="Courier New"/>
                <w:bCs/>
                <w:color w:val="000000"/>
                <w:sz w:val="24"/>
                <w:szCs w:val="24"/>
                <w:lang w:eastAsia="ru-RU" w:bidi="ru-RU"/>
              </w:rPr>
            </w:pPr>
            <w:proofErr w:type="gramStart"/>
            <w:r w:rsidRPr="009F456A">
              <w:rPr>
                <w:rFonts w:eastAsia="Courier New" w:cs="Courier New"/>
                <w:bCs/>
                <w:color w:val="000000"/>
                <w:sz w:val="24"/>
                <w:szCs w:val="24"/>
                <w:lang w:eastAsia="ru-RU" w:bidi="ru-RU"/>
              </w:rPr>
              <w:t>к</w:t>
            </w:r>
            <w:proofErr w:type="gramEnd"/>
            <w:r w:rsidRPr="009F456A">
              <w:rPr>
                <w:rFonts w:eastAsia="Courier New" w:cs="Courier New"/>
                <w:bCs/>
                <w:color w:val="000000"/>
                <w:sz w:val="24"/>
                <w:szCs w:val="24"/>
                <w:lang w:eastAsia="ru-RU" w:bidi="ru-RU"/>
              </w:rPr>
              <w:t xml:space="preserve">/счет 40102810945370000005 </w:t>
            </w:r>
          </w:p>
          <w:p w14:paraId="76CBE8B7" w14:textId="77777777" w:rsidR="009F456A" w:rsidRPr="009F456A" w:rsidRDefault="009F456A" w:rsidP="009F456A">
            <w:pPr>
              <w:widowControl w:val="0"/>
              <w:contextualSpacing/>
              <w:jc w:val="both"/>
              <w:rPr>
                <w:rFonts w:eastAsia="Courier New" w:cs="Courier New"/>
                <w:bCs/>
                <w:color w:val="000000"/>
                <w:sz w:val="24"/>
                <w:szCs w:val="24"/>
                <w:lang w:eastAsia="ru-RU" w:bidi="ru-RU"/>
              </w:rPr>
            </w:pPr>
            <w:r w:rsidRPr="009F456A">
              <w:rPr>
                <w:rFonts w:eastAsia="Courier New" w:cs="Courier New"/>
                <w:bCs/>
                <w:color w:val="000000"/>
                <w:sz w:val="24"/>
                <w:szCs w:val="24"/>
                <w:lang w:eastAsia="ru-RU" w:bidi="ru-RU"/>
              </w:rPr>
              <w:t>Тел 417-57-09; тел/факс 417-57-13</w:t>
            </w:r>
          </w:p>
          <w:p w14:paraId="07ABB044" w14:textId="77777777" w:rsidR="009F456A" w:rsidRPr="009F456A" w:rsidRDefault="009F456A" w:rsidP="009F456A">
            <w:pPr>
              <w:widowControl w:val="0"/>
              <w:contextualSpacing/>
              <w:jc w:val="both"/>
              <w:rPr>
                <w:rFonts w:eastAsia="Courier New" w:cs="Courier New"/>
                <w:bCs/>
                <w:color w:val="000000"/>
                <w:sz w:val="24"/>
                <w:szCs w:val="24"/>
                <w:lang w:eastAsia="ru-RU" w:bidi="ru-RU"/>
              </w:rPr>
            </w:pPr>
            <w:r w:rsidRPr="009F456A">
              <w:rPr>
                <w:rFonts w:eastAsia="Courier New" w:cs="Courier New"/>
                <w:bCs/>
                <w:color w:val="000000"/>
                <w:sz w:val="24"/>
                <w:szCs w:val="24"/>
                <w:lang w:val="en-US" w:eastAsia="ru-RU" w:bidi="ru-RU"/>
              </w:rPr>
              <w:lastRenderedPageBreak/>
              <w:t>E</w:t>
            </w:r>
            <w:r w:rsidRPr="009F456A">
              <w:rPr>
                <w:rFonts w:eastAsia="Courier New" w:cs="Courier New"/>
                <w:bCs/>
                <w:color w:val="000000"/>
                <w:sz w:val="24"/>
                <w:szCs w:val="24"/>
                <w:lang w:eastAsia="ru-RU" w:bidi="ru-RU"/>
              </w:rPr>
              <w:t>-</w:t>
            </w:r>
            <w:r w:rsidRPr="009F456A">
              <w:rPr>
                <w:rFonts w:eastAsia="Courier New" w:cs="Courier New"/>
                <w:bCs/>
                <w:color w:val="000000"/>
                <w:sz w:val="24"/>
                <w:szCs w:val="24"/>
                <w:lang w:val="en-US" w:eastAsia="ru-RU" w:bidi="ru-RU"/>
              </w:rPr>
              <w:t>mail</w:t>
            </w:r>
            <w:r w:rsidRPr="009F456A">
              <w:rPr>
                <w:rFonts w:eastAsia="Courier New" w:cs="Courier New"/>
                <w:bCs/>
                <w:color w:val="000000"/>
                <w:sz w:val="24"/>
                <w:szCs w:val="24"/>
                <w:lang w:eastAsia="ru-RU" w:bidi="ru-RU"/>
              </w:rPr>
              <w:t xml:space="preserve">: </w:t>
            </w:r>
            <w:hyperlink r:id="rId75" w:history="1">
              <w:r w:rsidRPr="009F456A">
                <w:rPr>
                  <w:rFonts w:eastAsia="Courier New" w:cs="Courier New"/>
                  <w:bCs/>
                  <w:color w:val="0563C1"/>
                  <w:sz w:val="24"/>
                  <w:szCs w:val="24"/>
                  <w:u w:val="single"/>
                  <w:lang w:val="en-US" w:eastAsia="ru-RU" w:bidi="ru-RU"/>
                </w:rPr>
                <w:t>gou</w:t>
              </w:r>
              <w:r w:rsidRPr="009F456A">
                <w:rPr>
                  <w:rFonts w:eastAsia="Courier New" w:cs="Courier New"/>
                  <w:bCs/>
                  <w:color w:val="0563C1"/>
                  <w:sz w:val="24"/>
                  <w:szCs w:val="24"/>
                  <w:u w:val="single"/>
                  <w:lang w:eastAsia="ru-RU" w:bidi="ru-RU"/>
                </w:rPr>
                <w:t>422@</w:t>
              </w:r>
              <w:r w:rsidRPr="009F456A">
                <w:rPr>
                  <w:rFonts w:eastAsia="Courier New" w:cs="Courier New"/>
                  <w:bCs/>
                  <w:color w:val="0563C1"/>
                  <w:sz w:val="24"/>
                  <w:szCs w:val="24"/>
                  <w:u w:val="single"/>
                  <w:lang w:val="en-US" w:eastAsia="ru-RU" w:bidi="ru-RU"/>
                </w:rPr>
                <w:t>mail</w:t>
              </w:r>
              <w:r w:rsidRPr="009F456A">
                <w:rPr>
                  <w:rFonts w:eastAsia="Courier New" w:cs="Courier New"/>
                  <w:bCs/>
                  <w:color w:val="0563C1"/>
                  <w:sz w:val="24"/>
                  <w:szCs w:val="24"/>
                  <w:u w:val="single"/>
                  <w:lang w:eastAsia="ru-RU" w:bidi="ru-RU"/>
                </w:rPr>
                <w:t>.</w:t>
              </w:r>
              <w:proofErr w:type="spellStart"/>
              <w:r w:rsidRPr="009F456A">
                <w:rPr>
                  <w:rFonts w:eastAsia="Courier New" w:cs="Courier New"/>
                  <w:bCs/>
                  <w:color w:val="0563C1"/>
                  <w:sz w:val="24"/>
                  <w:szCs w:val="24"/>
                  <w:u w:val="single"/>
                  <w:lang w:val="en-US" w:eastAsia="ru-RU" w:bidi="ru-RU"/>
                </w:rPr>
                <w:t>ru</w:t>
              </w:r>
              <w:proofErr w:type="spellEnd"/>
            </w:hyperlink>
          </w:p>
          <w:p w14:paraId="6095D6E0" w14:textId="77777777" w:rsidR="009F456A" w:rsidRPr="009F456A" w:rsidRDefault="009F456A" w:rsidP="009F456A">
            <w:pPr>
              <w:widowControl w:val="0"/>
              <w:contextualSpacing/>
              <w:rPr>
                <w:rFonts w:eastAsia="Courier New" w:cs="Courier New"/>
                <w:bCs/>
                <w:color w:val="000000"/>
                <w:sz w:val="24"/>
                <w:szCs w:val="24"/>
                <w:lang w:eastAsia="ru-RU" w:bidi="ru-RU"/>
              </w:rPr>
            </w:pPr>
          </w:p>
        </w:tc>
        <w:tc>
          <w:tcPr>
            <w:tcW w:w="4536" w:type="dxa"/>
            <w:tcBorders>
              <w:top w:val="single" w:sz="4" w:space="0" w:color="auto"/>
              <w:left w:val="single" w:sz="4" w:space="0" w:color="auto"/>
              <w:bottom w:val="single" w:sz="4" w:space="0" w:color="auto"/>
              <w:right w:val="single" w:sz="4" w:space="0" w:color="auto"/>
            </w:tcBorders>
          </w:tcPr>
          <w:p w14:paraId="6F6135B9" w14:textId="77777777" w:rsidR="009F456A" w:rsidRPr="009F456A" w:rsidRDefault="009F456A" w:rsidP="009F456A">
            <w:pPr>
              <w:widowControl w:val="0"/>
              <w:tabs>
                <w:tab w:val="center" w:pos="2466"/>
              </w:tabs>
              <w:contextualSpacing/>
              <w:rPr>
                <w:rFonts w:eastAsia="Courier New" w:cs="Courier New"/>
                <w:b/>
                <w:color w:val="000000"/>
                <w:sz w:val="24"/>
                <w:szCs w:val="24"/>
                <w:lang w:eastAsia="ru-RU" w:bidi="ru-RU"/>
              </w:rPr>
            </w:pPr>
            <w:r w:rsidRPr="009F456A">
              <w:rPr>
                <w:rFonts w:eastAsia="Courier New" w:cs="Courier New"/>
                <w:b/>
                <w:color w:val="000000"/>
                <w:sz w:val="24"/>
                <w:szCs w:val="24"/>
                <w:lang w:eastAsia="ru-RU" w:bidi="ru-RU"/>
              </w:rPr>
              <w:lastRenderedPageBreak/>
              <w:t>Исполнитель:</w:t>
            </w:r>
          </w:p>
          <w:p w14:paraId="7F56FF0D" w14:textId="77777777" w:rsidR="009F456A" w:rsidRPr="009F456A" w:rsidRDefault="009F456A" w:rsidP="009F456A">
            <w:pPr>
              <w:widowControl w:val="0"/>
              <w:spacing w:line="252" w:lineRule="auto"/>
              <w:contextualSpacing/>
              <w:rPr>
                <w:rFonts w:eastAsia="Courier New" w:cs="Courier New"/>
                <w:color w:val="000000"/>
                <w:sz w:val="24"/>
                <w:szCs w:val="24"/>
                <w:lang w:eastAsia="ru-RU" w:bidi="ru-RU"/>
              </w:rPr>
            </w:pPr>
            <w:r w:rsidRPr="009F456A">
              <w:rPr>
                <w:rFonts w:eastAsia="Courier New" w:cs="Courier New"/>
                <w:color w:val="000000"/>
                <w:sz w:val="24"/>
                <w:szCs w:val="24"/>
                <w:lang w:eastAsia="ru-RU" w:bidi="ru-RU"/>
              </w:rPr>
              <w:t>Общество с ограниченной ответственностью «БАЗА «МАРИЯ»</w:t>
            </w:r>
          </w:p>
          <w:p w14:paraId="478397DF" w14:textId="77777777" w:rsidR="009F456A" w:rsidRPr="009F456A" w:rsidRDefault="009F456A" w:rsidP="009F456A">
            <w:pPr>
              <w:widowControl w:val="0"/>
              <w:spacing w:line="252" w:lineRule="auto"/>
              <w:contextualSpacing/>
              <w:rPr>
                <w:rFonts w:eastAsia="Courier New" w:cs="Courier New"/>
                <w:color w:val="000000"/>
                <w:sz w:val="24"/>
                <w:szCs w:val="24"/>
                <w:lang w:eastAsia="ru-RU" w:bidi="ru-RU"/>
              </w:rPr>
            </w:pPr>
            <w:r w:rsidRPr="009F456A">
              <w:rPr>
                <w:rFonts w:eastAsia="Courier New" w:cs="Courier New"/>
                <w:color w:val="000000"/>
                <w:sz w:val="24"/>
                <w:szCs w:val="24"/>
                <w:lang w:eastAsia="ru-RU" w:bidi="ru-RU"/>
              </w:rPr>
              <w:t xml:space="preserve">Юридический адрес: 194044, г. Санкт-Петербург, пр. Б. </w:t>
            </w:r>
            <w:proofErr w:type="spellStart"/>
            <w:r w:rsidRPr="009F456A">
              <w:rPr>
                <w:rFonts w:eastAsia="Courier New" w:cs="Courier New"/>
                <w:color w:val="000000"/>
                <w:sz w:val="24"/>
                <w:szCs w:val="24"/>
                <w:lang w:eastAsia="ru-RU" w:bidi="ru-RU"/>
              </w:rPr>
              <w:t>Сампсониевский</w:t>
            </w:r>
            <w:proofErr w:type="spellEnd"/>
            <w:r w:rsidRPr="009F456A">
              <w:rPr>
                <w:rFonts w:eastAsia="Courier New" w:cs="Courier New"/>
                <w:color w:val="000000"/>
                <w:sz w:val="24"/>
                <w:szCs w:val="24"/>
                <w:lang w:eastAsia="ru-RU" w:bidi="ru-RU"/>
              </w:rPr>
              <w:t>, д. 33</w:t>
            </w:r>
          </w:p>
          <w:p w14:paraId="1E66337C" w14:textId="77777777" w:rsidR="009F456A" w:rsidRPr="009F456A" w:rsidRDefault="009F456A" w:rsidP="009F456A">
            <w:pPr>
              <w:widowControl w:val="0"/>
              <w:spacing w:line="252" w:lineRule="auto"/>
              <w:contextualSpacing/>
              <w:rPr>
                <w:rFonts w:eastAsia="Courier New" w:cs="Courier New"/>
                <w:color w:val="000000"/>
                <w:sz w:val="24"/>
                <w:szCs w:val="24"/>
                <w:lang w:eastAsia="ru-RU" w:bidi="ru-RU"/>
              </w:rPr>
            </w:pPr>
            <w:r w:rsidRPr="009F456A">
              <w:rPr>
                <w:rFonts w:eastAsia="Courier New" w:cs="Courier New"/>
                <w:color w:val="000000"/>
                <w:sz w:val="24"/>
                <w:szCs w:val="24"/>
                <w:lang w:eastAsia="ru-RU" w:bidi="ru-RU"/>
              </w:rPr>
              <w:t xml:space="preserve">Фактический адрес: 197375, г. Санкт-Петербург, ул. </w:t>
            </w:r>
            <w:proofErr w:type="spellStart"/>
            <w:r w:rsidRPr="009F456A">
              <w:rPr>
                <w:rFonts w:eastAsia="Courier New" w:cs="Courier New"/>
                <w:color w:val="000000"/>
                <w:sz w:val="24"/>
                <w:szCs w:val="24"/>
                <w:lang w:eastAsia="ru-RU" w:bidi="ru-RU"/>
              </w:rPr>
              <w:t>Репищева</w:t>
            </w:r>
            <w:proofErr w:type="spellEnd"/>
            <w:r w:rsidRPr="009F456A">
              <w:rPr>
                <w:rFonts w:eastAsia="Courier New" w:cs="Courier New"/>
                <w:color w:val="000000"/>
                <w:sz w:val="24"/>
                <w:szCs w:val="24"/>
                <w:lang w:eastAsia="ru-RU" w:bidi="ru-RU"/>
              </w:rPr>
              <w:t xml:space="preserve">, д. 14, </w:t>
            </w:r>
            <w:proofErr w:type="spellStart"/>
            <w:r w:rsidRPr="009F456A">
              <w:rPr>
                <w:rFonts w:eastAsia="Courier New" w:cs="Courier New"/>
                <w:color w:val="000000"/>
                <w:sz w:val="24"/>
                <w:szCs w:val="24"/>
                <w:lang w:eastAsia="ru-RU" w:bidi="ru-RU"/>
              </w:rPr>
              <w:t>лит</w:t>
            </w:r>
            <w:proofErr w:type="gramStart"/>
            <w:r w:rsidRPr="009F456A">
              <w:rPr>
                <w:rFonts w:eastAsia="Courier New" w:cs="Courier New"/>
                <w:color w:val="000000"/>
                <w:sz w:val="24"/>
                <w:szCs w:val="24"/>
                <w:lang w:eastAsia="ru-RU" w:bidi="ru-RU"/>
              </w:rPr>
              <w:t>.Р</w:t>
            </w:r>
            <w:proofErr w:type="spellEnd"/>
            <w:proofErr w:type="gramEnd"/>
          </w:p>
          <w:p w14:paraId="51D1DDFC" w14:textId="77777777" w:rsidR="009F456A" w:rsidRPr="009F456A" w:rsidRDefault="009F456A" w:rsidP="009F456A">
            <w:pPr>
              <w:widowControl w:val="0"/>
              <w:spacing w:line="252" w:lineRule="auto"/>
              <w:contextualSpacing/>
              <w:rPr>
                <w:rFonts w:eastAsia="Courier New" w:cs="Courier New"/>
                <w:color w:val="000000"/>
                <w:sz w:val="24"/>
                <w:szCs w:val="24"/>
                <w:lang w:eastAsia="ru-RU" w:bidi="ru-RU"/>
              </w:rPr>
            </w:pPr>
            <w:r w:rsidRPr="009F456A">
              <w:rPr>
                <w:rFonts w:eastAsia="Courier New" w:cs="Courier New"/>
                <w:color w:val="000000"/>
                <w:sz w:val="24"/>
                <w:szCs w:val="24"/>
                <w:lang w:eastAsia="ru-RU" w:bidi="ru-RU"/>
              </w:rPr>
              <w:t>ИНН 7802087351</w:t>
            </w:r>
          </w:p>
          <w:p w14:paraId="7B3DE063" w14:textId="77777777" w:rsidR="009F456A" w:rsidRPr="009F456A" w:rsidRDefault="009F456A" w:rsidP="009F456A">
            <w:pPr>
              <w:widowControl w:val="0"/>
              <w:spacing w:line="252" w:lineRule="auto"/>
              <w:contextualSpacing/>
              <w:rPr>
                <w:rFonts w:eastAsia="Courier New" w:cs="Courier New"/>
                <w:color w:val="000000"/>
                <w:sz w:val="24"/>
                <w:szCs w:val="24"/>
                <w:lang w:eastAsia="ru-RU" w:bidi="ru-RU"/>
              </w:rPr>
            </w:pPr>
            <w:r w:rsidRPr="009F456A">
              <w:rPr>
                <w:rFonts w:eastAsia="Courier New" w:cs="Courier New"/>
                <w:color w:val="000000"/>
                <w:sz w:val="24"/>
                <w:szCs w:val="24"/>
                <w:lang w:eastAsia="ru-RU" w:bidi="ru-RU"/>
              </w:rPr>
              <w:t>КПП 780201001</w:t>
            </w:r>
          </w:p>
          <w:p w14:paraId="0FD63FFC" w14:textId="77777777" w:rsidR="009F456A" w:rsidRPr="009F456A" w:rsidRDefault="009F456A" w:rsidP="009F456A">
            <w:pPr>
              <w:widowControl w:val="0"/>
              <w:spacing w:line="252" w:lineRule="auto"/>
              <w:contextualSpacing/>
              <w:rPr>
                <w:rFonts w:eastAsia="Courier New" w:cs="Courier New"/>
                <w:color w:val="000000"/>
                <w:sz w:val="24"/>
                <w:szCs w:val="24"/>
                <w:lang w:eastAsia="ru-RU" w:bidi="ru-RU"/>
              </w:rPr>
            </w:pPr>
            <w:r w:rsidRPr="009F456A">
              <w:rPr>
                <w:rFonts w:eastAsia="Courier New" w:cs="Courier New"/>
                <w:color w:val="000000"/>
                <w:sz w:val="24"/>
                <w:szCs w:val="24"/>
                <w:lang w:eastAsia="ru-RU" w:bidi="ru-RU"/>
              </w:rPr>
              <w:t>ОГРН 1027801526543</w:t>
            </w:r>
          </w:p>
          <w:p w14:paraId="2961705A" w14:textId="77777777" w:rsidR="009F456A" w:rsidRPr="009F456A" w:rsidRDefault="009F456A" w:rsidP="009F456A">
            <w:pPr>
              <w:widowControl w:val="0"/>
              <w:spacing w:line="252" w:lineRule="auto"/>
              <w:contextualSpacing/>
              <w:rPr>
                <w:rFonts w:eastAsia="Courier New" w:cs="Courier New"/>
                <w:color w:val="000000"/>
                <w:sz w:val="24"/>
                <w:szCs w:val="24"/>
                <w:lang w:eastAsia="ru-RU" w:bidi="ru-RU"/>
              </w:rPr>
            </w:pPr>
            <w:r w:rsidRPr="009F456A">
              <w:rPr>
                <w:rFonts w:eastAsia="Courier New" w:cs="Courier New"/>
                <w:color w:val="000000"/>
                <w:sz w:val="24"/>
                <w:szCs w:val="24"/>
                <w:lang w:eastAsia="ru-RU" w:bidi="ru-RU"/>
              </w:rPr>
              <w:t>ОКПО 44365276</w:t>
            </w:r>
          </w:p>
          <w:p w14:paraId="1A200351" w14:textId="77777777" w:rsidR="009F456A" w:rsidRPr="009F456A" w:rsidRDefault="009F456A" w:rsidP="009F456A">
            <w:pPr>
              <w:widowControl w:val="0"/>
              <w:spacing w:line="252" w:lineRule="auto"/>
              <w:contextualSpacing/>
              <w:rPr>
                <w:rFonts w:eastAsia="Courier New" w:cs="Courier New"/>
                <w:color w:val="000000"/>
                <w:sz w:val="24"/>
                <w:szCs w:val="24"/>
                <w:lang w:eastAsia="ru-RU" w:bidi="ru-RU"/>
              </w:rPr>
            </w:pPr>
            <w:r w:rsidRPr="009F456A">
              <w:rPr>
                <w:rFonts w:eastAsia="Courier New" w:cs="Courier New"/>
                <w:color w:val="000000"/>
                <w:sz w:val="24"/>
                <w:szCs w:val="24"/>
                <w:lang w:eastAsia="ru-RU" w:bidi="ru-RU"/>
              </w:rPr>
              <w:t>ОКАТО 40265561000</w:t>
            </w:r>
          </w:p>
          <w:p w14:paraId="592BED00" w14:textId="77777777" w:rsidR="009F456A" w:rsidRPr="009F456A" w:rsidRDefault="009F456A" w:rsidP="009F456A">
            <w:pPr>
              <w:widowControl w:val="0"/>
              <w:spacing w:line="252" w:lineRule="auto"/>
              <w:contextualSpacing/>
              <w:rPr>
                <w:rFonts w:eastAsia="Courier New" w:cs="Courier New"/>
                <w:color w:val="000000"/>
                <w:sz w:val="24"/>
                <w:szCs w:val="24"/>
                <w:lang w:eastAsia="ru-RU" w:bidi="ru-RU"/>
              </w:rPr>
            </w:pPr>
            <w:r w:rsidRPr="009F456A">
              <w:rPr>
                <w:rFonts w:eastAsia="Courier New" w:cs="Courier New"/>
                <w:color w:val="000000"/>
                <w:sz w:val="24"/>
                <w:szCs w:val="24"/>
                <w:lang w:eastAsia="ru-RU" w:bidi="ru-RU"/>
              </w:rPr>
              <w:t>ОКВЭД 46.3</w:t>
            </w:r>
          </w:p>
          <w:p w14:paraId="05300A25" w14:textId="77777777" w:rsidR="009F456A" w:rsidRPr="009F456A" w:rsidRDefault="009F456A" w:rsidP="009F456A">
            <w:pPr>
              <w:widowControl w:val="0"/>
              <w:spacing w:line="252" w:lineRule="auto"/>
              <w:contextualSpacing/>
              <w:rPr>
                <w:rFonts w:eastAsia="Courier New" w:cs="Courier New"/>
                <w:color w:val="000000"/>
                <w:sz w:val="24"/>
                <w:szCs w:val="24"/>
                <w:lang w:eastAsia="ru-RU" w:bidi="ru-RU"/>
              </w:rPr>
            </w:pPr>
            <w:r w:rsidRPr="009F456A">
              <w:rPr>
                <w:rFonts w:eastAsia="Courier New" w:cs="Courier New"/>
                <w:color w:val="000000"/>
                <w:sz w:val="24"/>
                <w:szCs w:val="24"/>
                <w:lang w:eastAsia="ru-RU" w:bidi="ru-RU"/>
              </w:rPr>
              <w:t>Расчетный счет 40702810190160000180</w:t>
            </w:r>
          </w:p>
          <w:p w14:paraId="1F01EB8F" w14:textId="77777777" w:rsidR="009F456A" w:rsidRPr="009F456A" w:rsidRDefault="009F456A" w:rsidP="009F456A">
            <w:pPr>
              <w:widowControl w:val="0"/>
              <w:spacing w:line="252" w:lineRule="auto"/>
              <w:contextualSpacing/>
              <w:rPr>
                <w:rFonts w:eastAsia="Courier New" w:cs="Courier New"/>
                <w:color w:val="000000"/>
                <w:sz w:val="24"/>
                <w:szCs w:val="24"/>
                <w:lang w:eastAsia="ru-RU" w:bidi="ru-RU"/>
              </w:rPr>
            </w:pPr>
            <w:r w:rsidRPr="009F456A">
              <w:rPr>
                <w:rFonts w:eastAsia="Courier New" w:cs="Courier New"/>
                <w:color w:val="000000"/>
                <w:sz w:val="24"/>
                <w:szCs w:val="24"/>
                <w:lang w:eastAsia="ru-RU" w:bidi="ru-RU"/>
              </w:rPr>
              <w:t xml:space="preserve">в ПАО «Банк «Санкт-Петербург» </w:t>
            </w:r>
          </w:p>
          <w:p w14:paraId="27B696AE" w14:textId="77777777" w:rsidR="009F456A" w:rsidRPr="009F456A" w:rsidRDefault="009F456A" w:rsidP="009F456A">
            <w:pPr>
              <w:widowControl w:val="0"/>
              <w:spacing w:line="252" w:lineRule="auto"/>
              <w:contextualSpacing/>
              <w:rPr>
                <w:rFonts w:eastAsia="Courier New" w:cs="Courier New"/>
                <w:color w:val="000000"/>
                <w:sz w:val="24"/>
                <w:szCs w:val="24"/>
                <w:lang w:eastAsia="ru-RU" w:bidi="ru-RU"/>
              </w:rPr>
            </w:pPr>
            <w:r w:rsidRPr="009F456A">
              <w:rPr>
                <w:rFonts w:eastAsia="Courier New" w:cs="Courier New"/>
                <w:color w:val="000000"/>
                <w:sz w:val="24"/>
                <w:szCs w:val="24"/>
                <w:lang w:eastAsia="ru-RU" w:bidi="ru-RU"/>
              </w:rPr>
              <w:t xml:space="preserve">г. Санкт-Петербург </w:t>
            </w:r>
          </w:p>
          <w:p w14:paraId="22BF60DD" w14:textId="77777777" w:rsidR="009F456A" w:rsidRPr="009F456A" w:rsidRDefault="009F456A" w:rsidP="009F456A">
            <w:pPr>
              <w:widowControl w:val="0"/>
              <w:spacing w:line="252" w:lineRule="auto"/>
              <w:contextualSpacing/>
              <w:rPr>
                <w:rFonts w:eastAsia="Courier New" w:cs="Courier New"/>
                <w:color w:val="000000"/>
                <w:sz w:val="24"/>
                <w:szCs w:val="24"/>
                <w:lang w:eastAsia="ru-RU" w:bidi="ru-RU"/>
              </w:rPr>
            </w:pPr>
            <w:r w:rsidRPr="009F456A">
              <w:rPr>
                <w:rFonts w:eastAsia="Courier New" w:cs="Courier New"/>
                <w:color w:val="000000"/>
                <w:sz w:val="24"/>
                <w:szCs w:val="24"/>
                <w:lang w:eastAsia="ru-RU" w:bidi="ru-RU"/>
              </w:rPr>
              <w:t>к/с 30101810900000000790</w:t>
            </w:r>
          </w:p>
          <w:p w14:paraId="22F3B4FC" w14:textId="77777777" w:rsidR="009F456A" w:rsidRPr="009F456A" w:rsidRDefault="009F456A" w:rsidP="009F456A">
            <w:pPr>
              <w:widowControl w:val="0"/>
              <w:spacing w:line="252" w:lineRule="auto"/>
              <w:contextualSpacing/>
              <w:rPr>
                <w:rFonts w:eastAsia="Courier New" w:cs="Courier New"/>
                <w:color w:val="000000"/>
                <w:sz w:val="24"/>
                <w:szCs w:val="24"/>
                <w:lang w:eastAsia="ru-RU" w:bidi="ru-RU"/>
              </w:rPr>
            </w:pPr>
            <w:r w:rsidRPr="009F456A">
              <w:rPr>
                <w:rFonts w:eastAsia="Courier New" w:cs="Courier New"/>
                <w:color w:val="000000"/>
                <w:sz w:val="24"/>
                <w:szCs w:val="24"/>
                <w:lang w:eastAsia="ru-RU" w:bidi="ru-RU"/>
              </w:rPr>
              <w:t>БИК 044030790</w:t>
            </w:r>
          </w:p>
          <w:p w14:paraId="7A72F1F3" w14:textId="77777777" w:rsidR="009F456A" w:rsidRPr="009F456A" w:rsidRDefault="009F456A" w:rsidP="009F456A">
            <w:pPr>
              <w:widowControl w:val="0"/>
              <w:spacing w:line="252" w:lineRule="auto"/>
              <w:contextualSpacing/>
              <w:rPr>
                <w:rFonts w:eastAsia="Courier New" w:cs="Courier New"/>
                <w:color w:val="000000"/>
                <w:sz w:val="24"/>
                <w:szCs w:val="24"/>
                <w:lang w:eastAsia="ru-RU" w:bidi="ru-RU"/>
              </w:rPr>
            </w:pPr>
            <w:r w:rsidRPr="009F456A">
              <w:rPr>
                <w:rFonts w:eastAsia="Courier New" w:cs="Courier New"/>
                <w:color w:val="000000"/>
                <w:sz w:val="24"/>
                <w:szCs w:val="24"/>
                <w:lang w:eastAsia="ru-RU" w:bidi="ru-RU"/>
              </w:rPr>
              <w:t>тел./факс 8(812) 304-38-66</w:t>
            </w:r>
          </w:p>
          <w:p w14:paraId="26B8DF48" w14:textId="77777777" w:rsidR="009F456A" w:rsidRPr="009F456A" w:rsidRDefault="009F456A" w:rsidP="009F456A">
            <w:pPr>
              <w:widowControl w:val="0"/>
              <w:spacing w:line="252" w:lineRule="auto"/>
              <w:contextualSpacing/>
              <w:rPr>
                <w:rFonts w:eastAsia="Courier New" w:cs="Courier New"/>
                <w:color w:val="000000"/>
                <w:sz w:val="24"/>
                <w:szCs w:val="24"/>
                <w:lang w:eastAsia="ru-RU" w:bidi="ru-RU"/>
              </w:rPr>
            </w:pPr>
            <w:r w:rsidRPr="009F456A">
              <w:rPr>
                <w:rFonts w:eastAsia="Courier New" w:cs="Courier New"/>
                <w:color w:val="000000"/>
                <w:sz w:val="24"/>
                <w:szCs w:val="24"/>
                <w:lang w:val="en-US" w:eastAsia="ru-RU" w:bidi="ru-RU"/>
              </w:rPr>
              <w:t>E</w:t>
            </w:r>
            <w:r w:rsidRPr="009F456A">
              <w:rPr>
                <w:rFonts w:eastAsia="Courier New" w:cs="Courier New"/>
                <w:color w:val="000000"/>
                <w:sz w:val="24"/>
                <w:szCs w:val="24"/>
                <w:lang w:eastAsia="ru-RU" w:bidi="ru-RU"/>
              </w:rPr>
              <w:t>-</w:t>
            </w:r>
            <w:r w:rsidRPr="009F456A">
              <w:rPr>
                <w:rFonts w:eastAsia="Courier New" w:cs="Courier New"/>
                <w:color w:val="000000"/>
                <w:sz w:val="24"/>
                <w:szCs w:val="24"/>
                <w:lang w:val="en-US" w:eastAsia="ru-RU" w:bidi="ru-RU"/>
              </w:rPr>
              <w:t>mail</w:t>
            </w:r>
            <w:r w:rsidRPr="009F456A">
              <w:rPr>
                <w:rFonts w:eastAsia="Courier New" w:cs="Courier New"/>
                <w:color w:val="000000"/>
                <w:sz w:val="24"/>
                <w:szCs w:val="24"/>
                <w:lang w:eastAsia="ru-RU" w:bidi="ru-RU"/>
              </w:rPr>
              <w:t xml:space="preserve">: </w:t>
            </w:r>
            <w:proofErr w:type="spellStart"/>
            <w:r w:rsidRPr="009F456A">
              <w:rPr>
                <w:rFonts w:eastAsia="Courier New" w:cs="Courier New"/>
                <w:color w:val="000000"/>
                <w:sz w:val="24"/>
                <w:szCs w:val="24"/>
                <w:lang w:val="en-US" w:eastAsia="ru-RU" w:bidi="ru-RU"/>
              </w:rPr>
              <w:t>bazamaria</w:t>
            </w:r>
            <w:proofErr w:type="spellEnd"/>
            <w:r w:rsidRPr="009F456A">
              <w:rPr>
                <w:rFonts w:eastAsia="Courier New" w:cs="Courier New"/>
                <w:color w:val="000000"/>
                <w:sz w:val="24"/>
                <w:szCs w:val="24"/>
                <w:lang w:eastAsia="ru-RU" w:bidi="ru-RU"/>
              </w:rPr>
              <w:t>@</w:t>
            </w:r>
            <w:r w:rsidRPr="009F456A">
              <w:rPr>
                <w:rFonts w:eastAsia="Courier New" w:cs="Courier New"/>
                <w:color w:val="000000"/>
                <w:sz w:val="24"/>
                <w:szCs w:val="24"/>
                <w:lang w:val="en-US" w:eastAsia="ru-RU" w:bidi="ru-RU"/>
              </w:rPr>
              <w:t>mail</w:t>
            </w:r>
            <w:r w:rsidRPr="009F456A">
              <w:rPr>
                <w:rFonts w:eastAsia="Courier New" w:cs="Courier New"/>
                <w:color w:val="000000"/>
                <w:sz w:val="24"/>
                <w:szCs w:val="24"/>
                <w:lang w:eastAsia="ru-RU" w:bidi="ru-RU"/>
              </w:rPr>
              <w:t>.</w:t>
            </w:r>
            <w:proofErr w:type="spellStart"/>
            <w:r w:rsidRPr="009F456A">
              <w:rPr>
                <w:rFonts w:eastAsia="Courier New" w:cs="Courier New"/>
                <w:color w:val="000000"/>
                <w:sz w:val="24"/>
                <w:szCs w:val="24"/>
                <w:lang w:val="en-US" w:eastAsia="ru-RU" w:bidi="ru-RU"/>
              </w:rPr>
              <w:t>ru</w:t>
            </w:r>
            <w:proofErr w:type="spellEnd"/>
          </w:p>
        </w:tc>
      </w:tr>
      <w:tr w:rsidR="009F456A" w:rsidRPr="009F456A" w14:paraId="5DA907BC" w14:textId="77777777" w:rsidTr="009F456A">
        <w:tc>
          <w:tcPr>
            <w:tcW w:w="4820" w:type="dxa"/>
            <w:tcBorders>
              <w:top w:val="single" w:sz="4" w:space="0" w:color="auto"/>
              <w:left w:val="single" w:sz="4" w:space="0" w:color="auto"/>
              <w:bottom w:val="single" w:sz="4" w:space="0" w:color="auto"/>
              <w:right w:val="single" w:sz="4" w:space="0" w:color="auto"/>
            </w:tcBorders>
          </w:tcPr>
          <w:p w14:paraId="34B210C4" w14:textId="77777777" w:rsidR="009F456A" w:rsidRPr="009F456A" w:rsidRDefault="009F456A" w:rsidP="009F456A">
            <w:pPr>
              <w:widowControl w:val="0"/>
              <w:tabs>
                <w:tab w:val="center" w:pos="2466"/>
              </w:tabs>
              <w:contextualSpacing/>
              <w:rPr>
                <w:rFonts w:eastAsia="Courier New" w:cs="Courier New"/>
                <w:color w:val="000000"/>
                <w:sz w:val="24"/>
                <w:szCs w:val="24"/>
                <w:lang w:eastAsia="ru-RU" w:bidi="ru-RU"/>
              </w:rPr>
            </w:pPr>
            <w:r w:rsidRPr="009F456A">
              <w:rPr>
                <w:rFonts w:eastAsia="Courier New" w:cs="Courier New"/>
                <w:color w:val="000000"/>
                <w:sz w:val="24"/>
                <w:szCs w:val="24"/>
                <w:lang w:eastAsia="ru-RU" w:bidi="ru-RU"/>
              </w:rPr>
              <w:lastRenderedPageBreak/>
              <w:t>Директор  ГБОУ СОШ № 422</w:t>
            </w:r>
          </w:p>
          <w:p w14:paraId="2E39F783" w14:textId="77777777" w:rsidR="009F456A" w:rsidRPr="009F456A" w:rsidRDefault="009F456A" w:rsidP="009F456A">
            <w:pPr>
              <w:widowControl w:val="0"/>
              <w:tabs>
                <w:tab w:val="center" w:pos="2466"/>
              </w:tabs>
              <w:contextualSpacing/>
              <w:rPr>
                <w:rFonts w:eastAsia="Courier New" w:cs="Courier New"/>
                <w:color w:val="000000"/>
                <w:sz w:val="24"/>
                <w:szCs w:val="24"/>
                <w:lang w:eastAsia="ru-RU" w:bidi="ru-RU"/>
              </w:rPr>
            </w:pPr>
            <w:r w:rsidRPr="009F456A">
              <w:rPr>
                <w:rFonts w:eastAsia="Courier New" w:cs="Courier New"/>
                <w:color w:val="000000"/>
                <w:sz w:val="24"/>
                <w:szCs w:val="24"/>
                <w:lang w:eastAsia="ru-RU" w:bidi="ru-RU"/>
              </w:rPr>
              <w:t xml:space="preserve">Кронштадтского района </w:t>
            </w:r>
          </w:p>
          <w:p w14:paraId="00D91AEF" w14:textId="77777777" w:rsidR="009F456A" w:rsidRPr="009F456A" w:rsidRDefault="009F456A" w:rsidP="009F456A">
            <w:pPr>
              <w:widowControl w:val="0"/>
              <w:tabs>
                <w:tab w:val="center" w:pos="2466"/>
              </w:tabs>
              <w:contextualSpacing/>
              <w:rPr>
                <w:rFonts w:eastAsia="Courier New" w:cs="Courier New"/>
                <w:color w:val="000000"/>
                <w:sz w:val="24"/>
                <w:szCs w:val="24"/>
                <w:lang w:eastAsia="ru-RU" w:bidi="ru-RU"/>
              </w:rPr>
            </w:pPr>
            <w:r w:rsidRPr="009F456A">
              <w:rPr>
                <w:rFonts w:eastAsia="Courier New" w:cs="Courier New"/>
                <w:color w:val="000000"/>
                <w:sz w:val="24"/>
                <w:szCs w:val="24"/>
                <w:lang w:eastAsia="ru-RU" w:bidi="ru-RU"/>
              </w:rPr>
              <w:t>Санкт-Петербурга</w:t>
            </w:r>
          </w:p>
          <w:p w14:paraId="23EAFB19" w14:textId="77777777" w:rsidR="009F456A" w:rsidRPr="009F456A" w:rsidRDefault="009F456A" w:rsidP="009F456A">
            <w:pPr>
              <w:widowControl w:val="0"/>
              <w:tabs>
                <w:tab w:val="center" w:pos="2466"/>
              </w:tabs>
              <w:contextualSpacing/>
              <w:rPr>
                <w:rFonts w:eastAsia="Courier New" w:cs="Courier New"/>
                <w:color w:val="000000"/>
                <w:sz w:val="24"/>
                <w:szCs w:val="24"/>
                <w:lang w:eastAsia="ru-RU" w:bidi="ru-RU"/>
              </w:rPr>
            </w:pPr>
            <w:r w:rsidRPr="009F456A">
              <w:rPr>
                <w:rFonts w:eastAsia="Courier New" w:cs="Courier New"/>
                <w:color w:val="000000"/>
                <w:sz w:val="24"/>
                <w:szCs w:val="24"/>
                <w:lang w:eastAsia="ru-RU" w:bidi="ru-RU"/>
              </w:rPr>
              <w:t xml:space="preserve"> _________________ </w:t>
            </w:r>
            <w:proofErr w:type="spellStart"/>
            <w:r w:rsidRPr="009F456A">
              <w:rPr>
                <w:rFonts w:eastAsia="Courier New" w:cs="Courier New"/>
                <w:color w:val="000000"/>
                <w:sz w:val="24"/>
                <w:szCs w:val="24"/>
                <w:lang w:eastAsia="ru-RU" w:bidi="ru-RU"/>
              </w:rPr>
              <w:t>О.Н.Богданова</w:t>
            </w:r>
            <w:proofErr w:type="spellEnd"/>
          </w:p>
          <w:p w14:paraId="08AFB15F" w14:textId="75286D5E" w:rsidR="009F456A" w:rsidRPr="009F456A" w:rsidRDefault="009F456A" w:rsidP="009F456A">
            <w:pPr>
              <w:widowControl w:val="0"/>
              <w:tabs>
                <w:tab w:val="center" w:pos="2466"/>
              </w:tabs>
              <w:contextualSpacing/>
              <w:rPr>
                <w:rFonts w:eastAsia="Courier New" w:cs="Courier New"/>
                <w:i/>
                <w:color w:val="000000"/>
                <w:sz w:val="24"/>
                <w:szCs w:val="24"/>
                <w:lang w:eastAsia="ru-RU" w:bidi="ru-RU"/>
              </w:rPr>
            </w:pPr>
          </w:p>
        </w:tc>
        <w:tc>
          <w:tcPr>
            <w:tcW w:w="4536" w:type="dxa"/>
            <w:tcBorders>
              <w:top w:val="single" w:sz="4" w:space="0" w:color="auto"/>
              <w:left w:val="single" w:sz="4" w:space="0" w:color="auto"/>
              <w:bottom w:val="single" w:sz="4" w:space="0" w:color="auto"/>
              <w:right w:val="single" w:sz="4" w:space="0" w:color="auto"/>
            </w:tcBorders>
          </w:tcPr>
          <w:p w14:paraId="57344CD5" w14:textId="77777777" w:rsidR="009F456A" w:rsidRPr="009F456A" w:rsidRDefault="009F456A" w:rsidP="009F456A">
            <w:pPr>
              <w:widowControl w:val="0"/>
              <w:tabs>
                <w:tab w:val="center" w:pos="2466"/>
              </w:tabs>
              <w:contextualSpacing/>
              <w:rPr>
                <w:rFonts w:eastAsia="Courier New" w:cs="Courier New"/>
                <w:iCs/>
                <w:color w:val="000000"/>
                <w:sz w:val="24"/>
                <w:szCs w:val="24"/>
                <w:lang w:eastAsia="ru-RU" w:bidi="ru-RU"/>
              </w:rPr>
            </w:pPr>
            <w:r w:rsidRPr="009F456A">
              <w:rPr>
                <w:rFonts w:eastAsia="Courier New" w:cs="Courier New"/>
                <w:iCs/>
                <w:color w:val="000000"/>
                <w:sz w:val="24"/>
                <w:szCs w:val="24"/>
                <w:lang w:eastAsia="ru-RU" w:bidi="ru-RU"/>
              </w:rPr>
              <w:t>Генеральный директор ООО «БАЗА МАРИЯ»</w:t>
            </w:r>
          </w:p>
          <w:p w14:paraId="0C747C3C" w14:textId="77777777" w:rsidR="009F456A" w:rsidRPr="009F456A" w:rsidRDefault="009F456A" w:rsidP="009F456A">
            <w:pPr>
              <w:widowControl w:val="0"/>
              <w:tabs>
                <w:tab w:val="center" w:pos="2466"/>
              </w:tabs>
              <w:contextualSpacing/>
              <w:rPr>
                <w:rFonts w:eastAsia="Courier New" w:cs="Courier New"/>
                <w:iCs/>
                <w:color w:val="000000"/>
                <w:sz w:val="24"/>
                <w:szCs w:val="24"/>
                <w:lang w:eastAsia="ru-RU" w:bidi="ru-RU"/>
              </w:rPr>
            </w:pPr>
          </w:p>
          <w:p w14:paraId="6BCEB46E" w14:textId="77777777" w:rsidR="009F456A" w:rsidRPr="009F456A" w:rsidRDefault="009F456A" w:rsidP="009F456A">
            <w:pPr>
              <w:widowControl w:val="0"/>
              <w:tabs>
                <w:tab w:val="center" w:pos="2466"/>
              </w:tabs>
              <w:contextualSpacing/>
              <w:rPr>
                <w:rFonts w:eastAsia="Courier New" w:cs="Courier New"/>
                <w:iCs/>
                <w:color w:val="000000"/>
                <w:sz w:val="24"/>
                <w:szCs w:val="24"/>
                <w:lang w:eastAsia="ru-RU" w:bidi="ru-RU"/>
              </w:rPr>
            </w:pPr>
            <w:r w:rsidRPr="009F456A">
              <w:rPr>
                <w:rFonts w:eastAsia="Courier New" w:cs="Courier New"/>
                <w:iCs/>
                <w:color w:val="000000"/>
                <w:sz w:val="24"/>
                <w:szCs w:val="24"/>
                <w:lang w:eastAsia="ru-RU" w:bidi="ru-RU"/>
              </w:rPr>
              <w:t xml:space="preserve">_______________ Е.К. </w:t>
            </w:r>
            <w:proofErr w:type="spellStart"/>
            <w:r w:rsidRPr="009F456A">
              <w:rPr>
                <w:rFonts w:eastAsia="Courier New" w:cs="Courier New"/>
                <w:iCs/>
                <w:color w:val="000000"/>
                <w:sz w:val="24"/>
                <w:szCs w:val="24"/>
                <w:lang w:eastAsia="ru-RU" w:bidi="ru-RU"/>
              </w:rPr>
              <w:t>Россошанский</w:t>
            </w:r>
            <w:proofErr w:type="spellEnd"/>
          </w:p>
          <w:p w14:paraId="73ECC75C" w14:textId="2AF89A39" w:rsidR="009F456A" w:rsidRPr="009F456A" w:rsidRDefault="009F456A" w:rsidP="009F456A">
            <w:pPr>
              <w:widowControl w:val="0"/>
              <w:tabs>
                <w:tab w:val="center" w:pos="2466"/>
              </w:tabs>
              <w:contextualSpacing/>
              <w:rPr>
                <w:rFonts w:eastAsia="Courier New" w:cs="Courier New"/>
                <w:i/>
                <w:color w:val="000000"/>
                <w:sz w:val="24"/>
                <w:szCs w:val="24"/>
                <w:lang w:eastAsia="ru-RU" w:bidi="ru-RU"/>
              </w:rPr>
            </w:pPr>
          </w:p>
        </w:tc>
      </w:tr>
      <w:tr w:rsidR="00CB191A" w:rsidRPr="009F456A" w14:paraId="15838715" w14:textId="77777777" w:rsidTr="009F456A">
        <w:tc>
          <w:tcPr>
            <w:tcW w:w="4820" w:type="dxa"/>
            <w:tcBorders>
              <w:top w:val="single" w:sz="4" w:space="0" w:color="auto"/>
              <w:left w:val="single" w:sz="4" w:space="0" w:color="auto"/>
              <w:bottom w:val="single" w:sz="4" w:space="0" w:color="auto"/>
              <w:right w:val="single" w:sz="4" w:space="0" w:color="auto"/>
            </w:tcBorders>
          </w:tcPr>
          <w:p w14:paraId="016B0913" w14:textId="71E1EAE1" w:rsidR="00CB191A" w:rsidRPr="009F456A" w:rsidRDefault="00CB191A" w:rsidP="009F456A">
            <w:pPr>
              <w:widowControl w:val="0"/>
              <w:tabs>
                <w:tab w:val="center" w:pos="2466"/>
              </w:tabs>
              <w:contextualSpacing/>
              <w:rPr>
                <w:rFonts w:eastAsia="Courier New" w:cs="Courier New"/>
                <w:color w:val="000000"/>
                <w:sz w:val="24"/>
                <w:szCs w:val="24"/>
                <w:lang w:eastAsia="ru-RU" w:bidi="ru-RU"/>
              </w:rPr>
            </w:pPr>
            <w:r w:rsidRPr="00CB191A">
              <w:rPr>
                <w:rFonts w:eastAsia="Courier New" w:cs="Courier New"/>
                <w:color w:val="000000"/>
                <w:sz w:val="24"/>
                <w:szCs w:val="24"/>
                <w:lang w:eastAsia="ru-RU" w:bidi="ru-RU"/>
              </w:rPr>
              <w:t>Контракт подписан усиленными электронными подписями лиц, имеющих право действовать от имени Заказчика и Поставщика</w:t>
            </w:r>
          </w:p>
        </w:tc>
        <w:tc>
          <w:tcPr>
            <w:tcW w:w="4536" w:type="dxa"/>
            <w:tcBorders>
              <w:top w:val="single" w:sz="4" w:space="0" w:color="auto"/>
              <w:left w:val="single" w:sz="4" w:space="0" w:color="auto"/>
              <w:bottom w:val="single" w:sz="4" w:space="0" w:color="auto"/>
              <w:right w:val="single" w:sz="4" w:space="0" w:color="auto"/>
            </w:tcBorders>
          </w:tcPr>
          <w:p w14:paraId="0247BF53" w14:textId="77777777" w:rsidR="00CB191A" w:rsidRPr="009F456A" w:rsidRDefault="00CB191A" w:rsidP="009F456A">
            <w:pPr>
              <w:widowControl w:val="0"/>
              <w:tabs>
                <w:tab w:val="center" w:pos="2466"/>
              </w:tabs>
              <w:contextualSpacing/>
              <w:rPr>
                <w:rFonts w:eastAsia="Courier New" w:cs="Courier New"/>
                <w:iCs/>
                <w:color w:val="000000"/>
                <w:sz w:val="24"/>
                <w:szCs w:val="24"/>
                <w:lang w:eastAsia="ru-RU" w:bidi="ru-RU"/>
              </w:rPr>
            </w:pPr>
          </w:p>
        </w:tc>
      </w:tr>
    </w:tbl>
    <w:p w14:paraId="0C68BA38" w14:textId="77777777" w:rsidR="003B7C6F" w:rsidRDefault="003B7C6F">
      <w:pPr>
        <w:pStyle w:val="ConsPlusNormal0"/>
      </w:pPr>
    </w:p>
    <w:p w14:paraId="1FC1188F" w14:textId="77777777" w:rsidR="008F2590" w:rsidRDefault="008F2590">
      <w:pPr>
        <w:rPr>
          <w:rFonts w:eastAsiaTheme="minorEastAsia" w:cs="Times New Roman"/>
          <w:sz w:val="20"/>
          <w:lang w:eastAsia="ru-RU"/>
        </w:rPr>
      </w:pPr>
      <w:r>
        <w:rPr>
          <w:rFonts w:eastAsiaTheme="minorEastAsia" w:cs="Times New Roman"/>
          <w:sz w:val="20"/>
          <w:lang w:eastAsia="ru-RU"/>
        </w:rPr>
        <w:br w:type="page"/>
      </w:r>
    </w:p>
    <w:p w14:paraId="5A194B11" w14:textId="454268F3" w:rsidR="00137650" w:rsidRDefault="00137650" w:rsidP="00137650">
      <w:pPr>
        <w:jc w:val="right"/>
        <w:rPr>
          <w:rFonts w:eastAsia="Times New Roman" w:cs="Times New Roman"/>
          <w:sz w:val="24"/>
          <w:szCs w:val="24"/>
          <w:lang w:eastAsia="ru-RU"/>
        </w:rPr>
      </w:pPr>
      <w:r w:rsidRPr="006A26DA">
        <w:rPr>
          <w:rFonts w:eastAsia="Times New Roman" w:cs="Times New Roman"/>
          <w:sz w:val="24"/>
          <w:szCs w:val="24"/>
          <w:lang w:eastAsia="ru-RU"/>
        </w:rPr>
        <w:lastRenderedPageBreak/>
        <w:t>Приложение №</w:t>
      </w:r>
      <w:r>
        <w:rPr>
          <w:rFonts w:eastAsia="Times New Roman" w:cs="Times New Roman"/>
          <w:sz w:val="24"/>
          <w:szCs w:val="24"/>
          <w:lang w:eastAsia="ru-RU"/>
        </w:rPr>
        <w:t xml:space="preserve">1 </w:t>
      </w:r>
      <w:r w:rsidRPr="006A26DA">
        <w:rPr>
          <w:rFonts w:eastAsia="Times New Roman" w:cs="Times New Roman"/>
          <w:sz w:val="24"/>
          <w:szCs w:val="24"/>
          <w:lang w:eastAsia="ru-RU"/>
        </w:rPr>
        <w:t xml:space="preserve">к Контракту </w:t>
      </w:r>
    </w:p>
    <w:p w14:paraId="5641C9A7" w14:textId="3280B906" w:rsidR="0026419C" w:rsidRPr="006A26DA" w:rsidRDefault="0026419C" w:rsidP="00137650">
      <w:pPr>
        <w:jc w:val="right"/>
        <w:rPr>
          <w:rFonts w:eastAsia="Times New Roman" w:cs="Times New Roman"/>
          <w:sz w:val="24"/>
          <w:szCs w:val="24"/>
          <w:lang w:eastAsia="ru-RU"/>
        </w:rPr>
      </w:pPr>
      <w:r>
        <w:rPr>
          <w:rFonts w:eastAsia="Times New Roman" w:cs="Times New Roman"/>
          <w:sz w:val="24"/>
          <w:szCs w:val="24"/>
          <w:lang w:eastAsia="ru-RU"/>
        </w:rPr>
        <w:t xml:space="preserve">№ 53/24 от </w:t>
      </w:r>
      <w:r w:rsidR="00543B3D">
        <w:rPr>
          <w:rFonts w:eastAsia="Times New Roman" w:cs="Times New Roman"/>
          <w:sz w:val="24"/>
          <w:szCs w:val="24"/>
          <w:lang w:eastAsia="ru-RU"/>
        </w:rPr>
        <w:t>27.05.</w:t>
      </w:r>
      <w:r>
        <w:rPr>
          <w:rFonts w:eastAsia="Times New Roman" w:cs="Times New Roman"/>
          <w:sz w:val="24"/>
          <w:szCs w:val="24"/>
          <w:lang w:eastAsia="ru-RU"/>
        </w:rPr>
        <w:t>2024г.</w:t>
      </w:r>
    </w:p>
    <w:p w14:paraId="1761C3BD" w14:textId="4376F283" w:rsidR="00137650" w:rsidRPr="006A26DA" w:rsidRDefault="00137650" w:rsidP="00137650">
      <w:pPr>
        <w:jc w:val="right"/>
        <w:rPr>
          <w:rFonts w:eastAsia="Times New Roman" w:cs="Times New Roman"/>
          <w:sz w:val="24"/>
          <w:szCs w:val="24"/>
          <w:lang w:eastAsia="ru-RU"/>
        </w:rPr>
      </w:pPr>
      <w:r w:rsidRPr="006A26DA">
        <w:rPr>
          <w:rFonts w:eastAsia="Times New Roman" w:cs="Times New Roman"/>
          <w:sz w:val="24"/>
          <w:szCs w:val="24"/>
          <w:lang w:eastAsia="ru-RU"/>
        </w:rPr>
        <w:t xml:space="preserve"> </w:t>
      </w:r>
    </w:p>
    <w:p w14:paraId="1C9EE71B" w14:textId="389AA61E" w:rsidR="00137650" w:rsidRDefault="00137650" w:rsidP="00137650">
      <w:pPr>
        <w:jc w:val="center"/>
        <w:rPr>
          <w:rFonts w:eastAsia="Times New Roman" w:cs="Times New Roman"/>
          <w:b/>
          <w:bCs/>
          <w:sz w:val="24"/>
          <w:szCs w:val="24"/>
          <w:lang w:eastAsia="ru-RU"/>
        </w:rPr>
      </w:pPr>
      <w:r w:rsidRPr="006A26DA">
        <w:rPr>
          <w:rFonts w:eastAsia="Times New Roman" w:cs="Times New Roman"/>
          <w:b/>
          <w:bCs/>
          <w:sz w:val="24"/>
          <w:szCs w:val="24"/>
          <w:lang w:eastAsia="ru-RU"/>
        </w:rPr>
        <w:t>Описание объекта закупки</w:t>
      </w:r>
    </w:p>
    <w:p w14:paraId="1FE3992D" w14:textId="77777777" w:rsidR="009F456A" w:rsidRDefault="009F456A" w:rsidP="00137650">
      <w:pPr>
        <w:jc w:val="center"/>
        <w:rPr>
          <w:rFonts w:eastAsia="Times New Roman" w:cs="Times New Roman"/>
          <w:b/>
          <w:bCs/>
          <w:sz w:val="24"/>
          <w:szCs w:val="24"/>
          <w:lang w:eastAsia="ru-RU"/>
        </w:rPr>
      </w:pPr>
    </w:p>
    <w:p w14:paraId="694C1025" w14:textId="77777777" w:rsidR="009F456A" w:rsidRPr="009F456A" w:rsidRDefault="009F456A" w:rsidP="009F456A">
      <w:pPr>
        <w:autoSpaceDE w:val="0"/>
        <w:autoSpaceDN w:val="0"/>
        <w:adjustRightInd w:val="0"/>
        <w:ind w:firstLine="539"/>
        <w:jc w:val="center"/>
        <w:rPr>
          <w:rFonts w:eastAsia="Courier New" w:cs="Times New Roman"/>
          <w:b/>
          <w:bCs/>
          <w:lang w:eastAsia="ru-RU" w:bidi="ru-RU"/>
        </w:rPr>
      </w:pPr>
      <w:r w:rsidRPr="009F456A">
        <w:rPr>
          <w:rFonts w:eastAsia="Calibri" w:cs="Times New Roman"/>
          <w:b/>
          <w:bCs/>
        </w:rPr>
        <w:t xml:space="preserve">Раздел 1. </w:t>
      </w:r>
      <w:r w:rsidRPr="009F456A">
        <w:rPr>
          <w:rFonts w:eastAsia="Courier New" w:cs="Times New Roman"/>
          <w:b/>
          <w:bCs/>
          <w:lang w:eastAsia="ru-RU" w:bidi="ru-RU"/>
        </w:rPr>
        <w:t xml:space="preserve">Требования к функциональным, техническим и качественным характеристикам объекта закупки. </w:t>
      </w:r>
    </w:p>
    <w:p w14:paraId="26143AD4" w14:textId="505B9582" w:rsidR="009F456A" w:rsidRPr="009F456A" w:rsidRDefault="009F456A" w:rsidP="009F456A">
      <w:pPr>
        <w:widowControl w:val="0"/>
        <w:autoSpaceDE w:val="0"/>
        <w:autoSpaceDN w:val="0"/>
        <w:adjustRightInd w:val="0"/>
        <w:jc w:val="both"/>
        <w:rPr>
          <w:rFonts w:eastAsia="Calibri" w:cs="Times New Roman"/>
          <w:b/>
          <w:bCs/>
        </w:rPr>
      </w:pPr>
      <w:r w:rsidRPr="009F456A">
        <w:rPr>
          <w:rFonts w:eastAsia="Times New Roman" w:cs="Times New Roman"/>
          <w:lang w:eastAsia="ru-RU" w:bidi="ru-RU"/>
        </w:rPr>
        <w:t>1. Наименование объекта закупки:</w:t>
      </w:r>
      <w:r w:rsidRPr="009F456A">
        <w:rPr>
          <w:rFonts w:ascii="Courier New" w:eastAsia="Courier New" w:hAnsi="Courier New" w:cs="Courier New"/>
          <w:color w:val="000000"/>
          <w:sz w:val="24"/>
          <w:szCs w:val="24"/>
          <w:lang w:eastAsia="ru-RU" w:bidi="ru-RU"/>
        </w:rPr>
        <w:t xml:space="preserve"> </w:t>
      </w:r>
      <w:r w:rsidRPr="009F456A">
        <w:rPr>
          <w:rFonts w:eastAsia="Times New Roman" w:cs="Times New Roman"/>
          <w:lang w:eastAsia="ru-RU" w:bidi="ru-RU"/>
        </w:rPr>
        <w:t xml:space="preserve">Оказание услуг по организации питания в </w:t>
      </w:r>
      <w:r w:rsidR="00104755">
        <w:rPr>
          <w:rFonts w:eastAsia="Times New Roman" w:cs="Times New Roman"/>
          <w:lang w:eastAsia="ru-RU" w:bidi="ru-RU"/>
        </w:rPr>
        <w:t>ГБОУ СОШ № 422</w:t>
      </w:r>
      <w:r w:rsidRPr="009F456A">
        <w:rPr>
          <w:rFonts w:eastAsia="Times New Roman" w:cs="Times New Roman"/>
          <w:lang w:eastAsia="ru-RU" w:bidi="ru-RU"/>
        </w:rPr>
        <w:t xml:space="preserve"> Кронштадтского района Санкт-Петербурга в период с 2024 по 2025 год</w:t>
      </w:r>
      <w:r w:rsidR="00104755">
        <w:rPr>
          <w:rFonts w:eastAsia="Times New Roman" w:cs="Times New Roman"/>
          <w:lang w:eastAsia="ru-RU" w:bidi="ru-RU"/>
        </w:rPr>
        <w:t>.</w:t>
      </w:r>
    </w:p>
    <w:p w14:paraId="71219341" w14:textId="236D4A68" w:rsidR="009F456A" w:rsidRPr="009F456A" w:rsidRDefault="009F456A" w:rsidP="009F456A">
      <w:pPr>
        <w:autoSpaceDE w:val="0"/>
        <w:autoSpaceDN w:val="0"/>
        <w:adjustRightInd w:val="0"/>
        <w:jc w:val="both"/>
        <w:rPr>
          <w:rFonts w:eastAsia="Times New Roman" w:cs="Times New Roman"/>
          <w:lang w:eastAsia="ru-RU" w:bidi="ru-RU"/>
        </w:rPr>
      </w:pPr>
      <w:r w:rsidRPr="009F456A">
        <w:rPr>
          <w:rFonts w:eastAsia="Times New Roman" w:cs="Times New Roman"/>
          <w:lang w:eastAsia="ru-RU" w:bidi="ru-RU"/>
        </w:rPr>
        <w:t>1.1.Код продукции, соответствующий</w:t>
      </w:r>
      <w:r w:rsidR="00104755">
        <w:rPr>
          <w:rFonts w:eastAsia="Times New Roman" w:cs="Times New Roman"/>
          <w:lang w:eastAsia="ru-RU" w:bidi="ru-RU"/>
        </w:rPr>
        <w:t xml:space="preserve"> </w:t>
      </w:r>
      <w:r w:rsidRPr="009F456A">
        <w:rPr>
          <w:rFonts w:eastAsia="Times New Roman" w:cs="Times New Roman"/>
          <w:lang w:eastAsia="ru-RU" w:bidi="ru-RU"/>
        </w:rPr>
        <w:t xml:space="preserve">предмету закупки: </w:t>
      </w:r>
    </w:p>
    <w:p w14:paraId="301B2651" w14:textId="77777777" w:rsidR="009F456A" w:rsidRPr="009F456A" w:rsidRDefault="009F456A" w:rsidP="009F456A">
      <w:pPr>
        <w:autoSpaceDE w:val="0"/>
        <w:autoSpaceDN w:val="0"/>
        <w:adjustRightInd w:val="0"/>
        <w:ind w:firstLine="567"/>
        <w:contextualSpacing/>
        <w:jc w:val="both"/>
        <w:rPr>
          <w:rFonts w:eastAsia="Times New Roman" w:cs="Times New Roman"/>
          <w:lang w:eastAsia="ru-RU" w:bidi="ru-RU"/>
        </w:rPr>
      </w:pPr>
      <w:r w:rsidRPr="009F456A">
        <w:rPr>
          <w:rFonts w:eastAsia="Times New Roman" w:cs="Times New Roman"/>
          <w:lang w:eastAsia="ru-RU" w:bidi="ru-RU"/>
        </w:rPr>
        <w:t xml:space="preserve">56.29.20.120 Услуги школьных столовых и кухонь </w:t>
      </w:r>
    </w:p>
    <w:p w14:paraId="1C99B517" w14:textId="77777777" w:rsidR="009F456A" w:rsidRPr="009F456A" w:rsidRDefault="009F456A" w:rsidP="009F456A">
      <w:pPr>
        <w:autoSpaceDE w:val="0"/>
        <w:autoSpaceDN w:val="0"/>
        <w:adjustRightInd w:val="0"/>
        <w:jc w:val="both"/>
        <w:rPr>
          <w:rFonts w:eastAsia="Times New Roman" w:cs="Times New Roman"/>
          <w:lang w:eastAsia="ru-RU" w:bidi="ru-RU"/>
        </w:rPr>
      </w:pPr>
      <w:r w:rsidRPr="009F456A">
        <w:rPr>
          <w:rFonts w:eastAsia="Times New Roman" w:cs="Times New Roman"/>
          <w:lang w:eastAsia="ru-RU" w:bidi="ru-RU"/>
        </w:rPr>
        <w:t>1.1.1 Сроки оказания услуг: с 01.09.2024 по 31.05.2025 г.</w:t>
      </w:r>
    </w:p>
    <w:p w14:paraId="4FC4E7A8" w14:textId="77777777" w:rsidR="009F456A" w:rsidRPr="009F456A" w:rsidRDefault="009F456A" w:rsidP="009F456A">
      <w:pPr>
        <w:autoSpaceDE w:val="0"/>
        <w:autoSpaceDN w:val="0"/>
        <w:adjustRightInd w:val="0"/>
        <w:ind w:firstLine="539"/>
        <w:jc w:val="both"/>
        <w:rPr>
          <w:rFonts w:eastAsia="Times New Roman" w:cs="Times New Roman"/>
          <w:lang w:eastAsia="ru-RU" w:bidi="ru-RU"/>
        </w:rPr>
      </w:pPr>
      <w:r w:rsidRPr="009F456A">
        <w:rPr>
          <w:rFonts w:eastAsia="Calibri" w:cs="Times New Roman"/>
        </w:rPr>
        <w:t>1.2.</w:t>
      </w:r>
      <w:r w:rsidRPr="009F456A">
        <w:rPr>
          <w:rFonts w:eastAsia="Times New Roman" w:cs="Times New Roman"/>
          <w:lang w:eastAsia="ru-RU" w:bidi="ru-RU"/>
        </w:rPr>
        <w:t xml:space="preserve"> Оказание услуг осуществляется на пищеблоке Заказчика.</w:t>
      </w:r>
    </w:p>
    <w:p w14:paraId="4FF7E9A1" w14:textId="214DD87D" w:rsidR="009F456A" w:rsidRPr="009F456A" w:rsidRDefault="009F456A" w:rsidP="009F456A">
      <w:pPr>
        <w:autoSpaceDE w:val="0"/>
        <w:autoSpaceDN w:val="0"/>
        <w:adjustRightInd w:val="0"/>
        <w:ind w:firstLine="539"/>
        <w:jc w:val="both"/>
        <w:rPr>
          <w:rFonts w:eastAsia="Times New Roman" w:cs="Times New Roman"/>
          <w:lang w:eastAsia="ru-RU" w:bidi="ru-RU"/>
        </w:rPr>
      </w:pPr>
      <w:r w:rsidRPr="009F456A">
        <w:rPr>
          <w:rFonts w:eastAsia="Times New Roman" w:cs="Times New Roman"/>
          <w:lang w:eastAsia="ru-RU" w:bidi="ru-RU"/>
        </w:rPr>
        <w:t>1.3. Тип пищеблока Заказчика</w:t>
      </w:r>
      <w:r w:rsidR="00035D6A">
        <w:rPr>
          <w:rFonts w:eastAsia="Times New Roman" w:cs="Times New Roman"/>
          <w:lang w:eastAsia="ru-RU" w:bidi="ru-RU"/>
        </w:rPr>
        <w:t>: сырьевой.</w:t>
      </w:r>
    </w:p>
    <w:p w14:paraId="74CA97E8" w14:textId="3659BDB2" w:rsidR="009F456A" w:rsidRPr="009F456A" w:rsidRDefault="009F456A" w:rsidP="009F456A">
      <w:pPr>
        <w:widowControl w:val="0"/>
        <w:tabs>
          <w:tab w:val="left" w:pos="6039"/>
        </w:tabs>
        <w:ind w:firstLine="567"/>
        <w:jc w:val="both"/>
        <w:rPr>
          <w:rFonts w:eastAsia="Calibri" w:cs="Times New Roman"/>
        </w:rPr>
      </w:pPr>
      <w:r w:rsidRPr="009F456A">
        <w:rPr>
          <w:rFonts w:eastAsia="Calibri" w:cs="Times New Roman"/>
        </w:rPr>
        <w:t xml:space="preserve">1.4. Организация питания осуществляется в соответствии с разработанными Исполнителем меню основного (организованного) питания для каждой возрастной группы детей, обучающихся по образовательным программам, с учетом санитарно-эпидемиологических требований к организации общественного питания населения, требований заказчика к меню основного (организованного) питания (Приложение № 1.1 к Приложению №1 к </w:t>
      </w:r>
      <w:r w:rsidR="00104755">
        <w:rPr>
          <w:rFonts w:eastAsia="Calibri" w:cs="Times New Roman"/>
        </w:rPr>
        <w:t>Контракту</w:t>
      </w:r>
      <w:r w:rsidRPr="009F456A">
        <w:rPr>
          <w:rFonts w:eastAsia="Calibri" w:cs="Times New Roman"/>
        </w:rPr>
        <w:t xml:space="preserve">) из </w:t>
      </w:r>
      <w:proofErr w:type="gramStart"/>
      <w:r w:rsidRPr="009F456A">
        <w:rPr>
          <w:rFonts w:eastAsia="Calibri" w:cs="Times New Roman"/>
        </w:rPr>
        <w:t>продуктов</w:t>
      </w:r>
      <w:proofErr w:type="gramEnd"/>
      <w:r w:rsidRPr="009F456A">
        <w:rPr>
          <w:rFonts w:eastAsia="Calibri" w:cs="Times New Roman"/>
        </w:rPr>
        <w:t xml:space="preserve"> поименованных в Ассортиментном перечне основных групп продовольственных товаров и сырья (Приложение № 1.2 к Приложению </w:t>
      </w:r>
      <w:proofErr w:type="gramStart"/>
      <w:r w:rsidRPr="009F456A">
        <w:rPr>
          <w:rFonts w:eastAsia="Calibri" w:cs="Times New Roman"/>
        </w:rPr>
        <w:t xml:space="preserve">N 1 к </w:t>
      </w:r>
      <w:r w:rsidR="00104755">
        <w:rPr>
          <w:rFonts w:eastAsia="Calibri" w:cs="Times New Roman"/>
        </w:rPr>
        <w:t>Контракту</w:t>
      </w:r>
      <w:r w:rsidRPr="009F456A">
        <w:rPr>
          <w:rFonts w:eastAsia="Calibri" w:cs="Times New Roman"/>
        </w:rPr>
        <w:t>).</w:t>
      </w:r>
      <w:proofErr w:type="gramEnd"/>
    </w:p>
    <w:p w14:paraId="1B3297FE" w14:textId="77777777" w:rsidR="009F456A" w:rsidRPr="009F456A" w:rsidRDefault="009F456A" w:rsidP="009F456A">
      <w:pPr>
        <w:widowControl w:val="0"/>
        <w:tabs>
          <w:tab w:val="left" w:pos="6039"/>
        </w:tabs>
        <w:ind w:firstLine="567"/>
        <w:jc w:val="both"/>
        <w:rPr>
          <w:rFonts w:eastAsia="Calibri" w:cs="Times New Roman"/>
        </w:rPr>
      </w:pPr>
      <w:r w:rsidRPr="009F456A">
        <w:rPr>
          <w:rFonts w:eastAsia="Calibri" w:cs="Times New Roman"/>
        </w:rPr>
        <w:t>Разработанное меню основного (организованного) питания утверждается Исполнителем после согласования с Заказчиком.</w:t>
      </w:r>
    </w:p>
    <w:p w14:paraId="7EFDB6B9" w14:textId="77777777" w:rsidR="009F456A" w:rsidRPr="009F456A" w:rsidRDefault="009F456A" w:rsidP="009F456A">
      <w:pPr>
        <w:widowControl w:val="0"/>
        <w:tabs>
          <w:tab w:val="left" w:pos="6039"/>
        </w:tabs>
        <w:ind w:firstLine="567"/>
        <w:jc w:val="both"/>
        <w:rPr>
          <w:rFonts w:eastAsia="Calibri" w:cs="Times New Roman"/>
        </w:rPr>
      </w:pPr>
      <w:r w:rsidRPr="009F456A">
        <w:rPr>
          <w:rFonts w:eastAsia="Calibri" w:cs="Times New Roman"/>
        </w:rPr>
        <w:t>Организация питания осуществляется в соответствии с разработанным Исполнителем и по согласованию с Заказчиком утвержденным меню дополнительного питания в соответствии с санитарно-эпидемиологическими требованиями к организации общественного питания населения и требованиями заказчика.</w:t>
      </w:r>
    </w:p>
    <w:p w14:paraId="6657D409" w14:textId="77777777" w:rsidR="009F456A" w:rsidRPr="009F456A" w:rsidRDefault="009F456A" w:rsidP="009F456A">
      <w:pPr>
        <w:widowControl w:val="0"/>
        <w:tabs>
          <w:tab w:val="left" w:pos="6039"/>
        </w:tabs>
        <w:ind w:firstLine="567"/>
        <w:jc w:val="both"/>
        <w:rPr>
          <w:rFonts w:eastAsia="Calibri" w:cs="Times New Roman"/>
        </w:rPr>
      </w:pPr>
      <w:proofErr w:type="gramStart"/>
      <w:r w:rsidRPr="009F456A">
        <w:rPr>
          <w:rFonts w:eastAsia="Calibri" w:cs="Times New Roman"/>
        </w:rPr>
        <w:t>Организация питания осуществляется в соответствии с разработанным специалистом-диетологом и по согласованию с Заказчиком утвержденным Исполнителем индивидуальным меню для детей, нуждающихся в лечебном и диетическом питании (данное условие применяется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w:t>
      </w:r>
      <w:proofErr w:type="gramEnd"/>
      <w:r w:rsidRPr="009F456A">
        <w:rPr>
          <w:rFonts w:eastAsia="Calibri" w:cs="Times New Roman"/>
        </w:rPr>
        <w:t xml:space="preserve"> в лечебном и диетическом питании, осуществляется употребление готовых домашних блюд, предоставленных родителями).</w:t>
      </w:r>
    </w:p>
    <w:p w14:paraId="526E4EA3" w14:textId="77777777" w:rsidR="009F456A" w:rsidRPr="009F456A" w:rsidRDefault="009F456A" w:rsidP="009F456A">
      <w:pPr>
        <w:widowControl w:val="0"/>
        <w:tabs>
          <w:tab w:val="left" w:pos="6039"/>
        </w:tabs>
        <w:ind w:firstLine="567"/>
        <w:jc w:val="both"/>
        <w:rPr>
          <w:rFonts w:eastAsia="Calibri" w:cs="Times New Roman"/>
        </w:rPr>
      </w:pPr>
      <w:r w:rsidRPr="009F456A">
        <w:rPr>
          <w:rFonts w:eastAsia="Calibri" w:cs="Times New Roman"/>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N 11 к СанПиН 2.3/2.4.3590-20). На замены блюд по цикличному меню должен быть составлен «Акт замены» и утвержден руководителем образовательного учреждения до начала раздачи пищи.</w:t>
      </w:r>
    </w:p>
    <w:p w14:paraId="6CCB963C" w14:textId="77777777" w:rsidR="009F456A" w:rsidRPr="009F456A" w:rsidRDefault="009F456A" w:rsidP="009F456A">
      <w:pPr>
        <w:widowControl w:val="0"/>
        <w:tabs>
          <w:tab w:val="left" w:pos="6039"/>
        </w:tabs>
        <w:ind w:firstLine="567"/>
        <w:jc w:val="both"/>
        <w:rPr>
          <w:rFonts w:eastAsia="Calibri" w:cs="Times New Roman"/>
        </w:rPr>
      </w:pPr>
      <w:r w:rsidRPr="009F456A">
        <w:rPr>
          <w:rFonts w:eastAsia="Calibri" w:cs="Times New Roman"/>
        </w:rPr>
        <w:t>На каждый день питания Исполнитель обязан представлять ежедневное меню для всех возрастных групп детей с указанием наименования приема пищи, наименования блюда, массы порции, калорийности порции, стоимости, пищевой ценности (Приложением № 8 к СанПиН 2.3/2.4.3590-20). Ежедневное меню утверждается руководителем предприятия общественного питания, и согласовывается Заказчиком. Фактический рацион питания должен соответствовать утвержденному меню.</w:t>
      </w:r>
    </w:p>
    <w:p w14:paraId="594F5F86" w14:textId="77777777" w:rsidR="009F456A" w:rsidRPr="009F456A" w:rsidRDefault="009F456A" w:rsidP="009F456A">
      <w:pPr>
        <w:widowControl w:val="0"/>
        <w:tabs>
          <w:tab w:val="left" w:pos="6039"/>
        </w:tabs>
        <w:ind w:firstLine="567"/>
        <w:jc w:val="both"/>
        <w:rPr>
          <w:rFonts w:eastAsia="Calibri" w:cs="Times New Roman"/>
          <w:lang w:bidi="ru-RU"/>
        </w:rPr>
      </w:pPr>
      <w:r w:rsidRPr="009F456A">
        <w:rPr>
          <w:rFonts w:eastAsia="Calibri" w:cs="Times New Roman"/>
          <w:lang w:bidi="ru-RU"/>
        </w:rPr>
        <w:t xml:space="preserve">Отпуск питания обучающимся организуется по группам в соответствии с графиком, утверждаемым Заказчиком. </w:t>
      </w:r>
    </w:p>
    <w:p w14:paraId="55108EE4" w14:textId="77777777" w:rsidR="009F456A" w:rsidRPr="009F456A" w:rsidRDefault="009F456A" w:rsidP="009F456A">
      <w:pPr>
        <w:widowControl w:val="0"/>
        <w:tabs>
          <w:tab w:val="left" w:pos="6039"/>
        </w:tabs>
        <w:ind w:firstLine="567"/>
        <w:jc w:val="both"/>
        <w:rPr>
          <w:rFonts w:eastAsia="Calibri" w:cs="Times New Roman"/>
          <w:lang w:bidi="ru-RU"/>
        </w:rPr>
      </w:pPr>
      <w:r w:rsidRPr="009F456A">
        <w:rPr>
          <w:rFonts w:eastAsia="Calibri" w:cs="Times New Roman"/>
          <w:lang w:bidi="ru-RU"/>
        </w:rPr>
        <w:t xml:space="preserve">На время карантина устанавливается индивидуальный график завтраков и обедов </w:t>
      </w:r>
      <w:proofErr w:type="gramStart"/>
      <w:r w:rsidRPr="009F456A">
        <w:rPr>
          <w:rFonts w:eastAsia="Calibri" w:cs="Times New Roman"/>
          <w:lang w:bidi="ru-RU"/>
        </w:rPr>
        <w:t>для</w:t>
      </w:r>
      <w:proofErr w:type="gramEnd"/>
      <w:r w:rsidRPr="009F456A">
        <w:rPr>
          <w:rFonts w:eastAsia="Calibri" w:cs="Times New Roman"/>
          <w:lang w:bidi="ru-RU"/>
        </w:rPr>
        <w:t xml:space="preserve"> обучающихся за отдельными столами.</w:t>
      </w:r>
    </w:p>
    <w:p w14:paraId="77469A4A" w14:textId="77777777" w:rsidR="009F456A" w:rsidRPr="009F456A" w:rsidRDefault="009F456A" w:rsidP="009F456A">
      <w:pPr>
        <w:widowControl w:val="0"/>
        <w:tabs>
          <w:tab w:val="left" w:pos="6039"/>
        </w:tabs>
        <w:ind w:firstLine="567"/>
        <w:jc w:val="both"/>
        <w:rPr>
          <w:rFonts w:eastAsia="Calibri" w:cs="Times New Roman"/>
          <w:lang w:bidi="ru-RU"/>
        </w:rPr>
      </w:pPr>
      <w:proofErr w:type="gramStart"/>
      <w:r w:rsidRPr="009F456A">
        <w:rPr>
          <w:rFonts w:eastAsia="Calibri" w:cs="Times New Roman"/>
          <w:lang w:bidi="ru-RU"/>
        </w:rPr>
        <w:t>Для учащихся начальных классов на платной основе в учебные дни Исполнителем организуются полдники (СанПиН 2.3/2.4.3590-20 "Санитарно-эпидемиологические требования к организации общественного питания населения".</w:t>
      </w:r>
      <w:proofErr w:type="gramEnd"/>
      <w:r w:rsidRPr="009F456A">
        <w:rPr>
          <w:rFonts w:eastAsia="Calibri" w:cs="Times New Roman"/>
          <w:lang w:bidi="ru-RU"/>
        </w:rPr>
        <w:t xml:space="preserve"> </w:t>
      </w:r>
      <w:proofErr w:type="gramStart"/>
      <w:r w:rsidRPr="009F456A">
        <w:rPr>
          <w:rFonts w:eastAsia="Calibri" w:cs="Times New Roman"/>
          <w:lang w:bidi="ru-RU"/>
        </w:rPr>
        <w:t>Приложение №12).</w:t>
      </w:r>
      <w:proofErr w:type="gramEnd"/>
      <w:r w:rsidRPr="009F456A">
        <w:rPr>
          <w:rFonts w:eastAsia="Calibri" w:cs="Times New Roman"/>
          <w:lang w:bidi="ru-RU"/>
        </w:rPr>
        <w:t xml:space="preserve"> Меню полдников предоставляется организатором питания к началу учебного года, не позднее 30 августа 2024 года.</w:t>
      </w:r>
    </w:p>
    <w:p w14:paraId="6A9A0470" w14:textId="77777777" w:rsidR="009F456A" w:rsidRPr="009F456A" w:rsidRDefault="009F456A" w:rsidP="009F456A">
      <w:pPr>
        <w:widowControl w:val="0"/>
        <w:tabs>
          <w:tab w:val="left" w:pos="6039"/>
        </w:tabs>
        <w:ind w:firstLine="567"/>
        <w:jc w:val="both"/>
        <w:rPr>
          <w:rFonts w:eastAsia="Calibri" w:cs="Times New Roman"/>
        </w:rPr>
      </w:pPr>
      <w:r w:rsidRPr="009F456A">
        <w:rPr>
          <w:rFonts w:eastAsia="Calibri" w:cs="Times New Roman"/>
        </w:rPr>
        <w:t xml:space="preserve">1.5. </w:t>
      </w:r>
      <w:proofErr w:type="gramStart"/>
      <w:r w:rsidRPr="009F456A">
        <w:rPr>
          <w:rFonts w:eastAsia="Calibri" w:cs="Times New Roman"/>
        </w:rPr>
        <w:t>Исполнитель наряду с оказанием услуг по обеспечению питанием в образовательном учреждении в соответствии с Законом Санкт-Петербурга от 09.11.2011 №728-132 «Социальный кодекс Санкт-Петербурга» организовывает на возмездной основе дополнительное питание обучающихся и сотрудников школы посредством реализации горячего питания и буфетной продукции в соответствии с требованием СанПиН 2.3/2.4.3590-20  через буфет образовательного учреждения.</w:t>
      </w:r>
      <w:proofErr w:type="gramEnd"/>
    </w:p>
    <w:p w14:paraId="31A92AC2" w14:textId="77777777" w:rsidR="009F456A" w:rsidRPr="009F456A" w:rsidRDefault="009F456A" w:rsidP="009F456A">
      <w:pPr>
        <w:widowControl w:val="0"/>
        <w:tabs>
          <w:tab w:val="left" w:pos="6039"/>
        </w:tabs>
        <w:ind w:firstLine="567"/>
        <w:jc w:val="both"/>
        <w:rPr>
          <w:rFonts w:eastAsia="Calibri" w:cs="Times New Roman"/>
        </w:rPr>
      </w:pPr>
      <w:r w:rsidRPr="009F456A">
        <w:rPr>
          <w:rFonts w:eastAsia="Calibri" w:cs="Times New Roman"/>
        </w:rPr>
        <w:t xml:space="preserve">1.6. Исполнитель гарантирует, что </w:t>
      </w:r>
      <w:r w:rsidRPr="009F456A">
        <w:rPr>
          <w:rFonts w:eastAsia="Courier New" w:cs="Times New Roman"/>
          <w:lang w:eastAsia="ru-RU" w:bidi="ru-RU"/>
        </w:rPr>
        <w:t xml:space="preserve">качество приготовленной пищи и пищевые продукты </w:t>
      </w:r>
      <w:r w:rsidRPr="009F456A">
        <w:rPr>
          <w:rFonts w:eastAsia="Courier New" w:cs="Times New Roman"/>
          <w:lang w:eastAsia="ru-RU" w:bidi="ru-RU"/>
        </w:rPr>
        <w:lastRenderedPageBreak/>
        <w:t>соответствуют действующим требованиям и нормам, установленным нормативно-технической документацией:</w:t>
      </w:r>
    </w:p>
    <w:p w14:paraId="41DA27CC"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Times New Roman" w:cs="Times New Roman"/>
          <w:lang w:eastAsia="ru-RU" w:bidi="ru-RU"/>
        </w:rPr>
        <w:t xml:space="preserve">Федеральному Закону Российской Федерации от 30.03.1999 № 52-ФЗ «О санитарно-эпидемиологическом благополучии населения»; </w:t>
      </w:r>
    </w:p>
    <w:p w14:paraId="69359659"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Times New Roman" w:cs="Times New Roman"/>
          <w:lang w:eastAsia="ru-RU" w:bidi="ru-RU"/>
        </w:rPr>
        <w:t xml:space="preserve">Федеральному Закону Российской Федерации от 02.01.2000 № 29-ФЗ «О качестве и безопасности пищевых продуктов»; </w:t>
      </w:r>
    </w:p>
    <w:p w14:paraId="47D5BAFC"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Times New Roman" w:cs="Times New Roman"/>
          <w:lang w:eastAsia="ru-RU" w:bidi="ru-RU"/>
        </w:rPr>
        <w:t>Закону Российской Федерации от 14.05.1993 № 4979-1 «О ветеринарии»;</w:t>
      </w:r>
    </w:p>
    <w:p w14:paraId="6D73298A"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Times New Roman" w:cs="Times New Roman"/>
          <w:lang w:eastAsia="ru-RU" w:bidi="ru-RU"/>
        </w:rPr>
        <w:t xml:space="preserve">Приказу Минсельхоза России от 15.04.2019 № 193 «О внесении изменений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 648»;  </w:t>
      </w:r>
    </w:p>
    <w:p w14:paraId="760D84B9"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Times New Roman" w:cs="Times New Roman"/>
          <w:lang w:eastAsia="ru-RU" w:bidi="ru-RU"/>
        </w:rPr>
        <w:t xml:space="preserve">Техническому регламенту Таможенного союза от 09.12.2011 </w:t>
      </w:r>
      <w:proofErr w:type="gramStart"/>
      <w:r w:rsidRPr="009F456A">
        <w:rPr>
          <w:rFonts w:eastAsia="Times New Roman" w:cs="Times New Roman"/>
          <w:lang w:eastAsia="ru-RU" w:bidi="ru-RU"/>
        </w:rPr>
        <w:t>ТР</w:t>
      </w:r>
      <w:proofErr w:type="gramEnd"/>
      <w:r w:rsidRPr="009F456A">
        <w:rPr>
          <w:rFonts w:eastAsia="Times New Roman" w:cs="Times New Roman"/>
          <w:lang w:eastAsia="ru-RU" w:bidi="ru-RU"/>
        </w:rPr>
        <w:t xml:space="preserve"> ТС 024/2011 «Технический регламент на масложировую продукцию»; </w:t>
      </w:r>
    </w:p>
    <w:p w14:paraId="7FA99521"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Times New Roman" w:cs="Times New Roman"/>
          <w:lang w:eastAsia="ru-RU" w:bidi="ru-RU"/>
        </w:rPr>
        <w:t xml:space="preserve">Техническому регламенту Таможенного союза от 09.10.2013 </w:t>
      </w:r>
      <w:proofErr w:type="gramStart"/>
      <w:r w:rsidRPr="009F456A">
        <w:rPr>
          <w:rFonts w:eastAsia="Times New Roman" w:cs="Times New Roman"/>
          <w:lang w:eastAsia="ru-RU" w:bidi="ru-RU"/>
        </w:rPr>
        <w:t>ТР</w:t>
      </w:r>
      <w:proofErr w:type="gramEnd"/>
      <w:r w:rsidRPr="009F456A">
        <w:rPr>
          <w:rFonts w:eastAsia="Times New Roman" w:cs="Times New Roman"/>
          <w:lang w:eastAsia="ru-RU" w:bidi="ru-RU"/>
        </w:rPr>
        <w:t xml:space="preserve"> ТС 033/2013 «О безопасности молока и молочной продукции»; </w:t>
      </w:r>
    </w:p>
    <w:p w14:paraId="27CB10CB"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Times New Roman" w:cs="Times New Roman"/>
          <w:lang w:eastAsia="ru-RU" w:bidi="ru-RU"/>
        </w:rPr>
        <w:t xml:space="preserve">Техническому регламенту Евразийского экономического союза от 18.10.2016 </w:t>
      </w:r>
      <w:proofErr w:type="gramStart"/>
      <w:r w:rsidRPr="009F456A">
        <w:rPr>
          <w:rFonts w:eastAsia="Times New Roman" w:cs="Times New Roman"/>
          <w:lang w:eastAsia="ru-RU" w:bidi="ru-RU"/>
        </w:rPr>
        <w:t>ТР</w:t>
      </w:r>
      <w:proofErr w:type="gramEnd"/>
      <w:r w:rsidRPr="009F456A">
        <w:rPr>
          <w:rFonts w:eastAsia="Times New Roman" w:cs="Times New Roman"/>
          <w:lang w:eastAsia="ru-RU" w:bidi="ru-RU"/>
        </w:rPr>
        <w:t xml:space="preserve"> ЕАЭС 040/2016 «О безопасности рыбы и рыбной продукции»; </w:t>
      </w:r>
    </w:p>
    <w:p w14:paraId="345014B0"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Times New Roman" w:cs="Times New Roman"/>
          <w:lang w:eastAsia="ru-RU" w:bidi="ru-RU"/>
        </w:rPr>
        <w:t xml:space="preserve">Техническому регламенту Таможенного союза от 09.10.2013 </w:t>
      </w:r>
      <w:proofErr w:type="gramStart"/>
      <w:r w:rsidRPr="009F456A">
        <w:rPr>
          <w:rFonts w:eastAsia="Times New Roman" w:cs="Times New Roman"/>
          <w:lang w:eastAsia="ru-RU" w:bidi="ru-RU"/>
        </w:rPr>
        <w:t>ТР</w:t>
      </w:r>
      <w:proofErr w:type="gramEnd"/>
      <w:r w:rsidRPr="009F456A">
        <w:rPr>
          <w:rFonts w:eastAsia="Times New Roman" w:cs="Times New Roman"/>
          <w:lang w:eastAsia="ru-RU" w:bidi="ru-RU"/>
        </w:rPr>
        <w:t xml:space="preserve"> ТС 034/2013 «О безопасности мяса и мясной продукции»; </w:t>
      </w:r>
    </w:p>
    <w:p w14:paraId="7F366EB6"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Times New Roman" w:cs="Times New Roman"/>
          <w:lang w:eastAsia="ru-RU" w:bidi="ru-RU"/>
        </w:rPr>
        <w:t xml:space="preserve">Техническому регламенту Таможенного союза от 09.12.2011 </w:t>
      </w:r>
      <w:proofErr w:type="gramStart"/>
      <w:r w:rsidRPr="009F456A">
        <w:rPr>
          <w:rFonts w:eastAsia="Times New Roman" w:cs="Times New Roman"/>
          <w:lang w:eastAsia="ru-RU" w:bidi="ru-RU"/>
        </w:rPr>
        <w:t>ТР</w:t>
      </w:r>
      <w:proofErr w:type="gramEnd"/>
      <w:r w:rsidRPr="009F456A">
        <w:rPr>
          <w:rFonts w:eastAsia="Times New Roman" w:cs="Times New Roman"/>
          <w:lang w:eastAsia="ru-RU" w:bidi="ru-RU"/>
        </w:rPr>
        <w:t xml:space="preserve"> ТС 023/2011 «Технический регламент на соковую продукцию из фруктов и овощей»;</w:t>
      </w:r>
    </w:p>
    <w:p w14:paraId="664246F5"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Times New Roman" w:cs="Times New Roman"/>
          <w:lang w:eastAsia="ru-RU" w:bidi="ru-RU"/>
        </w:rPr>
        <w:t xml:space="preserve">Техническому регламенту Таможенного союза от 09.12.2011 № 021/2011 «О безопасности пищевой продукции»; </w:t>
      </w:r>
    </w:p>
    <w:p w14:paraId="17A9152D"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Times New Roman" w:cs="Times New Roman"/>
          <w:lang w:eastAsia="ru-RU" w:bidi="ru-RU"/>
        </w:rPr>
        <w:t xml:space="preserve">Техническому регламенту Таможенного союза от 20.07.2012 № 029/2012 «Требования безопасности пищевых добавок, </w:t>
      </w:r>
      <w:proofErr w:type="spellStart"/>
      <w:r w:rsidRPr="009F456A">
        <w:rPr>
          <w:rFonts w:eastAsia="Times New Roman" w:cs="Times New Roman"/>
          <w:lang w:eastAsia="ru-RU" w:bidi="ru-RU"/>
        </w:rPr>
        <w:t>ароматизаторов</w:t>
      </w:r>
      <w:proofErr w:type="spellEnd"/>
      <w:r w:rsidRPr="009F456A">
        <w:rPr>
          <w:rFonts w:eastAsia="Times New Roman" w:cs="Times New Roman"/>
          <w:lang w:eastAsia="ru-RU" w:bidi="ru-RU"/>
        </w:rPr>
        <w:t xml:space="preserve"> и технологических вспомогательных средств»; </w:t>
      </w:r>
    </w:p>
    <w:p w14:paraId="4C9E0F9A"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Times New Roman" w:cs="Times New Roman"/>
          <w:lang w:eastAsia="ru-RU" w:bidi="ru-RU"/>
        </w:rPr>
        <w:t>Техническому регламенту Таможенного союза от 15.06.2012 №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14:paraId="66C95FE2"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Times New Roman" w:cs="Times New Roman"/>
          <w:lang w:eastAsia="ru-RU" w:bidi="ru-RU"/>
        </w:rPr>
        <w:t xml:space="preserve">Техническому регламенту Таможенного союза от 23.09.2011 № 007/2011 «О безопасности продукции, предназначенной для детей и подростков»; </w:t>
      </w:r>
    </w:p>
    <w:p w14:paraId="5670523E"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Times New Roman" w:cs="Times New Roman"/>
          <w:lang w:eastAsia="ru-RU" w:bidi="ru-RU"/>
        </w:rPr>
        <w:t xml:space="preserve">Техническому регламенту Таможенного союза от 16.08.2011 № 005/2011 «О безопасности упаковки»;  </w:t>
      </w:r>
    </w:p>
    <w:p w14:paraId="2E0FF901"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Times New Roman" w:cs="Times New Roman"/>
          <w:lang w:eastAsia="ru-RU" w:bidi="ru-RU"/>
        </w:rPr>
        <w:t>Техническому регламенту Таможенного союза от 09.12.2011 № 022/2011 «Пищевая продукция в части ее маркировки»;</w:t>
      </w:r>
    </w:p>
    <w:p w14:paraId="35D06518"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Times New Roman" w:cs="Times New Roman"/>
          <w:lang w:eastAsia="ru-RU" w:bidi="ru-RU"/>
        </w:rPr>
        <w:t xml:space="preserve">Санитарно-эпидемиологическим правилам «Гигиенические требования к безопасности и пищевой ценности пищевых продуктов. СанПиН 2.3.2.1078-01», </w:t>
      </w:r>
      <w:proofErr w:type="gramStart"/>
      <w:r w:rsidRPr="009F456A">
        <w:rPr>
          <w:rFonts w:eastAsia="Times New Roman" w:cs="Times New Roman"/>
          <w:lang w:eastAsia="ru-RU" w:bidi="ru-RU"/>
        </w:rPr>
        <w:t>утвержденными</w:t>
      </w:r>
      <w:proofErr w:type="gramEnd"/>
      <w:r w:rsidRPr="009F456A">
        <w:rPr>
          <w:rFonts w:eastAsia="Times New Roman" w:cs="Times New Roman"/>
          <w:lang w:eastAsia="ru-RU" w:bidi="ru-RU"/>
        </w:rPr>
        <w:t xml:space="preserve"> постановлением Главного государственного санитарного врача Российской Федерации от 14.11.2001 № 36;</w:t>
      </w:r>
    </w:p>
    <w:p w14:paraId="16C3195F"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Times New Roman" w:cs="Times New Roman"/>
          <w:lang w:eastAsia="ru-RU" w:bidi="ru-RU"/>
        </w:rPr>
        <w:t xml:space="preserve">Санитарно-эпидемиологическим правилам и нормативам СанПиН 2.3.2.1324-03 «Гигиенические требования к срокам годности и условиям хранения пищевых продуктов», </w:t>
      </w:r>
      <w:proofErr w:type="gramStart"/>
      <w:r w:rsidRPr="009F456A">
        <w:rPr>
          <w:rFonts w:eastAsia="Times New Roman" w:cs="Times New Roman"/>
          <w:lang w:eastAsia="ru-RU" w:bidi="ru-RU"/>
        </w:rPr>
        <w:t>утвержденными</w:t>
      </w:r>
      <w:proofErr w:type="gramEnd"/>
      <w:r w:rsidRPr="009F456A">
        <w:rPr>
          <w:rFonts w:eastAsia="Times New Roman" w:cs="Times New Roman"/>
          <w:lang w:eastAsia="ru-RU" w:bidi="ru-RU"/>
        </w:rPr>
        <w:t xml:space="preserve"> постановлением Главного государственного санитарного врача Российской Федерации от 22.05.2003 № 98;</w:t>
      </w:r>
    </w:p>
    <w:p w14:paraId="55B10835"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Times New Roman" w:cs="Times New Roman"/>
          <w:lang w:eastAsia="ru-RU" w:bidi="ru-RU"/>
        </w:rPr>
        <w:t>Решению Комиссии таможенного союза от 28.05.2010 № 299 «О применении санитарных мер в Евразийском экономическом союзе»;</w:t>
      </w:r>
    </w:p>
    <w:p w14:paraId="0394CA06"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Courier New" w:cs="Times New Roman"/>
          <w:lang w:eastAsia="ru-RU" w:bidi="ru-RU"/>
        </w:rPr>
        <w:t xml:space="preserve">Национальному стандарту ГОСТ </w:t>
      </w:r>
      <w:proofErr w:type="gramStart"/>
      <w:r w:rsidRPr="009F456A">
        <w:rPr>
          <w:rFonts w:eastAsia="Courier New" w:cs="Times New Roman"/>
          <w:lang w:eastAsia="ru-RU" w:bidi="ru-RU"/>
        </w:rPr>
        <w:t>Р</w:t>
      </w:r>
      <w:proofErr w:type="gramEnd"/>
      <w:r w:rsidRPr="009F456A">
        <w:rPr>
          <w:rFonts w:eastAsia="Courier New" w:cs="Times New Roman"/>
          <w:lang w:eastAsia="ru-RU" w:bidi="ru-RU"/>
        </w:rPr>
        <w:t xml:space="preserve"> 51074-2003 «Продукты пищевые. Информация для потребителя, общие требования»;</w:t>
      </w:r>
    </w:p>
    <w:p w14:paraId="7E1709D0" w14:textId="77777777" w:rsidR="009F456A" w:rsidRPr="009F456A" w:rsidRDefault="009F456A" w:rsidP="009F456A">
      <w:pPr>
        <w:widowControl w:val="0"/>
        <w:ind w:firstLine="709"/>
        <w:jc w:val="both"/>
        <w:rPr>
          <w:rFonts w:eastAsia="Courier New" w:cs="Times New Roman"/>
          <w:lang w:eastAsia="ru-RU" w:bidi="ru-RU"/>
        </w:rPr>
      </w:pPr>
      <w:r w:rsidRPr="009F456A">
        <w:rPr>
          <w:rFonts w:eastAsia="Courier New" w:cs="Times New Roman"/>
          <w:lang w:eastAsia="ru-RU" w:bidi="ru-RU"/>
        </w:rPr>
        <w:t>Статье 469 Гражданского кодекса Российской Федерации</w:t>
      </w:r>
    </w:p>
    <w:p w14:paraId="54E07542" w14:textId="77777777" w:rsidR="009F456A" w:rsidRPr="009F456A" w:rsidRDefault="009F456A" w:rsidP="009F456A">
      <w:pPr>
        <w:widowControl w:val="0"/>
        <w:ind w:firstLine="709"/>
        <w:jc w:val="both"/>
        <w:rPr>
          <w:rFonts w:eastAsia="Times New Roman" w:cs="Times New Roman"/>
          <w:lang w:eastAsia="ru-RU" w:bidi="ru-RU"/>
        </w:rPr>
      </w:pPr>
      <w:proofErr w:type="gramStart"/>
      <w:r w:rsidRPr="009F456A">
        <w:rPr>
          <w:rFonts w:eastAsia="Times New Roman" w:cs="Times New Roman"/>
          <w:lang w:eastAsia="ru-RU" w:bidi="ru-RU"/>
        </w:rPr>
        <w:t>Ассортиментному перечню основных групп продовольственных товаров и сырья ((Приложение № 1.2 к Приложению № 1 извещения об осуществлении закупки).</w:t>
      </w:r>
      <w:proofErr w:type="gramEnd"/>
    </w:p>
    <w:p w14:paraId="41FF5931" w14:textId="77777777" w:rsidR="009F456A" w:rsidRPr="009F456A" w:rsidRDefault="009F456A" w:rsidP="009F456A">
      <w:pPr>
        <w:widowControl w:val="0"/>
        <w:ind w:firstLine="539"/>
        <w:jc w:val="both"/>
        <w:rPr>
          <w:rFonts w:eastAsia="Times New Roman" w:cs="Times New Roman"/>
          <w:lang w:eastAsia="ru-RU" w:bidi="ru-RU"/>
        </w:rPr>
      </w:pPr>
      <w:r w:rsidRPr="009F456A">
        <w:rPr>
          <w:rFonts w:eastAsia="Calibri" w:cs="Times New Roman"/>
        </w:rPr>
        <w:t>1.7. Исполнитель</w:t>
      </w:r>
      <w:r w:rsidRPr="009F456A">
        <w:rPr>
          <w:rFonts w:eastAsia="Times New Roman" w:cs="Times New Roman"/>
          <w:lang w:eastAsia="ru-RU" w:bidi="ru-RU"/>
        </w:rPr>
        <w:t xml:space="preserve"> обязан оказывать услуги по организации питания в соответствии с требованиями, установленными законодательством Российской Федерации: </w:t>
      </w:r>
    </w:p>
    <w:p w14:paraId="7C0D7C12"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Times New Roman" w:cs="Times New Roman"/>
          <w:lang w:eastAsia="ru-RU" w:bidi="ru-RU"/>
        </w:rPr>
        <w:t>Постановлением Главного государственного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2C5DC57D"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Times New Roman" w:cs="Times New Roman"/>
          <w:lang w:eastAsia="ru-RU" w:bidi="ru-RU"/>
        </w:rPr>
        <w:t>Постановлением Главного государственного врача Российской Федерации от 20.11.2020 № 36 «Об утверждении санитарно-эпидемиологических правил и норм СанПиН 2.3.6.3668-20 «Санитарно-эпидемиологические требования к условиям деятельности торговых объектов и рынков, реализующих пищевую продукцию»;</w:t>
      </w:r>
    </w:p>
    <w:p w14:paraId="246E0522" w14:textId="77777777" w:rsidR="009F456A" w:rsidRPr="009F456A" w:rsidRDefault="009F456A" w:rsidP="009F456A">
      <w:pPr>
        <w:widowControl w:val="0"/>
        <w:ind w:firstLine="709"/>
        <w:jc w:val="both"/>
        <w:rPr>
          <w:rFonts w:eastAsia="Times New Roman" w:cs="Times New Roman"/>
          <w:lang w:eastAsia="ru-RU" w:bidi="ru-RU"/>
        </w:rPr>
      </w:pPr>
      <w:r w:rsidRPr="009F456A">
        <w:rPr>
          <w:rFonts w:eastAsia="Times New Roman" w:cs="Times New Roman"/>
          <w:lang w:eastAsia="ru-RU" w:bidi="ru-RU"/>
        </w:rPr>
        <w:t xml:space="preserve">Санитарными правилами «Организация и проведение производственного </w:t>
      </w:r>
      <w:proofErr w:type="gramStart"/>
      <w:r w:rsidRPr="009F456A">
        <w:rPr>
          <w:rFonts w:eastAsia="Times New Roman" w:cs="Times New Roman"/>
          <w:lang w:eastAsia="ru-RU" w:bidi="ru-RU"/>
        </w:rPr>
        <w:t>контроля за</w:t>
      </w:r>
      <w:proofErr w:type="gramEnd"/>
      <w:r w:rsidRPr="009F456A">
        <w:rPr>
          <w:rFonts w:eastAsia="Times New Roman" w:cs="Times New Roman"/>
          <w:lang w:eastAsia="ru-RU" w:bidi="ru-RU"/>
        </w:rPr>
        <w:t xml:space="preserve"> соблюдением санитарных правил и выполнением санитарно-противоэпидемических (профилактических) мероприятий. СП 1.1.1058-01» утвержденными Постановлением Главного государственного санитарного </w:t>
      </w:r>
      <w:r w:rsidRPr="009F456A">
        <w:rPr>
          <w:rFonts w:eastAsia="Times New Roman" w:cs="Times New Roman"/>
          <w:lang w:eastAsia="ru-RU" w:bidi="ru-RU"/>
        </w:rPr>
        <w:lastRenderedPageBreak/>
        <w:t xml:space="preserve">врача Российской Федерации от 13.07.2001 № 18; </w:t>
      </w:r>
    </w:p>
    <w:p w14:paraId="2BC7B016" w14:textId="77777777" w:rsidR="009F456A" w:rsidRPr="009F456A" w:rsidRDefault="009F456A" w:rsidP="009F456A">
      <w:pPr>
        <w:widowControl w:val="0"/>
        <w:ind w:firstLine="709"/>
        <w:contextualSpacing/>
        <w:jc w:val="both"/>
        <w:rPr>
          <w:rFonts w:eastAsia="Courier New" w:cs="Times New Roman"/>
          <w:lang w:eastAsia="ru-RU" w:bidi="ru-RU"/>
        </w:rPr>
      </w:pPr>
      <w:r w:rsidRPr="009F456A">
        <w:rPr>
          <w:rFonts w:eastAsia="Courier New" w:cs="Times New Roman"/>
          <w:lang w:eastAsia="ru-RU" w:bidi="ru-RU"/>
        </w:rPr>
        <w:t>Постановлением Главного государственного санитарного врача Российской Федерации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26BB0174" w14:textId="77777777" w:rsidR="009F456A" w:rsidRPr="009F456A" w:rsidRDefault="009F456A" w:rsidP="009F456A">
      <w:pPr>
        <w:widowControl w:val="0"/>
        <w:ind w:firstLine="709"/>
        <w:contextualSpacing/>
        <w:jc w:val="both"/>
        <w:rPr>
          <w:rFonts w:eastAsia="Courier New" w:cs="Times New Roman"/>
          <w:lang w:eastAsia="ru-RU" w:bidi="ru-RU"/>
        </w:rPr>
      </w:pPr>
      <w:r w:rsidRPr="009F456A">
        <w:rPr>
          <w:rFonts w:eastAsia="Courier New" w:cs="Times New Roman"/>
          <w:lang w:eastAsia="ru-RU" w:bidi="ru-RU"/>
        </w:rPr>
        <w:t>Постановлением Главного государственного санитарного врача Российской Федерации от 27.03.2007 № 13 «Об утверждении санитарных правил СП 1.1.2193-07»;</w:t>
      </w:r>
    </w:p>
    <w:p w14:paraId="6F33813A" w14:textId="77777777" w:rsidR="009F456A" w:rsidRPr="009F456A" w:rsidRDefault="009F456A" w:rsidP="009F456A">
      <w:pPr>
        <w:widowControl w:val="0"/>
        <w:ind w:firstLine="709"/>
        <w:jc w:val="both"/>
        <w:rPr>
          <w:rFonts w:eastAsia="Calibri" w:cs="Times New Roman"/>
          <w:lang w:eastAsia="ru-RU"/>
        </w:rPr>
      </w:pPr>
      <w:r w:rsidRPr="009F456A">
        <w:rPr>
          <w:rFonts w:eastAsia="Courier New" w:cs="Times New Roman"/>
          <w:lang w:eastAsia="ru-RU" w:bidi="ru-RU"/>
        </w:rPr>
        <w:t>ГОСТ 31984-2012 «Услуги общественного питания. Общие требования»;</w:t>
      </w:r>
    </w:p>
    <w:p w14:paraId="25F16FDB" w14:textId="77777777" w:rsidR="009F456A" w:rsidRPr="009F456A" w:rsidRDefault="009F456A" w:rsidP="009F456A">
      <w:pPr>
        <w:widowControl w:val="0"/>
        <w:ind w:firstLine="709"/>
        <w:jc w:val="both"/>
        <w:rPr>
          <w:rFonts w:eastAsia="Calibri" w:cs="Times New Roman"/>
          <w:lang w:eastAsia="ru-RU"/>
        </w:rPr>
      </w:pPr>
      <w:r w:rsidRPr="009F456A">
        <w:rPr>
          <w:rFonts w:eastAsia="Courier New" w:cs="Times New Roman"/>
          <w:lang w:eastAsia="ru-RU" w:bidi="ru-RU"/>
        </w:rPr>
        <w:t>ГОСТ 30524-2013 «Услуги общественного питания. Требования к персоналу»;</w:t>
      </w:r>
    </w:p>
    <w:p w14:paraId="3A5CD9AF" w14:textId="77777777" w:rsidR="009F456A" w:rsidRPr="009F456A" w:rsidRDefault="009F456A" w:rsidP="009F456A">
      <w:pPr>
        <w:widowControl w:val="0"/>
        <w:ind w:firstLine="709"/>
        <w:jc w:val="both"/>
        <w:rPr>
          <w:rFonts w:eastAsia="Calibri" w:cs="Times New Roman"/>
          <w:lang w:eastAsia="ru-RU"/>
        </w:rPr>
      </w:pPr>
      <w:r w:rsidRPr="009F456A">
        <w:rPr>
          <w:rFonts w:eastAsia="Courier New" w:cs="Times New Roman"/>
          <w:lang w:eastAsia="ru-RU" w:bidi="ru-RU"/>
        </w:rPr>
        <w:t>ГОСТ 32692-2014 «Услуги общественного питания. Общие требования к методам и формам обслуживания на предприятиях общественного питания»;</w:t>
      </w:r>
    </w:p>
    <w:p w14:paraId="1717E019" w14:textId="77777777" w:rsidR="009F456A" w:rsidRPr="009F456A" w:rsidRDefault="009F456A" w:rsidP="009F456A">
      <w:pPr>
        <w:widowControl w:val="0"/>
        <w:ind w:firstLine="709"/>
        <w:jc w:val="both"/>
        <w:rPr>
          <w:rFonts w:eastAsia="Calibri" w:cs="Times New Roman"/>
          <w:lang w:eastAsia="ru-RU"/>
        </w:rPr>
      </w:pPr>
      <w:r w:rsidRPr="009F456A">
        <w:rPr>
          <w:rFonts w:eastAsia="Courier New" w:cs="Times New Roman"/>
          <w:lang w:eastAsia="ru-RU" w:bidi="ru-RU"/>
        </w:rPr>
        <w:t>ГОСТ 30390-2013 «Услуги общественного питания. Продукция общественного питания, реализуемая населению. Общие технические условия»;</w:t>
      </w:r>
    </w:p>
    <w:p w14:paraId="09FCEA8A" w14:textId="77777777" w:rsidR="009F456A" w:rsidRPr="009F456A" w:rsidRDefault="009F456A" w:rsidP="009F456A">
      <w:pPr>
        <w:widowControl w:val="0"/>
        <w:ind w:firstLine="709"/>
        <w:jc w:val="both"/>
        <w:rPr>
          <w:rFonts w:eastAsia="Calibri" w:cs="Times New Roman"/>
          <w:lang w:eastAsia="ru-RU"/>
        </w:rPr>
      </w:pPr>
      <w:r w:rsidRPr="009F456A">
        <w:rPr>
          <w:rFonts w:eastAsia="Courier New" w:cs="Times New Roman"/>
          <w:lang w:eastAsia="ru-RU" w:bidi="ru-RU"/>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14:paraId="46BE603D" w14:textId="77777777" w:rsidR="009F456A" w:rsidRPr="009F456A" w:rsidRDefault="009F456A" w:rsidP="009F456A">
      <w:pPr>
        <w:widowControl w:val="0"/>
        <w:ind w:firstLine="709"/>
        <w:jc w:val="both"/>
        <w:rPr>
          <w:rFonts w:eastAsia="Calibri" w:cs="Times New Roman"/>
          <w:lang w:eastAsia="ru-RU"/>
        </w:rPr>
      </w:pPr>
      <w:r w:rsidRPr="009F456A">
        <w:rPr>
          <w:rFonts w:eastAsia="Courier New" w:cs="Times New Roman"/>
          <w:lang w:eastAsia="ru-RU" w:bidi="ru-RU"/>
        </w:rPr>
        <w:t xml:space="preserve">ГОСТ </w:t>
      </w:r>
      <w:proofErr w:type="gramStart"/>
      <w:r w:rsidRPr="009F456A">
        <w:rPr>
          <w:rFonts w:eastAsia="Courier New" w:cs="Times New Roman"/>
          <w:lang w:eastAsia="ru-RU" w:bidi="ru-RU"/>
        </w:rPr>
        <w:t>Р</w:t>
      </w:r>
      <w:proofErr w:type="gramEnd"/>
      <w:r w:rsidRPr="009F456A">
        <w:rPr>
          <w:rFonts w:eastAsia="Courier New" w:cs="Times New Roman"/>
          <w:lang w:eastAsia="ru-RU" w:bidi="ru-RU"/>
        </w:rPr>
        <w:t xml:space="preserve"> 54609-2011 «Услуги общественного питания. Номенклатура показателей качества продукции общественного питания».</w:t>
      </w:r>
    </w:p>
    <w:p w14:paraId="107ECF2B" w14:textId="77777777" w:rsidR="009F456A" w:rsidRPr="009F456A" w:rsidRDefault="009F456A" w:rsidP="009F456A">
      <w:pPr>
        <w:widowControl w:val="0"/>
        <w:ind w:firstLine="709"/>
        <w:contextualSpacing/>
        <w:jc w:val="both"/>
        <w:rPr>
          <w:rFonts w:eastAsia="Times New Roman" w:cs="Times New Roman"/>
          <w:lang w:eastAsia="ru-RU" w:bidi="ru-RU"/>
        </w:rPr>
      </w:pPr>
      <w:r w:rsidRPr="009F456A">
        <w:rPr>
          <w:rFonts w:eastAsia="Times New Roman" w:cs="Times New Roman"/>
          <w:lang w:eastAsia="ru-RU" w:bidi="ru-RU"/>
        </w:rPr>
        <w:t>Иных нормативных и нормативно-технических документов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14:paraId="6BDE5147" w14:textId="77777777" w:rsidR="009F456A" w:rsidRPr="009F456A" w:rsidRDefault="009F456A" w:rsidP="009F456A">
      <w:pPr>
        <w:widowControl w:val="0"/>
        <w:ind w:firstLine="709"/>
        <w:contextualSpacing/>
        <w:jc w:val="both"/>
        <w:rPr>
          <w:rFonts w:eastAsia="Courier New" w:cs="Times New Roman"/>
          <w:lang w:eastAsia="ru-RU" w:bidi="ru-RU"/>
        </w:rPr>
      </w:pPr>
      <w:r w:rsidRPr="009F456A">
        <w:rPr>
          <w:rFonts w:eastAsia="Courier New" w:cs="Times New Roman"/>
          <w:lang w:eastAsia="ru-RU" w:bidi="ru-RU"/>
        </w:rPr>
        <w:t>В случае если нормативный,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нормативного, нормативно - технического документа.</w:t>
      </w:r>
    </w:p>
    <w:p w14:paraId="4AE0F486" w14:textId="77777777" w:rsidR="009F456A" w:rsidRPr="009F456A" w:rsidRDefault="009F456A" w:rsidP="009F456A">
      <w:pPr>
        <w:widowControl w:val="0"/>
        <w:ind w:firstLine="709"/>
        <w:contextualSpacing/>
        <w:jc w:val="both"/>
        <w:rPr>
          <w:rFonts w:eastAsia="Courier New" w:cs="Times New Roman"/>
          <w:lang w:eastAsia="ru-RU" w:bidi="ru-RU"/>
        </w:rPr>
      </w:pPr>
      <w:r w:rsidRPr="009F456A">
        <w:rPr>
          <w:rFonts w:eastAsia="Courier New" w:cs="Times New Roman"/>
          <w:lang w:eastAsia="ru-RU" w:bidi="ru-RU"/>
        </w:rPr>
        <w:t>1.8. Исполнитель обязан при организации услуг обеспечить информационно-технологическое взаимодействие с подсистемой КАИС КРО.</w:t>
      </w:r>
    </w:p>
    <w:p w14:paraId="33118987" w14:textId="77777777" w:rsidR="009F456A" w:rsidRPr="009F456A" w:rsidRDefault="009F456A" w:rsidP="009F456A">
      <w:pPr>
        <w:widowControl w:val="0"/>
        <w:autoSpaceDE w:val="0"/>
        <w:autoSpaceDN w:val="0"/>
        <w:adjustRightInd w:val="0"/>
        <w:ind w:firstLine="426"/>
        <w:jc w:val="center"/>
        <w:outlineLvl w:val="1"/>
        <w:rPr>
          <w:rFonts w:eastAsia="Calibri" w:cs="Times New Roman"/>
          <w:b/>
          <w:bCs/>
        </w:rPr>
      </w:pPr>
    </w:p>
    <w:p w14:paraId="42D5D982" w14:textId="77777777" w:rsidR="009F456A" w:rsidRPr="009F456A" w:rsidRDefault="009F456A" w:rsidP="009F456A">
      <w:pPr>
        <w:widowControl w:val="0"/>
        <w:autoSpaceDE w:val="0"/>
        <w:autoSpaceDN w:val="0"/>
        <w:adjustRightInd w:val="0"/>
        <w:ind w:firstLine="426"/>
        <w:jc w:val="center"/>
        <w:outlineLvl w:val="1"/>
        <w:rPr>
          <w:rFonts w:eastAsia="Times New Roman" w:cs="Times New Roman"/>
          <w:b/>
          <w:bCs/>
          <w:lang w:eastAsia="ru-RU" w:bidi="ru-RU"/>
        </w:rPr>
      </w:pPr>
      <w:r w:rsidRPr="009F456A">
        <w:rPr>
          <w:rFonts w:eastAsia="Calibri" w:cs="Times New Roman"/>
          <w:b/>
          <w:bCs/>
        </w:rPr>
        <w:t xml:space="preserve">Раздел 2. </w:t>
      </w:r>
      <w:r w:rsidRPr="009F456A">
        <w:rPr>
          <w:rFonts w:eastAsia="Times New Roman" w:cs="Times New Roman"/>
          <w:b/>
          <w:bCs/>
          <w:lang w:eastAsia="ru-RU" w:bidi="ru-RU"/>
        </w:rPr>
        <w:t>Требования к контролю качества оказываемых услуг.</w:t>
      </w:r>
    </w:p>
    <w:p w14:paraId="2106256C" w14:textId="77777777" w:rsidR="009F456A" w:rsidRPr="009F456A" w:rsidRDefault="009F456A" w:rsidP="009F456A">
      <w:pPr>
        <w:widowControl w:val="0"/>
        <w:autoSpaceDE w:val="0"/>
        <w:autoSpaceDN w:val="0"/>
        <w:adjustRightInd w:val="0"/>
        <w:ind w:firstLine="709"/>
        <w:jc w:val="both"/>
        <w:outlineLvl w:val="1"/>
        <w:rPr>
          <w:rFonts w:eastAsia="Courier New" w:cs="Times New Roman"/>
          <w:lang w:eastAsia="ru-RU" w:bidi="ru-RU"/>
        </w:rPr>
      </w:pPr>
    </w:p>
    <w:p w14:paraId="03D667DF" w14:textId="27244358" w:rsidR="009F456A" w:rsidRPr="009F456A" w:rsidRDefault="009F456A" w:rsidP="009F456A">
      <w:pPr>
        <w:widowControl w:val="0"/>
        <w:autoSpaceDE w:val="0"/>
        <w:autoSpaceDN w:val="0"/>
        <w:adjustRightInd w:val="0"/>
        <w:ind w:firstLine="426"/>
        <w:jc w:val="both"/>
        <w:outlineLvl w:val="1"/>
        <w:rPr>
          <w:rFonts w:eastAsia="Courier New" w:cs="Times New Roman"/>
          <w:lang w:eastAsia="ru-RU" w:bidi="ru-RU"/>
        </w:rPr>
      </w:pPr>
      <w:r w:rsidRPr="009F456A">
        <w:rPr>
          <w:rFonts w:eastAsia="Courier New" w:cs="Times New Roman"/>
          <w:bCs/>
          <w:lang w:eastAsia="ru-RU" w:bidi="ru-RU"/>
        </w:rPr>
        <w:t xml:space="preserve">2.1. </w:t>
      </w:r>
      <w:r w:rsidRPr="009F456A">
        <w:rPr>
          <w:rFonts w:eastAsia="Courier New" w:cs="Times New Roman"/>
          <w:lang w:eastAsia="ru-RU" w:bidi="ru-RU"/>
        </w:rPr>
        <w:t xml:space="preserve">Исполнитель должен гарантировать, что качество приготовленной пищи соответствует действующим требованиям и нормам, установленным в пунктах 1.6,1.7 раздела 1 настоящего Приложения к </w:t>
      </w:r>
      <w:r w:rsidR="00035D6A">
        <w:rPr>
          <w:rFonts w:eastAsia="Times New Roman" w:cs="Times New Roman"/>
          <w:lang w:eastAsia="ru-RU" w:bidi="ru-RU"/>
        </w:rPr>
        <w:t>Контракту</w:t>
      </w:r>
      <w:r w:rsidRPr="009F456A">
        <w:rPr>
          <w:rFonts w:eastAsia="Courier New" w:cs="Times New Roman"/>
          <w:lang w:eastAsia="ru-RU" w:bidi="ru-RU"/>
        </w:rPr>
        <w:t>.</w:t>
      </w:r>
    </w:p>
    <w:p w14:paraId="535B7C00" w14:textId="77777777" w:rsidR="009F456A" w:rsidRPr="009F456A" w:rsidRDefault="009F456A" w:rsidP="009F456A">
      <w:pPr>
        <w:tabs>
          <w:tab w:val="left" w:pos="0"/>
          <w:tab w:val="left" w:pos="709"/>
          <w:tab w:val="left" w:pos="993"/>
        </w:tabs>
        <w:autoSpaceDE w:val="0"/>
        <w:autoSpaceDN w:val="0"/>
        <w:adjustRightInd w:val="0"/>
        <w:spacing w:after="200" w:line="276" w:lineRule="auto"/>
        <w:contextualSpacing/>
        <w:jc w:val="both"/>
        <w:rPr>
          <w:rFonts w:eastAsia="Courier New" w:cs="Times New Roman"/>
          <w:color w:val="000000"/>
          <w:sz w:val="24"/>
          <w:szCs w:val="24"/>
          <w:lang w:eastAsia="ru-RU" w:bidi="ru-RU"/>
        </w:rPr>
      </w:pPr>
      <w:r w:rsidRPr="009F456A">
        <w:rPr>
          <w:rFonts w:eastAsia="Courier New" w:cs="Times New Roman"/>
          <w:color w:val="000000"/>
          <w:sz w:val="24"/>
          <w:szCs w:val="24"/>
          <w:lang w:eastAsia="ru-RU" w:bidi="ru-RU"/>
        </w:rPr>
        <w:t xml:space="preserve">      </w:t>
      </w:r>
      <w:proofErr w:type="gramStart"/>
      <w:r w:rsidRPr="009F456A">
        <w:rPr>
          <w:rFonts w:eastAsia="Courier New" w:cs="Times New Roman"/>
          <w:color w:val="000000"/>
          <w:sz w:val="24"/>
          <w:szCs w:val="24"/>
          <w:lang w:eastAsia="ru-RU" w:bidi="ru-RU"/>
        </w:rPr>
        <w:t xml:space="preserve">Предприятия общественного питания должны проводить производственный контроль, основанный на принципах ХАССП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 </w:t>
      </w:r>
      <w:proofErr w:type="gramEnd"/>
    </w:p>
    <w:p w14:paraId="77B0E95C" w14:textId="77777777" w:rsidR="009F456A" w:rsidRPr="009F456A" w:rsidRDefault="009F456A" w:rsidP="009F456A">
      <w:pPr>
        <w:widowControl w:val="0"/>
        <w:tabs>
          <w:tab w:val="left" w:pos="0"/>
          <w:tab w:val="left" w:pos="709"/>
          <w:tab w:val="left" w:pos="993"/>
        </w:tabs>
        <w:autoSpaceDE w:val="0"/>
        <w:autoSpaceDN w:val="0"/>
        <w:adjustRightInd w:val="0"/>
        <w:contextualSpacing/>
        <w:jc w:val="both"/>
        <w:rPr>
          <w:rFonts w:eastAsia="Courier New" w:cs="Times New Roman"/>
          <w:color w:val="000000"/>
          <w:sz w:val="24"/>
          <w:szCs w:val="24"/>
          <w:lang w:eastAsia="ru-RU" w:bidi="ru-RU"/>
        </w:rPr>
      </w:pPr>
      <w:r w:rsidRPr="009F456A">
        <w:rPr>
          <w:rFonts w:eastAsia="Courier New" w:cs="Times New Roman"/>
          <w:color w:val="000000"/>
          <w:sz w:val="24"/>
          <w:szCs w:val="24"/>
          <w:lang w:eastAsia="ru-RU" w:bidi="ru-RU"/>
        </w:rPr>
        <w:t xml:space="preserve">      Копии результатов лабораторных исследований по производственному контролю Исполнитель предоставляет Заказчику.</w:t>
      </w:r>
    </w:p>
    <w:p w14:paraId="58F554B3" w14:textId="77777777" w:rsidR="009F456A" w:rsidRPr="009F456A" w:rsidRDefault="009F456A" w:rsidP="009F456A">
      <w:pPr>
        <w:widowControl w:val="0"/>
        <w:autoSpaceDE w:val="0"/>
        <w:autoSpaceDN w:val="0"/>
        <w:adjustRightInd w:val="0"/>
        <w:ind w:firstLine="426"/>
        <w:jc w:val="both"/>
        <w:outlineLvl w:val="1"/>
        <w:rPr>
          <w:rFonts w:eastAsia="Courier New" w:cs="Times New Roman"/>
          <w:lang w:eastAsia="ru-RU" w:bidi="ru-RU"/>
        </w:rPr>
      </w:pPr>
      <w:r w:rsidRPr="009F456A">
        <w:rPr>
          <w:rFonts w:eastAsia="Courier New" w:cs="Times New Roman"/>
          <w:lang w:eastAsia="ru-RU" w:bidi="ru-RU"/>
        </w:rPr>
        <w:t xml:space="preserve">2.2. </w:t>
      </w:r>
      <w:proofErr w:type="gramStart"/>
      <w:r w:rsidRPr="009F456A">
        <w:rPr>
          <w:rFonts w:eastAsia="Courier New" w:cs="Times New Roman"/>
          <w:lang w:eastAsia="ru-RU" w:bidi="ru-RU"/>
        </w:rPr>
        <w:t xml:space="preserve">Исполнитель обязан предоставлять по запросу Заказчика, а также уполномоченным государственным органам всю необходимую информацию и документы о качестве закупаемых для организации питания продуктов питания, об условиях хранения продуктов питания и об условиях приготовления горячего питания, а в случае необходимости предъявлять для осмотра транспорт и помещения для хранения продуктов питания и помещения для приготовления горячего питания. </w:t>
      </w:r>
      <w:proofErr w:type="gramEnd"/>
    </w:p>
    <w:p w14:paraId="56BF2E9E" w14:textId="77777777" w:rsidR="009F456A" w:rsidRPr="009F456A" w:rsidRDefault="009F456A" w:rsidP="009F456A">
      <w:pPr>
        <w:widowControl w:val="0"/>
        <w:autoSpaceDE w:val="0"/>
        <w:autoSpaceDN w:val="0"/>
        <w:adjustRightInd w:val="0"/>
        <w:ind w:firstLine="426"/>
        <w:jc w:val="both"/>
        <w:outlineLvl w:val="1"/>
        <w:rPr>
          <w:rFonts w:eastAsia="Courier New" w:cs="Times New Roman"/>
          <w:lang w:eastAsia="ru-RU" w:bidi="ru-RU"/>
        </w:rPr>
      </w:pPr>
      <w:r w:rsidRPr="009F456A">
        <w:rPr>
          <w:rFonts w:eastAsia="Courier New" w:cs="Times New Roman"/>
          <w:lang w:eastAsia="ru-RU" w:bidi="ru-RU"/>
        </w:rPr>
        <w:t>2.3. Поставка каждой партии пищевых продуктов должна сопровождаться документами,</w:t>
      </w:r>
      <w:r w:rsidRPr="009F456A">
        <w:rPr>
          <w:rFonts w:ascii="Calibri" w:eastAsia="Times New Roman" w:hAnsi="Calibri" w:cs="Times New Roman"/>
          <w:lang w:eastAsia="ru-RU"/>
        </w:rPr>
        <w:t xml:space="preserve"> </w:t>
      </w:r>
      <w:r w:rsidRPr="009F456A">
        <w:rPr>
          <w:rFonts w:eastAsia="Courier New" w:cs="Times New Roman"/>
          <w:lang w:eastAsia="ru-RU" w:bidi="ru-RU"/>
        </w:rPr>
        <w:t>предусмотренными действующим законодательством, подтверждающими качество и безопасность поставляемых товаров. На все продовольственные товары, закупаемые для организации питания, следует представлять действующие декларации о соответствии, товарно-транспортные накладные, ветеринарные сопроводительные документы, зарегистрированные в ФГИС «Меркурий» для продукции животного происхождения, свидетельство о государственной регистрации для продукции подлежащей обязательной государственной регистрации. Отгрузку продовольственных товаров следует сопровождать накладной с указанием реквизитов декларации о соответствии, даты изготовления, сроков реализации, температурных условий хранения.</w:t>
      </w:r>
    </w:p>
    <w:p w14:paraId="7F6C4A32" w14:textId="77777777" w:rsidR="009F456A" w:rsidRPr="009F456A" w:rsidRDefault="009F456A" w:rsidP="009F456A">
      <w:pPr>
        <w:widowControl w:val="0"/>
        <w:autoSpaceDE w:val="0"/>
        <w:autoSpaceDN w:val="0"/>
        <w:adjustRightInd w:val="0"/>
        <w:ind w:firstLine="426"/>
        <w:jc w:val="both"/>
        <w:outlineLvl w:val="1"/>
        <w:rPr>
          <w:rFonts w:eastAsia="Courier New" w:cs="Times New Roman"/>
          <w:lang w:eastAsia="ru-RU" w:bidi="ru-RU"/>
        </w:rPr>
      </w:pPr>
      <w:r w:rsidRPr="009F456A">
        <w:rPr>
          <w:rFonts w:eastAsia="Courier New" w:cs="Times New Roman"/>
          <w:lang w:eastAsia="ru-RU" w:bidi="ru-RU"/>
        </w:rPr>
        <w:t xml:space="preserve"> Исполнитель при оказании услуг обязан соблюдать требования Федерального закона «Технический регламент о требованиях пожарной безопасности» от 22.07.2008 № 123-ФЗ, а также Федерального закона от 21.12.1994 № 69-ФЗ «О пожарной безопасности».</w:t>
      </w:r>
    </w:p>
    <w:p w14:paraId="78676875" w14:textId="77777777" w:rsidR="009F456A" w:rsidRPr="009F456A" w:rsidRDefault="009F456A" w:rsidP="009F456A">
      <w:pPr>
        <w:widowControl w:val="0"/>
        <w:autoSpaceDE w:val="0"/>
        <w:autoSpaceDN w:val="0"/>
        <w:adjustRightInd w:val="0"/>
        <w:ind w:firstLine="426"/>
        <w:jc w:val="both"/>
        <w:outlineLvl w:val="1"/>
        <w:rPr>
          <w:rFonts w:eastAsia="Courier New" w:cs="Times New Roman"/>
          <w:lang w:eastAsia="ru-RU" w:bidi="ru-RU"/>
        </w:rPr>
      </w:pPr>
      <w:r w:rsidRPr="009F456A">
        <w:rPr>
          <w:rFonts w:eastAsia="Courier New" w:cs="Times New Roman"/>
          <w:lang w:eastAsia="ru-RU" w:bidi="ru-RU"/>
        </w:rPr>
        <w:t xml:space="preserve">2.4. </w:t>
      </w:r>
      <w:proofErr w:type="gramStart"/>
      <w:r w:rsidRPr="009F456A">
        <w:rPr>
          <w:rFonts w:eastAsia="Courier New" w:cs="Times New Roman"/>
          <w:lang w:eastAsia="ru-RU" w:bidi="ru-RU"/>
        </w:rPr>
        <w:t xml:space="preserve">В целях обеспечения качества и безопасности оказываемых услуг питания Исполнитель обязан не позднее чем в течение 3 рабочих дней с момента заключения контракта предоставить заказчику Программу производственного контроля, основанного на принципах ХАССП, с указанием периодичности сдачи на исследование продовольственных товаров, сырья и готовой продукции и по требованию Заказчика предоставить договор с аккредитованной испытательной лабораторией и результаты </w:t>
      </w:r>
      <w:r w:rsidRPr="009F456A">
        <w:rPr>
          <w:rFonts w:eastAsia="Courier New" w:cs="Times New Roman"/>
          <w:lang w:eastAsia="ru-RU" w:bidi="ru-RU"/>
        </w:rPr>
        <w:lastRenderedPageBreak/>
        <w:t>исследований.</w:t>
      </w:r>
      <w:proofErr w:type="gramEnd"/>
    </w:p>
    <w:p w14:paraId="321F39EE" w14:textId="2BCF295C" w:rsidR="009F456A" w:rsidRPr="009F456A" w:rsidRDefault="009F456A" w:rsidP="009F456A">
      <w:pPr>
        <w:widowControl w:val="0"/>
        <w:autoSpaceDE w:val="0"/>
        <w:autoSpaceDN w:val="0"/>
        <w:adjustRightInd w:val="0"/>
        <w:ind w:firstLine="426"/>
        <w:jc w:val="both"/>
        <w:outlineLvl w:val="1"/>
        <w:rPr>
          <w:rFonts w:eastAsia="Courier New" w:cs="Times New Roman"/>
          <w:lang w:eastAsia="ru-RU" w:bidi="ru-RU"/>
        </w:rPr>
      </w:pPr>
      <w:r w:rsidRPr="009F456A">
        <w:rPr>
          <w:rFonts w:eastAsia="Courier New" w:cs="Times New Roman"/>
          <w:lang w:eastAsia="ru-RU" w:bidi="ru-RU"/>
        </w:rPr>
        <w:t>2.5. Исполнитель обязан заключить договор безвозмездного пользования помещением для приготовления и хранения пищи и оборудованием пищеблока на срок действия настоящего Контракта в порядке и на условиях, установленных действующим законодательством РФ.</w:t>
      </w:r>
    </w:p>
    <w:p w14:paraId="72FE28D0" w14:textId="77777777" w:rsidR="009F456A" w:rsidRPr="009F456A" w:rsidRDefault="009F456A" w:rsidP="009F456A">
      <w:pPr>
        <w:widowControl w:val="0"/>
        <w:autoSpaceDE w:val="0"/>
        <w:autoSpaceDN w:val="0"/>
        <w:adjustRightInd w:val="0"/>
        <w:ind w:firstLine="426"/>
        <w:jc w:val="both"/>
        <w:outlineLvl w:val="1"/>
        <w:rPr>
          <w:rFonts w:eastAsia="Courier New" w:cs="Times New Roman"/>
          <w:lang w:eastAsia="ru-RU" w:bidi="ru-RU"/>
        </w:rPr>
      </w:pPr>
      <w:r w:rsidRPr="009F456A">
        <w:rPr>
          <w:rFonts w:eastAsia="Courier New" w:cs="Times New Roman"/>
          <w:lang w:eastAsia="ru-RU" w:bidi="ru-RU"/>
        </w:rPr>
        <w:t>2.5.1.Помещения пищеблока и обеденного зала, находящееся в них оборудование передаются Заказчиком в безвозмездное пользование Исполнителю по акту приема-передачи «Технологического и прочего оборудования, нежилых помещений  пищеблока и обеденного зала в безвозмездное пользование».</w:t>
      </w:r>
    </w:p>
    <w:p w14:paraId="1B70AD19" w14:textId="77777777" w:rsidR="009F456A" w:rsidRPr="009F456A" w:rsidRDefault="009F456A" w:rsidP="009F456A">
      <w:pPr>
        <w:widowControl w:val="0"/>
        <w:autoSpaceDE w:val="0"/>
        <w:autoSpaceDN w:val="0"/>
        <w:adjustRightInd w:val="0"/>
        <w:ind w:firstLine="568"/>
        <w:jc w:val="both"/>
        <w:outlineLvl w:val="1"/>
        <w:rPr>
          <w:rFonts w:eastAsia="Courier New" w:cs="Times New Roman"/>
          <w:lang w:eastAsia="ru-RU" w:bidi="ru-RU"/>
        </w:rPr>
      </w:pPr>
      <w:r w:rsidRPr="009F456A">
        <w:rPr>
          <w:rFonts w:eastAsia="Courier New" w:cs="Times New Roman"/>
          <w:lang w:eastAsia="ru-RU" w:bidi="ru-RU"/>
        </w:rPr>
        <w:t>2.5.2.По окончании срока оказания услуги Исполнитель должен передать Заказчику по передаточному акту помещения пищеблока и обеденного зала, находящееся в них оборудование.</w:t>
      </w:r>
    </w:p>
    <w:p w14:paraId="4CAD6362" w14:textId="77777777" w:rsidR="009F456A" w:rsidRPr="009F456A" w:rsidRDefault="009F456A" w:rsidP="009F456A">
      <w:pPr>
        <w:widowControl w:val="0"/>
        <w:autoSpaceDE w:val="0"/>
        <w:autoSpaceDN w:val="0"/>
        <w:adjustRightInd w:val="0"/>
        <w:ind w:firstLine="568"/>
        <w:jc w:val="both"/>
        <w:outlineLvl w:val="1"/>
        <w:rPr>
          <w:rFonts w:eastAsia="Courier New" w:cs="Times New Roman"/>
          <w:lang w:eastAsia="ru-RU" w:bidi="ru-RU"/>
        </w:rPr>
      </w:pPr>
      <w:proofErr w:type="gramStart"/>
      <w:r w:rsidRPr="009F456A">
        <w:rPr>
          <w:rFonts w:eastAsia="Courier New" w:cs="Times New Roman"/>
          <w:lang w:eastAsia="ru-RU" w:bidi="ru-RU"/>
        </w:rPr>
        <w:t>2.5.3.На время обслуживания учащихся общеобразовательного учреждения Исполнитель обеспечивает школьную столовую за свой счет кухонным инвентарем и столовой посудой (количество столовой посуды для выдачи готовых блюд должно быть не менее двух по числу детей и должна соответствовать объему блюда на выходе, столовыми приборами, спецодеждой, моющими и дезинфицирующими средствами, а также канцелярскими товарами и бланками в соответствии с действующими нормами.</w:t>
      </w:r>
      <w:proofErr w:type="gramEnd"/>
      <w:r w:rsidRPr="009F456A">
        <w:rPr>
          <w:rFonts w:eastAsia="Courier New" w:cs="Times New Roman"/>
          <w:lang w:eastAsia="ru-RU" w:bidi="ru-RU"/>
        </w:rPr>
        <w:t xml:space="preserve"> Для </w:t>
      </w:r>
      <w:proofErr w:type="spellStart"/>
      <w:r w:rsidRPr="009F456A">
        <w:rPr>
          <w:rFonts w:eastAsia="Courier New" w:cs="Times New Roman"/>
          <w:lang w:eastAsia="ru-RU" w:bidi="ru-RU"/>
        </w:rPr>
        <w:t>порционирования</w:t>
      </w:r>
      <w:proofErr w:type="spellEnd"/>
      <w:r w:rsidRPr="009F456A">
        <w:rPr>
          <w:rFonts w:eastAsia="Courier New" w:cs="Times New Roman"/>
          <w:lang w:eastAsia="ru-RU" w:bidi="ru-RU"/>
        </w:rPr>
        <w:t xml:space="preserve"> блюд должен использоваться инвентарь с мерной меткой объема в литрах и миллилитрах.</w:t>
      </w:r>
    </w:p>
    <w:p w14:paraId="32CA957F" w14:textId="77777777" w:rsidR="009F456A" w:rsidRPr="009F456A" w:rsidRDefault="009F456A" w:rsidP="009F456A">
      <w:pPr>
        <w:widowControl w:val="0"/>
        <w:autoSpaceDE w:val="0"/>
        <w:autoSpaceDN w:val="0"/>
        <w:adjustRightInd w:val="0"/>
        <w:ind w:firstLine="568"/>
        <w:jc w:val="both"/>
        <w:outlineLvl w:val="1"/>
        <w:rPr>
          <w:rFonts w:eastAsia="Courier New" w:cs="Times New Roman"/>
          <w:lang w:eastAsia="ru-RU" w:bidi="ru-RU"/>
        </w:rPr>
      </w:pPr>
      <w:r w:rsidRPr="009F456A">
        <w:rPr>
          <w:rFonts w:eastAsia="Courier New" w:cs="Times New Roman"/>
          <w:lang w:eastAsia="ru-RU" w:bidi="ru-RU"/>
        </w:rPr>
        <w:t xml:space="preserve">  2.6.При оказании услуг руководитель организации Исполнителя обязан обеспечить плановые медицинские обследования и обучение персонала санитарному минимуму в соответствии с установленными сроками, выполнение всеми работниками требований санитарно-эпидемиологических правил и нормативов, предусмотренных настоящим техническим заданием, в период всего срока действия контракта.</w:t>
      </w:r>
    </w:p>
    <w:p w14:paraId="20D5FC62" w14:textId="77777777" w:rsidR="009F456A" w:rsidRPr="009F456A" w:rsidRDefault="009F456A" w:rsidP="009F456A">
      <w:pPr>
        <w:widowControl w:val="0"/>
        <w:autoSpaceDE w:val="0"/>
        <w:autoSpaceDN w:val="0"/>
        <w:adjustRightInd w:val="0"/>
        <w:ind w:firstLine="426"/>
        <w:jc w:val="both"/>
        <w:outlineLvl w:val="1"/>
        <w:rPr>
          <w:rFonts w:eastAsia="Courier New" w:cs="Times New Roman"/>
          <w:lang w:eastAsia="ru-RU" w:bidi="ru-RU"/>
        </w:rPr>
      </w:pPr>
      <w:r w:rsidRPr="009F456A">
        <w:rPr>
          <w:rFonts w:eastAsia="Courier New" w:cs="Times New Roman"/>
          <w:lang w:eastAsia="ru-RU" w:bidi="ru-RU"/>
        </w:rPr>
        <w:t xml:space="preserve">2.7. </w:t>
      </w:r>
      <w:proofErr w:type="gramStart"/>
      <w:r w:rsidRPr="009F456A">
        <w:rPr>
          <w:rFonts w:eastAsia="Courier New" w:cs="Times New Roman"/>
          <w:lang w:eastAsia="ru-RU" w:bidi="ru-RU"/>
        </w:rPr>
        <w:t>Заказчик, в лице ответственного за питание сотрудника, вправе осуществлять контроль за условиями хранения пищевых продуктов при пищеблоке (журнал бракеража пищевых продуктов), температурным режимом хранения в холодильных и морозильных камерах, влажностью в сухих кладовых и за ведением сопроводительной к поставкам пищевых продуктов документации: товарно-транспортные накладные, ветеринарные сопроводительные документы, зарегистрированные в ФГИС «Меркурий» для продукции животного происхождения, действующие декларации о соответствии.</w:t>
      </w:r>
      <w:proofErr w:type="gramEnd"/>
    </w:p>
    <w:p w14:paraId="4C400DDF" w14:textId="77777777" w:rsidR="009F456A" w:rsidRPr="009F456A" w:rsidRDefault="009F456A" w:rsidP="009F456A">
      <w:pPr>
        <w:widowControl w:val="0"/>
        <w:autoSpaceDE w:val="0"/>
        <w:autoSpaceDN w:val="0"/>
        <w:adjustRightInd w:val="0"/>
        <w:ind w:firstLine="284"/>
        <w:jc w:val="both"/>
        <w:outlineLvl w:val="1"/>
        <w:rPr>
          <w:rFonts w:eastAsia="Courier New" w:cs="Times New Roman"/>
          <w:lang w:eastAsia="ru-RU" w:bidi="ru-RU"/>
        </w:rPr>
      </w:pPr>
      <w:r w:rsidRPr="009F456A">
        <w:rPr>
          <w:rFonts w:eastAsia="Courier New" w:cs="Times New Roman"/>
          <w:lang w:eastAsia="ru-RU" w:bidi="ru-RU"/>
        </w:rPr>
        <w:t xml:space="preserve">Исполнитель обязан по требованию Заказчика предоставить образцы пищевой продукции в необходимом количестве для проведения лабораторных исследований в рамках программы производственного контроля Заказчика. </w:t>
      </w:r>
    </w:p>
    <w:p w14:paraId="50610EC9" w14:textId="77777777" w:rsidR="009F456A" w:rsidRPr="009F456A" w:rsidRDefault="009F456A" w:rsidP="009F456A">
      <w:pPr>
        <w:widowControl w:val="0"/>
        <w:autoSpaceDE w:val="0"/>
        <w:autoSpaceDN w:val="0"/>
        <w:adjustRightInd w:val="0"/>
        <w:ind w:left="426"/>
        <w:jc w:val="both"/>
        <w:outlineLvl w:val="1"/>
        <w:rPr>
          <w:rFonts w:eastAsia="Courier New" w:cs="Times New Roman"/>
          <w:lang w:eastAsia="ru-RU" w:bidi="ru-RU"/>
        </w:rPr>
      </w:pPr>
    </w:p>
    <w:p w14:paraId="368108A4" w14:textId="77777777" w:rsidR="009F456A" w:rsidRPr="009F456A" w:rsidRDefault="009F456A" w:rsidP="009F456A">
      <w:pPr>
        <w:widowControl w:val="0"/>
        <w:autoSpaceDE w:val="0"/>
        <w:autoSpaceDN w:val="0"/>
        <w:adjustRightInd w:val="0"/>
        <w:ind w:firstLine="426"/>
        <w:jc w:val="both"/>
        <w:outlineLvl w:val="1"/>
        <w:rPr>
          <w:rFonts w:eastAsia="Courier New" w:cs="Times New Roman"/>
          <w:lang w:eastAsia="ru-RU" w:bidi="ru-RU"/>
        </w:rPr>
      </w:pPr>
    </w:p>
    <w:p w14:paraId="0F354A55" w14:textId="77777777" w:rsidR="009F456A" w:rsidRPr="009F456A" w:rsidRDefault="009F456A" w:rsidP="009F456A">
      <w:pPr>
        <w:spacing w:after="160"/>
        <w:jc w:val="center"/>
        <w:rPr>
          <w:rFonts w:eastAsia="Times New Roman" w:cs="Times New Roman"/>
          <w:b/>
          <w:bCs/>
          <w:lang w:eastAsia="ru-RU" w:bidi="ru-RU"/>
        </w:rPr>
      </w:pPr>
      <w:r w:rsidRPr="009F456A">
        <w:rPr>
          <w:rFonts w:eastAsia="Calibri" w:cs="Times New Roman"/>
          <w:b/>
          <w:bCs/>
        </w:rPr>
        <w:t xml:space="preserve">Раздел 3. </w:t>
      </w:r>
      <w:r w:rsidRPr="009F456A">
        <w:rPr>
          <w:rFonts w:eastAsia="Times New Roman" w:cs="Times New Roman"/>
          <w:b/>
          <w:bCs/>
          <w:lang w:eastAsia="ru-RU" w:bidi="ru-RU"/>
        </w:rPr>
        <w:t>Требования к организации оказываемых услуг.</w:t>
      </w:r>
    </w:p>
    <w:p w14:paraId="0A714EB0"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t xml:space="preserve">3.1. В процессе оказания услуг Исполнитель обязан осуществлять организацию питания в строгом соответствии с санитарно-гигиеническими нормами и правилами, определяющими требования к условиям транспортировки, приемки, хранения, переработки, реализации продовольственного сырья и пищевых продуктов, технологическим процессам производства, а также к условиям труда, соблюдению правил личной гигиены работников. Условия труда работников на пищеблоке должны отвечать требованиям действующих нормативных документов в области гигиены труда, предусмотренных законодательством Российской Федерации. </w:t>
      </w:r>
      <w:proofErr w:type="gramStart"/>
      <w:r w:rsidRPr="009F456A">
        <w:rPr>
          <w:rFonts w:eastAsia="Times New Roman" w:cs="Times New Roman"/>
          <w:lang w:eastAsia="ru-RU"/>
        </w:rPr>
        <w:t>Исполнитель обеспечивает наличие официально изданных санитарных правил и методик контроля факторов среды обитания, необходимых для надлежащего оказания услуг, при этом указанный перечень в обязательном порядке должен содержать весь перечень документов, перечисленный в требованиях к качеству и безопасности услуг, а также в требованиях к гарантийному сроку услуг и объему предоставления гарантий качества описания объекта закупки.</w:t>
      </w:r>
      <w:proofErr w:type="gramEnd"/>
      <w:r w:rsidRPr="009F456A">
        <w:rPr>
          <w:rFonts w:eastAsia="Times New Roman" w:cs="Times New Roman"/>
          <w:lang w:eastAsia="ru-RU"/>
        </w:rPr>
        <w:t xml:space="preserve"> В ходе оказания услуг по организации питания Исполнитель проводит организационно - административные мероприятия, включающие: определение ответственных исполнителей для осуществления </w:t>
      </w:r>
      <w:proofErr w:type="spellStart"/>
      <w:r w:rsidRPr="009F456A">
        <w:rPr>
          <w:rFonts w:eastAsia="Times New Roman" w:cs="Times New Roman"/>
          <w:lang w:eastAsia="ru-RU"/>
        </w:rPr>
        <w:t>санитарно</w:t>
      </w:r>
      <w:proofErr w:type="spellEnd"/>
      <w:r w:rsidRPr="009F456A">
        <w:rPr>
          <w:rFonts w:eastAsia="Times New Roman" w:cs="Times New Roman"/>
          <w:lang w:eastAsia="ru-RU"/>
        </w:rPr>
        <w:t xml:space="preserve"> - противоэпидемических (профилактических) мероприятий; ведение необходимой документации (</w:t>
      </w:r>
      <w:proofErr w:type="spellStart"/>
      <w:r w:rsidRPr="009F456A">
        <w:rPr>
          <w:rFonts w:eastAsia="Times New Roman" w:cs="Times New Roman"/>
          <w:lang w:eastAsia="ru-RU"/>
        </w:rPr>
        <w:t>бракеражные</w:t>
      </w:r>
      <w:proofErr w:type="spellEnd"/>
      <w:r w:rsidRPr="009F456A">
        <w:rPr>
          <w:rFonts w:eastAsia="Times New Roman" w:cs="Times New Roman"/>
          <w:lang w:eastAsia="ru-RU"/>
        </w:rPr>
        <w:t xml:space="preserve"> журналы, гигиенический журнал (сотрудники), журнал учета температурного режима в холодильном оборудовании); </w:t>
      </w:r>
      <w:proofErr w:type="gramStart"/>
      <w:r w:rsidRPr="009F456A">
        <w:rPr>
          <w:rFonts w:eastAsia="Times New Roman" w:cs="Times New Roman"/>
          <w:lang w:eastAsia="ru-RU"/>
        </w:rPr>
        <w:t>контроль за</w:t>
      </w:r>
      <w:proofErr w:type="gramEnd"/>
      <w:r w:rsidRPr="009F456A">
        <w:rPr>
          <w:rFonts w:eastAsia="Times New Roman" w:cs="Times New Roman"/>
          <w:lang w:eastAsia="ru-RU"/>
        </w:rPr>
        <w:t xml:space="preserve"> соблюдением технологии приготовления и выходом готовых блюд. </w:t>
      </w:r>
    </w:p>
    <w:p w14:paraId="37E46511"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t xml:space="preserve">Посуда, используемая для приготовления и хранения пищи, должна быть изготовлена из материалов, безопасных для здоровья человека.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Для </w:t>
      </w:r>
      <w:proofErr w:type="spellStart"/>
      <w:r w:rsidRPr="009F456A">
        <w:rPr>
          <w:rFonts w:eastAsia="Times New Roman" w:cs="Times New Roman"/>
          <w:lang w:eastAsia="ru-RU"/>
        </w:rPr>
        <w:t>порционирования</w:t>
      </w:r>
      <w:proofErr w:type="spellEnd"/>
      <w:r w:rsidRPr="009F456A">
        <w:rPr>
          <w:rFonts w:eastAsia="Times New Roman" w:cs="Times New Roman"/>
          <w:lang w:eastAsia="ru-RU"/>
        </w:rPr>
        <w:t xml:space="preserve"> блюд должен использоваться инвентарь с мерной меткой объема в литрах и миллилитрах. Не допускается использовать посуду с отбитыми краями, трещинами, сколами, деформированную, с поврежденной эмалью, пластмассовую и </w:t>
      </w:r>
      <w:r w:rsidRPr="009F456A">
        <w:rPr>
          <w:rFonts w:eastAsia="Times New Roman" w:cs="Times New Roman"/>
          <w:lang w:eastAsia="ru-RU"/>
        </w:rPr>
        <w:lastRenderedPageBreak/>
        <w:t>столовые приборы из алюминия. Не должны допускаться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 Пищевые продукты хранятся в соответствии с условиями хранения и сроками годности, установленными предприятием-изготовителем в соответствии с нормативно-технической документацией.</w:t>
      </w:r>
    </w:p>
    <w:p w14:paraId="500620AE"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t xml:space="preserve"> Обработка сырых и вареных продуктов должна проводиться на разных столах при использовании соответствующих маркированных разделочных досок и ножей. Промаркированные разделочные доски и ножи должны храниться на специальных полках, либо кассетах, либо с использованием магнитных держателей, расположенных в непосредственной близости от технологического стола с соответствующей маркировкой. Исполнитель осуществляет организационно - административные мероприятия, включающие проведение проверок по хранению разделочного инвентаря (доски, ножи). В целях предупреждения инфекционных заболеваний, разделочный инвентарь закрепляется за каждым цехом и имеет специальную маркировку. Исполнитель в процессе организационно - административных мероприятий обязан осуществлять </w:t>
      </w:r>
      <w:proofErr w:type="gramStart"/>
      <w:r w:rsidRPr="009F456A">
        <w:rPr>
          <w:rFonts w:eastAsia="Times New Roman" w:cs="Times New Roman"/>
          <w:lang w:eastAsia="ru-RU"/>
        </w:rPr>
        <w:t>контроль за</w:t>
      </w:r>
      <w:proofErr w:type="gramEnd"/>
      <w:r w:rsidRPr="009F456A">
        <w:rPr>
          <w:rFonts w:eastAsia="Times New Roman" w:cs="Times New Roman"/>
          <w:lang w:eastAsia="ru-RU"/>
        </w:rPr>
        <w:t xml:space="preserve"> наличием маркировки на разделочном инвентаре; за отсутствием разделочных досок и мелкого деревянного инвентаря с трещинами и механическими повреждениями и разделочных досок из пластмассы и прессованной фанеры.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должно допускаться использование механического оборудования (мясорубок, протирочных машин)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 </w:t>
      </w:r>
    </w:p>
    <w:p w14:paraId="16209572"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t xml:space="preserve">Механическая мойка посуды на специализированных моечных машинах должна производиться в соответствии с </w:t>
      </w:r>
      <w:proofErr w:type="spellStart"/>
      <w:r w:rsidRPr="009F456A">
        <w:rPr>
          <w:rFonts w:eastAsia="Times New Roman" w:cs="Times New Roman"/>
          <w:lang w:eastAsia="ru-RU"/>
        </w:rPr>
        <w:t>прилагающимися</w:t>
      </w:r>
      <w:proofErr w:type="spellEnd"/>
      <w:r w:rsidRPr="009F456A">
        <w:rPr>
          <w:rFonts w:eastAsia="Times New Roman" w:cs="Times New Roman"/>
          <w:lang w:eastAsia="ru-RU"/>
        </w:rPr>
        <w:t xml:space="preserve"> инструкциями по их эксплуатации. Мойка посуды и столовых приборов осуществляется в соответствии с действующими санитарными нормами и правилами.  Организационно - административные мероприятия предполагают проведение проверок по наличию инструкции о правилах мытья посуды и инвентаря с указанием концентраций и объемов применяемых моющих и дезинфекционных средств в моечных помещениях. Для обработки посуды, проведения уборки и санитарной обработки предметов производственного окружения должны использоваться разрешенные к применению в установленном порядке моющие, чистящие и дезинфицирующие средства, согласно инструкциям по их применению. Моечные ванны для мытья столовой посуды должны иметь маркировку объемной вместимости и обеспечиваться пробками из полимерных и резиновых материалов. Не используют для обработки сырой продукции (неочищенных овощей, мяса, рыбы) и полуфабрикатов моечные ванны, предназначенные для мытья кухонной либо столовой посуды, оборотной тары, раковины для мытья рук. Для предотвращения возникновения и распространения инфекционных заболеваний и массовых неинфекционных заболеваний (отравлений), Исполнитель применяет санитарно-гигиенические меры, включающие обработку кассет для хранения столовых приборов с применением моющих средств. Чистые столовые приборы хранят в предварительно промытых кассетах (диспенсерах) в вертикальном положении ручками вверх. </w:t>
      </w:r>
    </w:p>
    <w:p w14:paraId="7B11EEE8" w14:textId="04E85945" w:rsidR="009F456A" w:rsidRPr="009F456A" w:rsidRDefault="009F456A" w:rsidP="009F456A">
      <w:pPr>
        <w:ind w:firstLine="567"/>
        <w:contextualSpacing/>
        <w:jc w:val="both"/>
        <w:rPr>
          <w:rFonts w:eastAsia="Courier New" w:cs="Times New Roman"/>
          <w:bCs/>
          <w:lang w:eastAsia="ru-RU" w:bidi="ru-RU"/>
        </w:rPr>
      </w:pPr>
      <w:r w:rsidRPr="009F456A">
        <w:rPr>
          <w:rFonts w:eastAsia="Times New Roman" w:cs="Times New Roman"/>
          <w:lang w:eastAsia="ru-RU"/>
        </w:rPr>
        <w:t>Питание должно удовлетворять физиологические потребности детей в основных пищевых веществах и энергии. Блюда должны быть изготовлены из продуктов питания, поименованных в Ассортиментном перечне (</w:t>
      </w:r>
      <w:r w:rsidRPr="009F456A">
        <w:rPr>
          <w:rFonts w:eastAsia="Courier New" w:cs="Times New Roman"/>
          <w:bCs/>
          <w:lang w:eastAsia="ru-RU" w:bidi="ru-RU"/>
        </w:rPr>
        <w:t xml:space="preserve">Приложение № 1.2 к Приложению № 1 к </w:t>
      </w:r>
      <w:r w:rsidR="00035D6A">
        <w:rPr>
          <w:rFonts w:eastAsia="Courier New" w:cs="Times New Roman"/>
          <w:bCs/>
          <w:lang w:eastAsia="ru-RU" w:bidi="ru-RU"/>
        </w:rPr>
        <w:t>Контракту).</w:t>
      </w:r>
    </w:p>
    <w:p w14:paraId="7A0738D5"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t xml:space="preserve">Ежедневно указывать в меню калорийность каждого блюда, а также входящие в его состав ингредиенты.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Фактический рацион питания должен соответствовать утвержденному примерному меню. Организация питания осуществляется на основе принципов  здорового питания. При приготовлении блюд должны соблюдаться щадящие технологии: варка, запекание, </w:t>
      </w:r>
      <w:proofErr w:type="spellStart"/>
      <w:r w:rsidRPr="009F456A">
        <w:rPr>
          <w:rFonts w:eastAsia="Times New Roman" w:cs="Times New Roman"/>
          <w:lang w:eastAsia="ru-RU"/>
        </w:rPr>
        <w:t>припускание</w:t>
      </w:r>
      <w:proofErr w:type="spellEnd"/>
      <w:r w:rsidRPr="009F456A">
        <w:rPr>
          <w:rFonts w:eastAsia="Times New Roman" w:cs="Times New Roman"/>
          <w:lang w:eastAsia="ru-RU"/>
        </w:rPr>
        <w:t xml:space="preserve">, тушение, приготовление на пару, приготовление в </w:t>
      </w:r>
      <w:proofErr w:type="spellStart"/>
      <w:r w:rsidRPr="009F456A">
        <w:rPr>
          <w:rFonts w:eastAsia="Times New Roman" w:cs="Times New Roman"/>
          <w:lang w:eastAsia="ru-RU"/>
        </w:rPr>
        <w:t>пароконвектомате</w:t>
      </w:r>
      <w:proofErr w:type="spellEnd"/>
      <w:r w:rsidRPr="009F456A">
        <w:rPr>
          <w:rFonts w:eastAsia="Times New Roman" w:cs="Times New Roman"/>
          <w:lang w:eastAsia="ru-RU"/>
        </w:rPr>
        <w:t xml:space="preserve">. При приготовлении блюд не применяется жарка. Для детей, нуждающихся в лечебном и диетическом питании, должно быть организовано питание в соответствии с назначениями лечащего врача.  При приготовлении блюд должен соблюдаться учет индивидуальных особенностей детей, исключающий из рациона питания детей-аллергиков, страдающих </w:t>
      </w:r>
      <w:proofErr w:type="spellStart"/>
      <w:r w:rsidRPr="009F456A">
        <w:rPr>
          <w:rFonts w:eastAsia="Times New Roman" w:cs="Times New Roman"/>
          <w:lang w:eastAsia="ru-RU"/>
        </w:rPr>
        <w:t>атопическим</w:t>
      </w:r>
      <w:proofErr w:type="spellEnd"/>
      <w:r w:rsidRPr="009F456A">
        <w:rPr>
          <w:rFonts w:eastAsia="Times New Roman" w:cs="Times New Roman"/>
          <w:lang w:eastAsia="ru-RU"/>
        </w:rPr>
        <w:t xml:space="preserve"> дерматитом кисломолочные продукты (молоко, сливочное масло, кефир, ряженка, творог, сыр, сметана), булку, рыбу, куру, крупы (манка, пшено, пшеничка, геркулес, горох), фрукты (цитрусовые, красные яблоки), овощи (</w:t>
      </w:r>
      <w:proofErr w:type="gramStart"/>
      <w:r w:rsidRPr="009F456A">
        <w:rPr>
          <w:rFonts w:eastAsia="Times New Roman" w:cs="Times New Roman"/>
          <w:lang w:eastAsia="ru-RU"/>
        </w:rPr>
        <w:t>квашенная</w:t>
      </w:r>
      <w:proofErr w:type="gramEnd"/>
      <w:r w:rsidRPr="009F456A">
        <w:rPr>
          <w:rFonts w:eastAsia="Times New Roman" w:cs="Times New Roman"/>
          <w:lang w:eastAsia="ru-RU"/>
        </w:rPr>
        <w:t xml:space="preserve"> капуста, свекла, морковь). При кулинарной обработке пищевых продуктов необходимо соблюдать санитарно-эпидемиологические требования к технологическим процессам приготовления блюд. При работе технологического оборудования должна исключаться возможность контакта сырых и готовых к употреблению продуктов. </w:t>
      </w:r>
    </w:p>
    <w:p w14:paraId="021C3BA5"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lastRenderedPageBreak/>
        <w:t>Производство готовых блюд осуществляется в соответствии с рецептурой и технологией приготовления блюд, отраженной в технологических картах, при условии соблюдения санитарно-эпидемиологических требований и гигиенических нормативов. Пищевые продукты хранятся в соответствии с условиями хранения и сроками годности, установленными предприятием-изготовителем в соответствии с нормативно-технической документацией.</w:t>
      </w:r>
    </w:p>
    <w:p w14:paraId="1028CA96"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t>Исполнитель обязан контролировать соблюдение правил товарного соседства, исправность приборов для измерения относительной влажности и температуры воздуха.</w:t>
      </w:r>
    </w:p>
    <w:p w14:paraId="07F0A554" w14:textId="77777777" w:rsidR="009F456A" w:rsidRPr="009F456A" w:rsidRDefault="009F456A" w:rsidP="009F456A">
      <w:pPr>
        <w:ind w:hanging="568"/>
        <w:contextualSpacing/>
        <w:jc w:val="both"/>
        <w:rPr>
          <w:rFonts w:eastAsia="Times New Roman" w:cs="Times New Roman"/>
          <w:lang w:eastAsia="ru-RU" w:bidi="ru-RU"/>
        </w:rPr>
      </w:pPr>
      <w:r w:rsidRPr="009F456A">
        <w:rPr>
          <w:rFonts w:eastAsia="Times New Roman" w:cs="Times New Roman"/>
          <w:lang w:eastAsia="ru-RU" w:bidi="ru-RU"/>
        </w:rPr>
        <w:t xml:space="preserve">                    Исполнитель обязан контролировать соблюдение технологии приготовления и выход готовых блюд.</w:t>
      </w:r>
    </w:p>
    <w:p w14:paraId="360340E9" w14:textId="77777777" w:rsidR="009F456A" w:rsidRPr="009F456A" w:rsidRDefault="009F456A" w:rsidP="009F456A">
      <w:pPr>
        <w:ind w:hanging="568"/>
        <w:contextualSpacing/>
        <w:jc w:val="both"/>
        <w:rPr>
          <w:rFonts w:eastAsia="Times New Roman" w:cs="Times New Roman"/>
          <w:lang w:eastAsia="ru-RU"/>
        </w:rPr>
      </w:pPr>
      <w:r w:rsidRPr="009F456A">
        <w:rPr>
          <w:rFonts w:eastAsia="Times New Roman" w:cs="Times New Roman"/>
          <w:lang w:eastAsia="ru-RU" w:bidi="ru-RU"/>
        </w:rPr>
        <w:t xml:space="preserve">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14:paraId="35DE09BB" w14:textId="77777777" w:rsidR="009F456A" w:rsidRPr="009F456A" w:rsidRDefault="009F456A" w:rsidP="009F456A">
      <w:pPr>
        <w:ind w:hanging="568"/>
        <w:contextualSpacing/>
        <w:jc w:val="both"/>
        <w:rPr>
          <w:rFonts w:eastAsia="Times New Roman" w:cs="Times New Roman"/>
          <w:lang w:eastAsia="ru-RU" w:bidi="ru-RU"/>
        </w:rPr>
      </w:pPr>
      <w:r w:rsidRPr="009F456A">
        <w:rPr>
          <w:rFonts w:eastAsia="Times New Roman" w:cs="Times New Roman"/>
          <w:lang w:eastAsia="ru-RU" w:bidi="ru-RU"/>
        </w:rPr>
        <w:t xml:space="preserve">                   Исполнитель проводит внутренний бракераж готовой продукции. Результат бракеража регистрируется в "Журнале бракеража готовой продукции". Вес порционных блюд должен соответствовать выходу блюда, указанному в меню.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14:paraId="222811AB" w14:textId="77777777" w:rsidR="009F456A" w:rsidRPr="009F456A" w:rsidRDefault="009F456A" w:rsidP="009F456A">
      <w:pPr>
        <w:ind w:hanging="568"/>
        <w:contextualSpacing/>
        <w:jc w:val="both"/>
        <w:rPr>
          <w:rFonts w:eastAsia="Times New Roman" w:cs="Times New Roman"/>
          <w:lang w:eastAsia="ru-RU" w:bidi="ru-RU"/>
        </w:rPr>
      </w:pPr>
      <w:r w:rsidRPr="009F456A">
        <w:rPr>
          <w:rFonts w:eastAsia="Times New Roman" w:cs="Times New Roman"/>
          <w:lang w:eastAsia="ru-RU" w:bidi="ru-RU"/>
        </w:rPr>
        <w:t xml:space="preserve">                     Исполнитель производит отбор и хранение суточных проб. Проба отбирается от каждой партии приготовленных на пищеблоке блюд, а также однократно по всем выдаваемым с рационом питания готовым пищевым продуктам. </w:t>
      </w:r>
      <w:proofErr w:type="gramStart"/>
      <w:r w:rsidRPr="009F456A">
        <w:rPr>
          <w:rFonts w:eastAsia="Times New Roman" w:cs="Times New Roman"/>
          <w:lang w:eastAsia="ru-RU" w:bidi="ru-RU"/>
        </w:rPr>
        <w:t>Суточная проба отбирается  в объеме: порционные блюда – в полном объеме; холодные закуски, первые блюда, гарниры и напитки (третьи блюда) – в количестве не менее 100 г.; порционные вторые блюда, биточки, котлеты, колбаса, бутерброды и т.д. отбирают поштучно, целиком (в объеме одной порции).</w:t>
      </w:r>
      <w:proofErr w:type="gramEnd"/>
      <w:r w:rsidRPr="009F456A">
        <w:rPr>
          <w:rFonts w:eastAsia="Times New Roman" w:cs="Times New Roman"/>
          <w:lang w:eastAsia="ru-RU" w:bidi="ru-RU"/>
        </w:rPr>
        <w:t xml:space="preserve"> Суточные пробы должны храниться не менее 48 часов в специально отведенном в холодильнике месте/холодильнике при температуре от +2 °C до +6 °C. Лабораторные исследования продукции проводятся по ходу технологического процесса, сырья, полуфабрикатов, вспомогательных материалов, воды и воздуха, санитарной одежды, рук работников организации, санитарно-гигиенического состояния всех рабочих помещений, а также при неудовлетворительных результатах лабораторных исследований продукции повторно исследуется удвоенное количество образцов, проводится дополнительный контроль производства за счет Исполнителя.</w:t>
      </w:r>
    </w:p>
    <w:p w14:paraId="763A9294" w14:textId="77777777" w:rsidR="009F456A" w:rsidRPr="009F456A" w:rsidRDefault="009F456A" w:rsidP="009F456A">
      <w:pPr>
        <w:ind w:firstLine="567"/>
        <w:contextualSpacing/>
        <w:jc w:val="both"/>
        <w:rPr>
          <w:rFonts w:eastAsia="Times New Roman" w:cs="Times New Roman"/>
          <w:lang w:eastAsia="ru-RU"/>
        </w:rPr>
      </w:pPr>
      <w:proofErr w:type="gramStart"/>
      <w:r w:rsidRPr="009F456A">
        <w:rPr>
          <w:rFonts w:eastAsia="Times New Roman" w:cs="Times New Roman"/>
          <w:lang w:eastAsia="ru-RU"/>
        </w:rPr>
        <w:t xml:space="preserve">В соответствии с </w:t>
      </w:r>
      <w:hyperlink r:id="rId76" w:history="1">
        <w:r w:rsidRPr="009F456A">
          <w:rPr>
            <w:rFonts w:eastAsia="Times New Roman" w:cs="Times New Roman"/>
            <w:color w:val="0000FF"/>
            <w:u w:val="single"/>
            <w:lang w:eastAsia="ru-RU"/>
          </w:rPr>
          <w:t>абзацем вторым пункта 8.1.2.8</w:t>
        </w:r>
      </w:hyperlink>
      <w:r w:rsidRPr="009F456A">
        <w:rPr>
          <w:rFonts w:eastAsia="Times New Roman" w:cs="Times New Roman"/>
          <w:lang w:eastAsia="ru-RU"/>
        </w:rPr>
        <w:t xml:space="preserve"> СанПиН 2.3/2.4.3590-20, </w:t>
      </w:r>
      <w:hyperlink r:id="rId77" w:history="1">
        <w:r w:rsidRPr="009F456A">
          <w:rPr>
            <w:rFonts w:eastAsia="Times New Roman" w:cs="Times New Roman"/>
            <w:color w:val="0000FF"/>
            <w:u w:val="single"/>
            <w:lang w:eastAsia="ru-RU"/>
          </w:rPr>
          <w:t>пунктом 8.3</w:t>
        </w:r>
      </w:hyperlink>
      <w:r w:rsidRPr="009F456A">
        <w:rPr>
          <w:rFonts w:eastAsia="Times New Roman" w:cs="Times New Roman"/>
          <w:lang w:eastAsia="ru-RU"/>
        </w:rPr>
        <w:t xml:space="preserve"> Методических рекомендаций (МР 2.3.6.0233-21), утвержденных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w:t>
      </w:r>
      <w:proofErr w:type="spellStart"/>
      <w:r w:rsidRPr="009F456A">
        <w:rPr>
          <w:rFonts w:eastAsia="Times New Roman" w:cs="Times New Roman"/>
          <w:lang w:eastAsia="ru-RU"/>
        </w:rPr>
        <w:t>А.Ю.Поповой</w:t>
      </w:r>
      <w:proofErr w:type="spellEnd"/>
      <w:r w:rsidRPr="009F456A">
        <w:rPr>
          <w:rFonts w:eastAsia="Times New Roman" w:cs="Times New Roman"/>
          <w:lang w:eastAsia="ru-RU"/>
        </w:rPr>
        <w:t xml:space="preserve"> 02.03.2021 для предотвращения размножения патогенных микроорганизмов готовые блюда должны быть реализованы не позднее 2 (двух) часов с момента изготовления.</w:t>
      </w:r>
      <w:proofErr w:type="gramEnd"/>
    </w:p>
    <w:p w14:paraId="40162037"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t>При изготовлении блюд, кулинарных и кондитерских изделий Исполнитель обязан соблюдать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r w:rsidRPr="009F456A">
        <w:rPr>
          <w:rFonts w:eastAsia="Times New Roman" w:cs="Times New Roman"/>
          <w:highlight w:val="yellow"/>
          <w:lang w:eastAsia="ru-RU"/>
        </w:rPr>
        <w:t>.</w:t>
      </w:r>
    </w:p>
    <w:p w14:paraId="2BDEBFC3"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t xml:space="preserve">При оказании услуг руководитель организации обязан обеспечить выполнение всеми работниками требований санитарно-эпидемиологических правил и нормативов, предусмотренных настоящим техническим заданием, в период всего срока действия контракта. </w:t>
      </w:r>
    </w:p>
    <w:p w14:paraId="1B6F7741"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t xml:space="preserve">Для предотвращения возникновения и распространения инфекционных и массовых неинфекционных заболеваний (отравлений) организационно-административные меры, применяемые Исполнителем в период оказания услуг должны предусматривать мероприятия, не допускающие: </w:t>
      </w:r>
    </w:p>
    <w:p w14:paraId="1E3EC32B"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t xml:space="preserve"> использование остатков пищи от предыдущего приема и пищи, приготовленной накануне; пищевых продуктов с истекшими сроками годности и явными признаками недоброкачественности (порчи); овощей и фруктов с наличием плесени и признаками гнили. </w:t>
      </w:r>
    </w:p>
    <w:p w14:paraId="68D21831"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t xml:space="preserve">использование пищевых продуктов и блюд, которые не допускаются в питании детей и реализации в организациях общественного питания образовательных учреждений в соответствии с действующими санитарными нормами и правилами. </w:t>
      </w:r>
    </w:p>
    <w:p w14:paraId="5EF70C41"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t xml:space="preserve">Не допускается привлечение к приготовлению, </w:t>
      </w:r>
      <w:proofErr w:type="spellStart"/>
      <w:r w:rsidRPr="009F456A">
        <w:rPr>
          <w:rFonts w:eastAsia="Times New Roman" w:cs="Times New Roman"/>
          <w:lang w:eastAsia="ru-RU"/>
        </w:rPr>
        <w:t>порционированию</w:t>
      </w:r>
      <w:proofErr w:type="spellEnd"/>
      <w:r w:rsidRPr="009F456A">
        <w:rPr>
          <w:rFonts w:eastAsia="Times New Roman" w:cs="Times New Roman"/>
          <w:lang w:eastAsia="ru-RU"/>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14:paraId="469E0E80"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t xml:space="preserve">К работе могут допускаться лица, имеющие соответствующую профессиональную квалификацию, прошедшие </w:t>
      </w:r>
      <w:proofErr w:type="gramStart"/>
      <w:r w:rsidRPr="009F456A">
        <w:rPr>
          <w:rFonts w:eastAsia="Times New Roman" w:cs="Times New Roman"/>
          <w:lang w:eastAsia="ru-RU"/>
        </w:rPr>
        <w:t>предварительный</w:t>
      </w:r>
      <w:proofErr w:type="gramEnd"/>
      <w:r w:rsidRPr="009F456A">
        <w:rPr>
          <w:rFonts w:eastAsia="Times New Roman" w:cs="Times New Roman"/>
          <w:lang w:eastAsia="ru-RU"/>
        </w:rPr>
        <w:t xml:space="preserve">, при поступлении на работу, и периодические медицинские осмотры в установленном порядке, профессиональную гигиеническую подготовку и аттестацию. При оказании услуг по организации питания должны применяться медико-санитарные меры, направленные на предотвращение возникновения и распространения инфекционных заболеваний и массовых неинфекционных заболеваний (отравлений), включающие в себя: организацию подготовки и переподготовки персонала по программе гигиенического обучения; организацию предварительных и </w:t>
      </w:r>
      <w:r w:rsidRPr="009F456A">
        <w:rPr>
          <w:rFonts w:eastAsia="Times New Roman" w:cs="Times New Roman"/>
          <w:lang w:eastAsia="ru-RU"/>
        </w:rPr>
        <w:lastRenderedPageBreak/>
        <w:t xml:space="preserve">периодических медицинских осмотров персонала; </w:t>
      </w:r>
      <w:proofErr w:type="gramStart"/>
      <w:r w:rsidRPr="009F456A">
        <w:rPr>
          <w:rFonts w:eastAsia="Times New Roman" w:cs="Times New Roman"/>
          <w:lang w:eastAsia="ru-RU"/>
        </w:rPr>
        <w:t>выявление сотрудников с признаками заболеваний (с ангинами, катаральными явлениями верхних дыхательных путей, гнойничковыми заболеваниями рук, заболевшие либо при подозрении на инфекционные заболевания).</w:t>
      </w:r>
      <w:proofErr w:type="gramEnd"/>
      <w:r w:rsidRPr="009F456A">
        <w:rPr>
          <w:rFonts w:eastAsia="Times New Roman" w:cs="Times New Roman"/>
          <w:lang w:eastAsia="ru-RU"/>
        </w:rPr>
        <w:t xml:space="preserve"> При появлении признаков простудного заболевания либо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 Лица с кишечными инфекциями, гнойничковыми заболеваниями кожи, воспалительными заболеваниями верхних дыхательных путей, ожогами либо порезами временно отстраняются от работы.  К работе могут быть допущены только после выздоровления, медицинского обследования и заключения врача. Лица, непосредственно занятые в оказании услуг должны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w:t>
      </w:r>
    </w:p>
    <w:p w14:paraId="389F2C20"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t xml:space="preserve">Поступающие в организации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и находиться в исправной, чистой таре. </w:t>
      </w:r>
      <w:proofErr w:type="gramStart"/>
      <w:r w:rsidRPr="009F456A">
        <w:rPr>
          <w:rFonts w:eastAsia="Times New Roman" w:cs="Times New Roman"/>
          <w:lang w:eastAsia="ru-RU"/>
        </w:rPr>
        <w:t>Для предотвращения возникновения и распространения инфекционных заболеваний и массовых неинфекционных заболеваний (отравлений) при оказании услуг по организации питания, Исполнитель должен применять санитарно-гигиенические меры, включающие в себя организацию санитарной обработки технологического оборудования, в том числе рабочих и производственных столов на пищеблоке,  проверку соблюдения условий хранения пищевых продуктов и продовольственного сырья, в том числе температурного режима в холодильном оборудовании на пищеблоке.</w:t>
      </w:r>
      <w:proofErr w:type="gramEnd"/>
      <w:r w:rsidRPr="009F456A">
        <w:rPr>
          <w:rFonts w:eastAsia="Times New Roman" w:cs="Times New Roman"/>
          <w:lang w:eastAsia="ru-RU"/>
        </w:rPr>
        <w:t xml:space="preserve"> Производственные столы должны мыться горячей водой, используя предназначенные для мытья средства (моющие средства, мочалки, щетки, ветошь). Пищевые отходы не допускается выносить через раздаточные либо производственные помещения пищеблока. Складские помещения для хранения сухих сыпучих продуктов должны быть оборудованы приборами для измерения температуры и влажности воздуха. </w:t>
      </w:r>
      <w:proofErr w:type="gramStart"/>
      <w:r w:rsidRPr="009F456A">
        <w:rPr>
          <w:rFonts w:eastAsia="Times New Roman" w:cs="Times New Roman"/>
          <w:spacing w:val="2"/>
          <w:shd w:val="clear" w:color="auto" w:fill="FFFFFF"/>
          <w:lang w:eastAsia="ru-RU"/>
        </w:rPr>
        <w:t>Контроль за</w:t>
      </w:r>
      <w:proofErr w:type="gramEnd"/>
      <w:r w:rsidRPr="009F456A">
        <w:rPr>
          <w:rFonts w:eastAsia="Times New Roman" w:cs="Times New Roman"/>
          <w:spacing w:val="2"/>
          <w:shd w:val="clear" w:color="auto" w:fill="FFFFFF"/>
          <w:lang w:eastAsia="ru-RU"/>
        </w:rPr>
        <w:t xml:space="preserve"> температурой воздуха осуществляется с помощью бытовых термометров.</w:t>
      </w:r>
      <w:r w:rsidRPr="009F456A">
        <w:rPr>
          <w:rFonts w:eastAsia="Times New Roman" w:cs="Times New Roman"/>
          <w:lang w:eastAsia="ru-RU"/>
        </w:rPr>
        <w:t xml:space="preserve"> Хранение продуктов в холодильных и морозильных камерах должно осуществляться на стеллажах и подтоварниках в таре производителя в таре поставщика или в промаркированных емкостях. Мочалки, щетки для мытья посуды, ветошь для протирания столов после использования стирают с применением моющих средств, просушивают и хранят в специально промаркированной таре. Щетки с наличием дефектов и видимых загрязнений, а также металлические мочалки не используются. </w:t>
      </w:r>
    </w:p>
    <w:p w14:paraId="4D6CA97B"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t xml:space="preserve">Входной контроль поступающих пищевых продуктов и продовольственного сырья осуществляется ответственным лицом. Результаты входного контроля регистрируются в журнале бракеража пищевых продуктов и продовольственного сырья, поступающих на пищеблок. При осуществлении входного контроля, применяются меры, не допускающие к приемке: продовольственного сырья и пищевых продуктов без документов, подтверждающих их качество и безопасность; мясо и субпродукты всех видов сельскохозяйственных животных без клейма и ветеринарного свидетельства; рыбу, раков, сельскохозяйственную птицу без ветеринарного свидетельства; непотрошеную птицу (кроме дичи); </w:t>
      </w:r>
      <w:proofErr w:type="gramStart"/>
      <w:r w:rsidRPr="009F456A">
        <w:rPr>
          <w:rFonts w:eastAsia="Times New Roman" w:cs="Times New Roman"/>
          <w:lang w:eastAsia="ru-RU"/>
        </w:rPr>
        <w:t xml:space="preserve">яйца с загрязненной скорлупой, с насечкой, «тек», «бой», а также яйца из хозяйств, неблагополучных по сальмонеллезам, утиные и гусиные яйца; консервы с нарушением герметичности банок, </w:t>
      </w:r>
      <w:proofErr w:type="spellStart"/>
      <w:r w:rsidRPr="009F456A">
        <w:rPr>
          <w:rFonts w:eastAsia="Times New Roman" w:cs="Times New Roman"/>
          <w:lang w:eastAsia="ru-RU"/>
        </w:rPr>
        <w:t>бомбажные</w:t>
      </w:r>
      <w:proofErr w:type="spellEnd"/>
      <w:r w:rsidRPr="009F456A">
        <w:rPr>
          <w:rFonts w:eastAsia="Times New Roman" w:cs="Times New Roman"/>
          <w:lang w:eastAsia="ru-RU"/>
        </w:rPr>
        <w:t>, «</w:t>
      </w:r>
      <w:proofErr w:type="spellStart"/>
      <w:r w:rsidRPr="009F456A">
        <w:rPr>
          <w:rFonts w:eastAsia="Times New Roman" w:cs="Times New Roman"/>
          <w:lang w:eastAsia="ru-RU"/>
        </w:rPr>
        <w:t>хлопуши</w:t>
      </w:r>
      <w:proofErr w:type="spellEnd"/>
      <w:r w:rsidRPr="009F456A">
        <w:rPr>
          <w:rFonts w:eastAsia="Times New Roman" w:cs="Times New Roman"/>
          <w:lang w:eastAsia="ru-RU"/>
        </w:rPr>
        <w:t>», банки с ржавчиной, деформированные, без этикеток; крупу, муку, сухофрукты и другие продукты, зараженные амбарными вредителями; овощи и фрукты с наличием плесени и признаками гнили;</w:t>
      </w:r>
      <w:proofErr w:type="gramEnd"/>
      <w:r w:rsidRPr="009F456A">
        <w:rPr>
          <w:rFonts w:eastAsia="Times New Roman" w:cs="Times New Roman"/>
          <w:lang w:eastAsia="ru-RU"/>
        </w:rPr>
        <w:t xml:space="preserve"> грибы несъедобные, некультивируемые съедобные, червивые, мятые; пищевые продукты с истекшими сроками годности и признаками недоброкачественности; продукцию домашнего изготовления. </w:t>
      </w:r>
    </w:p>
    <w:p w14:paraId="5CAEB610" w14:textId="77777777" w:rsidR="009F456A" w:rsidRPr="009F456A" w:rsidRDefault="009F456A" w:rsidP="009F456A">
      <w:pPr>
        <w:ind w:firstLine="567"/>
        <w:contextualSpacing/>
        <w:jc w:val="both"/>
        <w:rPr>
          <w:rFonts w:eastAsia="Times New Roman" w:cs="Times New Roman"/>
          <w:lang w:eastAsia="ru-RU"/>
        </w:rPr>
      </w:pPr>
      <w:proofErr w:type="gramStart"/>
      <w:r w:rsidRPr="009F456A">
        <w:rPr>
          <w:rFonts w:eastAsia="Times New Roman" w:cs="Times New Roman"/>
          <w:lang w:eastAsia="ru-RU"/>
        </w:rPr>
        <w:t>В ходе оказания услуг по организации питания Исполнитель обязан осуществлять дезинфекционные мероприятия, предусматривающие организацию проведения влажной уборки пищеблока с применением моющих и дезинфицирующих средств, предусматривающей обязательное мытье полов, удаление пыли и паутины, протирание радиаторов, подоконников, мытье стен, осветительной арматуры, очистка стекол от пыли и копоти; организацию дезинфекции всей посуды и приборов на пищеблоке;</w:t>
      </w:r>
      <w:proofErr w:type="gramEnd"/>
      <w:r w:rsidRPr="009F456A">
        <w:rPr>
          <w:rFonts w:eastAsia="Times New Roman" w:cs="Times New Roman"/>
          <w:lang w:eastAsia="ru-RU"/>
        </w:rPr>
        <w:t xml:space="preserve"> генеральная уборка и дезинфекция всех помещений при пищеблоке; соблюдение санитарного состояния складских помещений, кладовых и овощехранилищ при пищеблоках путем очистки и текущей дезинфекции хранилищ овощей; уборку мест, предназначенных для хранения хлеба.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должен быть выделен отдельный промаркированный уборочный инвентарь. 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 </w:t>
      </w:r>
    </w:p>
    <w:p w14:paraId="358B709C"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lastRenderedPageBreak/>
        <w:t xml:space="preserve">Для приготовления дезинфекционных растворов, обработки и хранения уборочного инвентаря, моющих и дезинфекционных средств в недоступном для детей месте выделяется помещение либо оборудуется место, исключающее доступ к нему детей. Инструкции по приготовлению дезинфицирующих растворов должны размещаться </w:t>
      </w:r>
      <w:proofErr w:type="gramStart"/>
      <w:r w:rsidRPr="009F456A">
        <w:rPr>
          <w:rFonts w:eastAsia="Times New Roman" w:cs="Times New Roman"/>
          <w:lang w:eastAsia="ru-RU"/>
        </w:rPr>
        <w:t>в месте</w:t>
      </w:r>
      <w:proofErr w:type="gramEnd"/>
      <w:r w:rsidRPr="009F456A">
        <w:rPr>
          <w:rFonts w:eastAsia="Times New Roman" w:cs="Times New Roman"/>
          <w:lang w:eastAsia="ru-RU"/>
        </w:rPr>
        <w:t xml:space="preserve"> их приготовления.</w:t>
      </w:r>
    </w:p>
    <w:p w14:paraId="416BE09F"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t xml:space="preserve">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w:t>
      </w:r>
      <w:proofErr w:type="gramStart"/>
      <w:r w:rsidRPr="009F456A">
        <w:rPr>
          <w:rFonts w:eastAsia="Times New Roman" w:cs="Times New Roman"/>
          <w:lang w:eastAsia="ru-RU"/>
        </w:rPr>
        <w:t>Контроль за</w:t>
      </w:r>
      <w:proofErr w:type="gramEnd"/>
      <w:r w:rsidRPr="009F456A">
        <w:rPr>
          <w:rFonts w:eastAsia="Times New Roman" w:cs="Times New Roman"/>
          <w:lang w:eastAsia="ru-RU"/>
        </w:rPr>
        <w:t xml:space="preserve"> содержанием действующих веществ дезинфицирующих средств должен осуществляться в соответствии с программой производственного контроля.</w:t>
      </w:r>
    </w:p>
    <w:p w14:paraId="62950655"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t>Исполнитель ежемесячно проводит санитарный день на пищеблоке Заказчика с использованием собственных средств и материалов.</w:t>
      </w:r>
    </w:p>
    <w:p w14:paraId="0A20CB2A"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t>Запрещается ремонт производственных помещений одновременно с изготовлением продукции общественного питания в них.</w:t>
      </w:r>
    </w:p>
    <w:p w14:paraId="271ECD65"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t xml:space="preserve">Исполнитель должен контролировать состояние условий труда на рабочих местах, а также правильность применения работниками средств индивидуальной и коллективной защиты в процессе осуществления организационно - административных мероприятий. Для этого </w:t>
      </w:r>
      <w:r w:rsidRPr="009F456A">
        <w:rPr>
          <w:rFonts w:eastAsia="Times New Roman" w:cs="Times New Roman"/>
          <w:shd w:val="clear" w:color="auto" w:fill="FFFFFF"/>
          <w:lang w:eastAsia="ru-RU"/>
        </w:rPr>
        <w:t>создаются необходимые условия для соблюдения правил личной гигиены персонала (наличие мыла, полотенец, туалетной бумаги и т.п.).</w:t>
      </w:r>
      <w:r w:rsidRPr="009F456A">
        <w:rPr>
          <w:rFonts w:eastAsia="Times New Roman" w:cs="Times New Roman"/>
          <w:lang w:eastAsia="ru-RU"/>
        </w:rPr>
        <w:t xml:space="preserve"> Мыть руки в производственных ваннах не допускается; работники пищеблока должны быть обеспечены специальной санитарной одеждой (халат, либо куртка, брюки, головной убор, легкая нескользкая рабочая обувь), не менее 3-х комплектов на человека,</w:t>
      </w:r>
      <w:r w:rsidRPr="009F456A">
        <w:rPr>
          <w:rFonts w:eastAsia="Times New Roman" w:cs="Times New Roman"/>
          <w:sz w:val="24"/>
          <w:lang w:eastAsia="ru-RU"/>
        </w:rPr>
        <w:t xml:space="preserve"> </w:t>
      </w:r>
      <w:r w:rsidRPr="009F456A">
        <w:rPr>
          <w:rFonts w:eastAsia="Times New Roman" w:cs="Times New Roman"/>
          <w:lang w:eastAsia="ru-RU"/>
        </w:rPr>
        <w:t xml:space="preserve">и средствами индивидуальной защиты </w:t>
      </w:r>
      <w:proofErr w:type="gramStart"/>
      <w:r w:rsidRPr="009F456A">
        <w:rPr>
          <w:rFonts w:eastAsia="Times New Roman" w:cs="Times New Roman"/>
          <w:lang w:eastAsia="ru-RU"/>
        </w:rPr>
        <w:t xml:space="preserve">( </w:t>
      </w:r>
      <w:proofErr w:type="gramEnd"/>
      <w:r w:rsidRPr="009F456A">
        <w:rPr>
          <w:rFonts w:eastAsia="Times New Roman" w:cs="Times New Roman"/>
          <w:lang w:eastAsia="ru-RU"/>
        </w:rPr>
        <w:t>масками, перчатками).  Специальная одежда должна храниться в отдельном шкафу. Не допускается совместное хранение в одном шкафу спецодежды и личных вещей.</w:t>
      </w:r>
    </w:p>
    <w:p w14:paraId="63BA6BF0" w14:textId="77777777" w:rsidR="009F456A" w:rsidRPr="009F456A" w:rsidRDefault="009F456A" w:rsidP="009F456A">
      <w:pPr>
        <w:ind w:firstLine="568"/>
        <w:contextualSpacing/>
        <w:jc w:val="both"/>
        <w:rPr>
          <w:rFonts w:eastAsia="Times New Roman" w:cs="Times New Roman"/>
          <w:lang w:eastAsia="ru-RU" w:bidi="ru-RU"/>
        </w:rPr>
      </w:pPr>
      <w:r w:rsidRPr="009F456A">
        <w:rPr>
          <w:rFonts w:eastAsia="Times New Roman" w:cs="Times New Roman"/>
          <w:lang w:eastAsia="ru-RU" w:bidi="ru-RU"/>
        </w:rPr>
        <w:t>Доставка пищевых продуктов (сырья), используемых для приготовления блюд, осуществляется Исполнителем (собственным или арендуемым) специализированным транспортом, прошедшим санитарную обработку и обеспечивающим соблюдение правил товарного соседства и температурных режимов транспортировки.</w:t>
      </w:r>
    </w:p>
    <w:p w14:paraId="01CBC4A3"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t xml:space="preserve"> 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обязательно иметь при себе оригинал или заверенную копию личной медицинской книжки, установленного образца с отметкой о своевременном прохождении медицинских осмотров.</w:t>
      </w:r>
    </w:p>
    <w:p w14:paraId="01434AA8" w14:textId="77777777" w:rsidR="009F456A" w:rsidRPr="009F456A" w:rsidRDefault="009F456A" w:rsidP="009F456A">
      <w:pPr>
        <w:ind w:firstLine="567"/>
        <w:contextualSpacing/>
        <w:jc w:val="both"/>
        <w:rPr>
          <w:rFonts w:eastAsia="Times New Roman" w:cs="Times New Roman"/>
          <w:lang w:eastAsia="ru-RU"/>
        </w:rPr>
      </w:pPr>
      <w:r w:rsidRPr="009F456A">
        <w:rPr>
          <w:rFonts w:eastAsia="Times New Roman" w:cs="Times New Roman"/>
          <w:lang w:eastAsia="ru-RU"/>
        </w:rPr>
        <w:t xml:space="preserve"> </w:t>
      </w:r>
      <w:proofErr w:type="gramStart"/>
      <w:r w:rsidRPr="009F456A">
        <w:rPr>
          <w:rFonts w:eastAsia="Times New Roman" w:cs="Times New Roman"/>
          <w:lang w:eastAsia="ru-RU"/>
        </w:rPr>
        <w:t>Работники пищеблока обязаны приходить на работу в чистой одежде и обуви, оставлять верхнюю одежду, головной убор и личные вещи в индивидуальном шкафу для одежды, волосы убирать под колпак либо косынку, тщательно мыть руки с мылом перед началом работы, после посещения туалета, а также перед каждой сменой вида деятельности, коротко стричь ногти.</w:t>
      </w:r>
      <w:proofErr w:type="gramEnd"/>
      <w:r w:rsidRPr="009F456A">
        <w:rPr>
          <w:rFonts w:eastAsia="Times New Roman" w:cs="Times New Roman"/>
          <w:lang w:eastAsia="ru-RU"/>
        </w:rPr>
        <w:t xml:space="preserve"> Работники пищеблока не должны во время работы носить кольца, серьги, застегивать спецодежду булавками, принимать пищу, курить на рабочем месте, посещать туалет в специальной санитарной одежде.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 </w:t>
      </w:r>
    </w:p>
    <w:p w14:paraId="0D93AD4F" w14:textId="77777777" w:rsidR="009F456A" w:rsidRPr="009F456A" w:rsidRDefault="009F456A" w:rsidP="009F456A">
      <w:pPr>
        <w:ind w:firstLine="568"/>
        <w:contextualSpacing/>
        <w:jc w:val="both"/>
        <w:rPr>
          <w:rFonts w:eastAsia="Times New Roman" w:cs="Times New Roman"/>
          <w:spacing w:val="4"/>
          <w:lang w:eastAsia="ru-RU" w:bidi="ru-RU"/>
        </w:rPr>
      </w:pPr>
      <w:r w:rsidRPr="009F456A">
        <w:rPr>
          <w:rFonts w:eastAsia="Times New Roman" w:cs="Times New Roman"/>
          <w:spacing w:val="4"/>
          <w:lang w:eastAsia="ru-RU" w:bidi="ru-RU"/>
        </w:rPr>
        <w:t>Вывоз и утилизация бытовых и пищевых отходов осуществляется силами Исполнителя ежедневно в соответствии с действующими нормативными документами.</w:t>
      </w:r>
    </w:p>
    <w:p w14:paraId="756C627E" w14:textId="77777777" w:rsidR="009F456A" w:rsidRPr="009F456A" w:rsidRDefault="009F456A" w:rsidP="009F456A">
      <w:pPr>
        <w:ind w:firstLine="567"/>
        <w:contextualSpacing/>
        <w:jc w:val="both"/>
        <w:rPr>
          <w:rFonts w:eastAsia="Times New Roman" w:cs="Times New Roman"/>
          <w:color w:val="FF0000"/>
          <w:spacing w:val="4"/>
          <w:lang w:eastAsia="ru-RU"/>
        </w:rPr>
      </w:pPr>
    </w:p>
    <w:p w14:paraId="5A0B6EB2" w14:textId="77777777" w:rsidR="009F456A" w:rsidRPr="009F456A" w:rsidRDefault="009F456A" w:rsidP="009F456A">
      <w:pPr>
        <w:widowControl w:val="0"/>
        <w:ind w:firstLine="540"/>
        <w:jc w:val="center"/>
        <w:rPr>
          <w:rFonts w:eastAsia="Times New Roman" w:cs="Times New Roman"/>
          <w:b/>
          <w:bCs/>
          <w:lang w:eastAsia="ru-RU" w:bidi="ru-RU"/>
        </w:rPr>
      </w:pPr>
      <w:r w:rsidRPr="009F456A">
        <w:rPr>
          <w:rFonts w:eastAsia="Calibri" w:cs="Times New Roman"/>
          <w:b/>
          <w:bCs/>
        </w:rPr>
        <w:t xml:space="preserve">Раздел 4. </w:t>
      </w:r>
      <w:r w:rsidRPr="009F456A">
        <w:rPr>
          <w:rFonts w:eastAsia="Times New Roman" w:cs="Times New Roman"/>
          <w:b/>
          <w:bCs/>
          <w:lang w:eastAsia="ru-RU" w:bidi="ru-RU"/>
        </w:rPr>
        <w:t>Перечень приложений, являющихся</w:t>
      </w:r>
    </w:p>
    <w:p w14:paraId="03A2765D" w14:textId="1E23E58E" w:rsidR="009F456A" w:rsidRPr="009F456A" w:rsidRDefault="009F456A" w:rsidP="009F456A">
      <w:pPr>
        <w:jc w:val="center"/>
        <w:rPr>
          <w:rFonts w:eastAsia="Courier New" w:cs="Times New Roman"/>
          <w:b/>
          <w:bCs/>
          <w:lang w:eastAsia="ru-RU" w:bidi="ru-RU"/>
        </w:rPr>
      </w:pPr>
      <w:r w:rsidRPr="009F456A">
        <w:rPr>
          <w:rFonts w:eastAsia="Times New Roman" w:cs="Times New Roman"/>
          <w:b/>
          <w:bCs/>
          <w:lang w:eastAsia="ru-RU" w:bidi="ru-RU"/>
        </w:rPr>
        <w:t xml:space="preserve">неотъемлемой частью </w:t>
      </w:r>
      <w:r w:rsidR="00035D6A">
        <w:rPr>
          <w:rFonts w:eastAsia="Times New Roman" w:cs="Times New Roman"/>
          <w:b/>
          <w:bCs/>
          <w:lang w:eastAsia="ru-RU" w:bidi="ru-RU"/>
        </w:rPr>
        <w:t>Приложения№1 к Контракту</w:t>
      </w:r>
    </w:p>
    <w:p w14:paraId="0AA37D25" w14:textId="77777777" w:rsidR="009F456A" w:rsidRPr="009F456A" w:rsidRDefault="009F456A" w:rsidP="009F456A">
      <w:pPr>
        <w:widowControl w:val="0"/>
        <w:jc w:val="both"/>
        <w:rPr>
          <w:rFonts w:eastAsia="Courier New" w:cs="Times New Roman"/>
          <w:bCs/>
          <w:lang w:eastAsia="ru-RU" w:bidi="ru-RU"/>
        </w:rPr>
      </w:pPr>
    </w:p>
    <w:p w14:paraId="3D04A020" w14:textId="77777777" w:rsidR="009F456A" w:rsidRPr="009F456A" w:rsidRDefault="009F456A" w:rsidP="009F456A">
      <w:pPr>
        <w:widowControl w:val="0"/>
        <w:jc w:val="both"/>
        <w:rPr>
          <w:rFonts w:eastAsia="Times New Roman" w:cs="Times New Roman"/>
          <w:lang w:eastAsia="ru-RU" w:bidi="ru-RU"/>
        </w:rPr>
      </w:pPr>
      <w:r w:rsidRPr="009F456A">
        <w:rPr>
          <w:rFonts w:eastAsia="Courier New" w:cs="Times New Roman"/>
          <w:bCs/>
          <w:lang w:eastAsia="ru-RU" w:bidi="ru-RU"/>
        </w:rPr>
        <w:t>4.1. Приложение № 1.1.</w:t>
      </w:r>
      <w:r w:rsidRPr="009F456A">
        <w:rPr>
          <w:rFonts w:eastAsia="Times New Roman" w:cs="Times New Roman"/>
          <w:lang w:eastAsia="ru-RU" w:bidi="ru-RU"/>
        </w:rPr>
        <w:t xml:space="preserve"> Требования заказчика к меню основного (организованного) питания. </w:t>
      </w:r>
    </w:p>
    <w:p w14:paraId="757FC17D" w14:textId="77777777" w:rsidR="009F456A" w:rsidRPr="009F456A" w:rsidRDefault="009F456A" w:rsidP="009F456A">
      <w:pPr>
        <w:widowControl w:val="0"/>
        <w:jc w:val="both"/>
        <w:rPr>
          <w:rFonts w:eastAsia="Times New Roman" w:cs="Times New Roman"/>
          <w:lang w:eastAsia="ru-RU" w:bidi="ru-RU"/>
        </w:rPr>
      </w:pPr>
      <w:r w:rsidRPr="009F456A">
        <w:rPr>
          <w:rFonts w:eastAsia="Times New Roman" w:cs="Times New Roman"/>
          <w:lang w:eastAsia="ru-RU" w:bidi="ru-RU"/>
        </w:rPr>
        <w:t xml:space="preserve">4.2. </w:t>
      </w:r>
      <w:r w:rsidRPr="009F456A">
        <w:rPr>
          <w:rFonts w:eastAsia="Courier New" w:cs="Times New Roman"/>
          <w:bCs/>
          <w:lang w:eastAsia="ru-RU" w:bidi="ru-RU"/>
        </w:rPr>
        <w:t xml:space="preserve">Приложение № 1.2. </w:t>
      </w:r>
      <w:r w:rsidRPr="009F456A">
        <w:rPr>
          <w:rFonts w:eastAsia="Times New Roman" w:cs="Times New Roman"/>
          <w:lang w:eastAsia="ru-RU" w:bidi="ru-RU"/>
        </w:rPr>
        <w:t>Ассортиментный перечень основных групп продовольственных товаров и сырья.</w:t>
      </w:r>
    </w:p>
    <w:p w14:paraId="3E24862D" w14:textId="68AD3657" w:rsidR="009F456A" w:rsidRPr="009F456A" w:rsidRDefault="009F456A" w:rsidP="009F456A">
      <w:pPr>
        <w:widowControl w:val="0"/>
        <w:rPr>
          <w:rFonts w:eastAsia="Courier New" w:cs="Times New Roman"/>
          <w:bCs/>
          <w:lang w:eastAsia="ru-RU" w:bidi="ru-RU"/>
        </w:rPr>
      </w:pPr>
      <w:r w:rsidRPr="009F456A">
        <w:rPr>
          <w:rFonts w:eastAsia="Courier New" w:cs="Times New Roman"/>
          <w:bCs/>
          <w:lang w:eastAsia="ru-RU" w:bidi="ru-RU"/>
        </w:rPr>
        <w:t>4.</w:t>
      </w:r>
      <w:r w:rsidR="00CB191A">
        <w:rPr>
          <w:rFonts w:eastAsia="Courier New" w:cs="Times New Roman"/>
          <w:bCs/>
          <w:lang w:eastAsia="ru-RU" w:bidi="ru-RU"/>
        </w:rPr>
        <w:t>3</w:t>
      </w:r>
      <w:r w:rsidRPr="009F456A">
        <w:rPr>
          <w:rFonts w:eastAsia="Courier New" w:cs="Times New Roman"/>
          <w:bCs/>
          <w:lang w:eastAsia="ru-RU" w:bidi="ru-RU"/>
        </w:rPr>
        <w:t>. Приложение № 1.</w:t>
      </w:r>
      <w:r w:rsidR="00CB191A">
        <w:rPr>
          <w:rFonts w:eastAsia="Courier New" w:cs="Times New Roman"/>
          <w:bCs/>
          <w:lang w:eastAsia="ru-RU" w:bidi="ru-RU"/>
        </w:rPr>
        <w:t>3</w:t>
      </w:r>
      <w:r w:rsidRPr="009F456A">
        <w:rPr>
          <w:rFonts w:eastAsia="Courier New" w:cs="Times New Roman"/>
          <w:bCs/>
          <w:lang w:eastAsia="ru-RU" w:bidi="ru-RU"/>
        </w:rPr>
        <w:t>. График оказания услуг.</w:t>
      </w:r>
    </w:p>
    <w:tbl>
      <w:tblPr>
        <w:tblW w:w="0" w:type="auto"/>
        <w:tblInd w:w="108" w:type="dxa"/>
        <w:tblLayout w:type="fixed"/>
        <w:tblLook w:val="0000" w:firstRow="0" w:lastRow="0" w:firstColumn="0" w:lastColumn="0" w:noHBand="0" w:noVBand="0"/>
      </w:tblPr>
      <w:tblGrid>
        <w:gridCol w:w="4687"/>
        <w:gridCol w:w="551"/>
        <w:gridCol w:w="4968"/>
      </w:tblGrid>
      <w:tr w:rsidR="00CB191A" w:rsidRPr="00CB191A" w14:paraId="1A3A00EE" w14:textId="77777777" w:rsidTr="0026419C">
        <w:trPr>
          <w:trHeight w:val="549"/>
        </w:trPr>
        <w:tc>
          <w:tcPr>
            <w:tcW w:w="4687" w:type="dxa"/>
            <w:shd w:val="clear" w:color="auto" w:fill="FFFFFF"/>
          </w:tcPr>
          <w:p w14:paraId="141A1BAB" w14:textId="77777777" w:rsidR="00CB191A" w:rsidRPr="00CB191A" w:rsidRDefault="00CB191A" w:rsidP="00CB191A">
            <w:pPr>
              <w:spacing w:line="340" w:lineRule="exact"/>
              <w:rPr>
                <w:rFonts w:eastAsia="Cambria" w:cs="Times New Roman"/>
                <w:bCs/>
                <w:lang w:val="en-US" w:eastAsia="ru-RU"/>
              </w:rPr>
            </w:pPr>
            <w:r w:rsidRPr="00CB191A">
              <w:rPr>
                <w:rFonts w:eastAsia="Cambria" w:cs="Times New Roman"/>
                <w:bCs/>
                <w:lang w:eastAsia="ru-RU"/>
              </w:rPr>
              <w:t>Заказчик:</w:t>
            </w:r>
          </w:p>
        </w:tc>
        <w:tc>
          <w:tcPr>
            <w:tcW w:w="551" w:type="dxa"/>
            <w:shd w:val="clear" w:color="auto" w:fill="FFFFFF"/>
          </w:tcPr>
          <w:p w14:paraId="48A428D1" w14:textId="77777777" w:rsidR="00CB191A" w:rsidRPr="00CB191A" w:rsidRDefault="00CB191A" w:rsidP="00CB191A">
            <w:pPr>
              <w:spacing w:line="340" w:lineRule="exact"/>
              <w:jc w:val="center"/>
              <w:rPr>
                <w:rFonts w:eastAsia="Cambria" w:cs="Times New Roman"/>
                <w:bCs/>
                <w:lang w:val="en-US" w:eastAsia="ru-RU"/>
              </w:rPr>
            </w:pPr>
          </w:p>
        </w:tc>
        <w:tc>
          <w:tcPr>
            <w:tcW w:w="4968" w:type="dxa"/>
            <w:shd w:val="clear" w:color="auto" w:fill="FFFFFF"/>
          </w:tcPr>
          <w:p w14:paraId="5CBEAE85" w14:textId="77777777" w:rsidR="00CB191A" w:rsidRPr="00CB191A" w:rsidRDefault="00CB191A" w:rsidP="00CB191A">
            <w:pPr>
              <w:spacing w:line="340" w:lineRule="exact"/>
              <w:rPr>
                <w:rFonts w:eastAsia="Cambria" w:cs="Times New Roman"/>
                <w:bCs/>
                <w:lang w:eastAsia="ru-RU"/>
              </w:rPr>
            </w:pPr>
            <w:r w:rsidRPr="00CB191A">
              <w:rPr>
                <w:rFonts w:eastAsia="Cambria" w:cs="Times New Roman"/>
                <w:bCs/>
                <w:lang w:eastAsia="ru-RU"/>
              </w:rPr>
              <w:t>Поставщик:</w:t>
            </w:r>
          </w:p>
        </w:tc>
      </w:tr>
      <w:tr w:rsidR="00CB191A" w:rsidRPr="00CB191A" w14:paraId="5B7935D7" w14:textId="77777777" w:rsidTr="0026419C">
        <w:trPr>
          <w:trHeight w:val="1355"/>
        </w:trPr>
        <w:tc>
          <w:tcPr>
            <w:tcW w:w="4687" w:type="dxa"/>
            <w:shd w:val="clear" w:color="auto" w:fill="FFFFFF"/>
          </w:tcPr>
          <w:p w14:paraId="1605F03D" w14:textId="3A9F69B3" w:rsidR="00CB191A" w:rsidRPr="00CB191A" w:rsidRDefault="00CB191A" w:rsidP="00CB191A">
            <w:pPr>
              <w:spacing w:line="340" w:lineRule="exact"/>
              <w:jc w:val="center"/>
              <w:rPr>
                <w:rFonts w:eastAsia="Cambria" w:cs="Times New Roman"/>
                <w:bCs/>
                <w:lang w:eastAsia="ru-RU"/>
              </w:rPr>
            </w:pPr>
            <w:r w:rsidRPr="00CB191A">
              <w:rPr>
                <w:rFonts w:eastAsia="Cambria" w:cs="Times New Roman"/>
                <w:bCs/>
                <w:lang w:eastAsia="ru-RU"/>
              </w:rPr>
              <w:t>_____________________/</w:t>
            </w:r>
            <w:r>
              <w:rPr>
                <w:rFonts w:eastAsia="Cambria" w:cs="Times New Roman"/>
                <w:bCs/>
                <w:lang w:eastAsia="ru-RU"/>
              </w:rPr>
              <w:t xml:space="preserve">О. Н. </w:t>
            </w:r>
            <w:r w:rsidRPr="00CB191A">
              <w:rPr>
                <w:rFonts w:eastAsia="Cambria" w:cs="Times New Roman"/>
                <w:bCs/>
                <w:lang w:eastAsia="ru-RU"/>
              </w:rPr>
              <w:t>Богданова /</w:t>
            </w:r>
          </w:p>
          <w:p w14:paraId="7CDE09E1" w14:textId="77777777" w:rsidR="00CB191A" w:rsidRPr="00CB191A" w:rsidRDefault="00CB191A" w:rsidP="00CB191A">
            <w:pPr>
              <w:spacing w:line="340" w:lineRule="exact"/>
              <w:jc w:val="center"/>
              <w:rPr>
                <w:rFonts w:eastAsia="Cambria" w:cs="Times New Roman"/>
                <w:bCs/>
                <w:lang w:eastAsia="ru-RU"/>
              </w:rPr>
            </w:pPr>
            <w:r w:rsidRPr="00CB191A">
              <w:rPr>
                <w:rFonts w:eastAsia="Cambria" w:cs="Times New Roman"/>
                <w:bCs/>
                <w:lang w:eastAsia="ru-RU"/>
              </w:rPr>
              <w:t>М.П.</w:t>
            </w:r>
          </w:p>
          <w:p w14:paraId="6D2E0601" w14:textId="77777777" w:rsidR="00CB191A" w:rsidRPr="00CB191A" w:rsidRDefault="00CB191A" w:rsidP="00CB191A">
            <w:pPr>
              <w:spacing w:line="340" w:lineRule="exact"/>
              <w:rPr>
                <w:rFonts w:eastAsia="Cambria" w:cs="Times New Roman"/>
                <w:bCs/>
                <w:lang w:eastAsia="ru-RU"/>
              </w:rPr>
            </w:pPr>
            <w:r w:rsidRPr="00CB191A">
              <w:rPr>
                <w:rFonts w:eastAsia="Cambria" w:cs="Times New Roman"/>
                <w:bCs/>
                <w:lang w:eastAsia="ru-RU"/>
              </w:rPr>
              <w:t>Контракт подписан усиленными электронными подписями лиц, имеющих право действовать от имени Заказчика и Поставщика</w:t>
            </w:r>
          </w:p>
        </w:tc>
        <w:tc>
          <w:tcPr>
            <w:tcW w:w="551" w:type="dxa"/>
            <w:shd w:val="clear" w:color="auto" w:fill="FFFFFF"/>
          </w:tcPr>
          <w:p w14:paraId="19A94B94" w14:textId="77777777" w:rsidR="00CB191A" w:rsidRPr="00CB191A" w:rsidRDefault="00CB191A" w:rsidP="00CB191A">
            <w:pPr>
              <w:spacing w:line="340" w:lineRule="exact"/>
              <w:jc w:val="center"/>
              <w:rPr>
                <w:rFonts w:eastAsia="Cambria" w:cs="Times New Roman"/>
                <w:bCs/>
                <w:lang w:eastAsia="ru-RU"/>
              </w:rPr>
            </w:pPr>
          </w:p>
        </w:tc>
        <w:tc>
          <w:tcPr>
            <w:tcW w:w="4968" w:type="dxa"/>
            <w:shd w:val="clear" w:color="auto" w:fill="FFFFFF"/>
          </w:tcPr>
          <w:p w14:paraId="3B673CB7" w14:textId="36E16076" w:rsidR="00CB191A" w:rsidRPr="00CB191A" w:rsidRDefault="00CB191A" w:rsidP="00CB191A">
            <w:pPr>
              <w:spacing w:line="340" w:lineRule="exact"/>
              <w:jc w:val="center"/>
              <w:rPr>
                <w:rFonts w:eastAsia="Cambria" w:cs="Times New Roman"/>
                <w:bCs/>
                <w:lang w:eastAsia="ru-RU"/>
              </w:rPr>
            </w:pPr>
            <w:r w:rsidRPr="00CB191A">
              <w:rPr>
                <w:rFonts w:eastAsia="Cambria" w:cs="Times New Roman"/>
                <w:bCs/>
                <w:lang w:eastAsia="ru-RU"/>
              </w:rPr>
              <w:t>_______________</w:t>
            </w:r>
            <w:r w:rsidRPr="00CB191A">
              <w:rPr>
                <w:rFonts w:eastAsia="Cambria" w:cs="Times New Roman"/>
                <w:b/>
                <w:bCs/>
                <w:lang w:eastAsia="ru-RU"/>
              </w:rPr>
              <w:t>/</w:t>
            </w:r>
            <w:r w:rsidRPr="00CB191A">
              <w:rPr>
                <w:rFonts w:eastAsia="Cambria" w:cs="Times New Roman"/>
                <w:bCs/>
                <w:lang w:eastAsia="ru-RU"/>
              </w:rPr>
              <w:t xml:space="preserve"> </w:t>
            </w:r>
            <w:r w:rsidRPr="00CB191A">
              <w:rPr>
                <w:rFonts w:eastAsia="Cambria" w:cs="Times New Roman"/>
                <w:bCs/>
                <w:iCs/>
                <w:lang w:eastAsia="ru-RU" w:bidi="ru-RU"/>
              </w:rPr>
              <w:t xml:space="preserve">Е.К. </w:t>
            </w:r>
            <w:proofErr w:type="spellStart"/>
            <w:r w:rsidRPr="00CB191A">
              <w:rPr>
                <w:rFonts w:eastAsia="Cambria" w:cs="Times New Roman"/>
                <w:bCs/>
                <w:iCs/>
                <w:lang w:eastAsia="ru-RU" w:bidi="ru-RU"/>
              </w:rPr>
              <w:t>Россошанский</w:t>
            </w:r>
            <w:proofErr w:type="spellEnd"/>
            <w:r w:rsidRPr="00CB191A">
              <w:rPr>
                <w:rFonts w:eastAsia="Cambria" w:cs="Times New Roman"/>
                <w:b/>
                <w:bCs/>
                <w:lang w:eastAsia="ru-RU"/>
              </w:rPr>
              <w:t xml:space="preserve"> /</w:t>
            </w:r>
          </w:p>
          <w:p w14:paraId="0290FBFF" w14:textId="77777777" w:rsidR="00CB191A" w:rsidRPr="00CB191A" w:rsidRDefault="00CB191A" w:rsidP="00CB191A">
            <w:pPr>
              <w:spacing w:line="340" w:lineRule="exact"/>
              <w:jc w:val="center"/>
              <w:rPr>
                <w:rFonts w:eastAsia="Cambria" w:cs="Times New Roman"/>
                <w:bCs/>
                <w:lang w:eastAsia="ru-RU"/>
              </w:rPr>
            </w:pPr>
            <w:r w:rsidRPr="00CB191A">
              <w:rPr>
                <w:rFonts w:eastAsia="Cambria" w:cs="Times New Roman"/>
                <w:bCs/>
                <w:lang w:eastAsia="ru-RU"/>
              </w:rPr>
              <w:t>М.П.</w:t>
            </w:r>
          </w:p>
          <w:p w14:paraId="0F200C01" w14:textId="77777777" w:rsidR="00CB191A" w:rsidRPr="00CB191A" w:rsidRDefault="00CB191A" w:rsidP="00CB191A">
            <w:pPr>
              <w:spacing w:line="340" w:lineRule="exact"/>
              <w:jc w:val="center"/>
              <w:rPr>
                <w:rFonts w:eastAsia="Cambria" w:cs="Times New Roman"/>
                <w:bCs/>
                <w:lang w:eastAsia="ru-RU"/>
              </w:rPr>
            </w:pPr>
          </w:p>
        </w:tc>
      </w:tr>
    </w:tbl>
    <w:p w14:paraId="1A3C540D" w14:textId="77777777" w:rsidR="009F456A" w:rsidRPr="009F456A" w:rsidRDefault="009F456A" w:rsidP="009F456A">
      <w:pPr>
        <w:widowControl w:val="0"/>
        <w:rPr>
          <w:rFonts w:eastAsia="Courier New" w:cs="Times New Roman"/>
          <w:b/>
          <w:color w:val="FF0000"/>
          <w:lang w:eastAsia="ru-RU" w:bidi="ru-RU"/>
        </w:rPr>
      </w:pPr>
    </w:p>
    <w:p w14:paraId="70B2D116" w14:textId="77777777" w:rsidR="009F456A" w:rsidRPr="009F456A" w:rsidRDefault="009F456A" w:rsidP="009F456A">
      <w:pPr>
        <w:ind w:left="5670"/>
        <w:jc w:val="right"/>
        <w:rPr>
          <w:rFonts w:eastAsia="Courier New" w:cs="Times New Roman"/>
          <w:bCs/>
          <w:lang w:eastAsia="ru-RU" w:bidi="ru-RU"/>
        </w:rPr>
      </w:pPr>
    </w:p>
    <w:p w14:paraId="170C3BF8" w14:textId="77777777" w:rsidR="009F456A" w:rsidRPr="009F456A" w:rsidRDefault="009F456A" w:rsidP="009F456A">
      <w:pPr>
        <w:ind w:left="5670"/>
        <w:jc w:val="right"/>
        <w:rPr>
          <w:rFonts w:eastAsia="Courier New" w:cs="Times New Roman"/>
          <w:bCs/>
          <w:lang w:eastAsia="ru-RU" w:bidi="ru-RU"/>
        </w:rPr>
      </w:pPr>
    </w:p>
    <w:p w14:paraId="4B65600D" w14:textId="2C755D8E" w:rsidR="009F456A" w:rsidRPr="009F456A" w:rsidRDefault="009F456A" w:rsidP="009F456A">
      <w:pPr>
        <w:ind w:left="5670"/>
        <w:jc w:val="right"/>
        <w:rPr>
          <w:rFonts w:eastAsia="Courier New" w:cs="Times New Roman"/>
          <w:bCs/>
          <w:lang w:eastAsia="ru-RU" w:bidi="ru-RU"/>
        </w:rPr>
      </w:pPr>
      <w:r w:rsidRPr="009F456A">
        <w:rPr>
          <w:rFonts w:eastAsia="Courier New" w:cs="Times New Roman"/>
          <w:bCs/>
          <w:lang w:eastAsia="ru-RU" w:bidi="ru-RU"/>
        </w:rPr>
        <w:t>Приложение № 1.1 к Приложению № 1</w:t>
      </w:r>
      <w:r w:rsidRPr="009F456A">
        <w:rPr>
          <w:rFonts w:eastAsia="Courier New" w:cs="Times New Roman"/>
          <w:bCs/>
          <w:lang w:eastAsia="ru-RU" w:bidi="ru-RU"/>
        </w:rPr>
        <w:br/>
      </w:r>
      <w:r w:rsidR="00104755">
        <w:rPr>
          <w:rFonts w:eastAsia="Times New Roman" w:cs="Times New Roman"/>
          <w:lang w:eastAsia="ru-RU" w:bidi="ru-RU"/>
        </w:rPr>
        <w:t>к Контракту</w:t>
      </w:r>
      <w:r w:rsidR="00CB191A">
        <w:rPr>
          <w:rFonts w:eastAsia="Times New Roman" w:cs="Times New Roman"/>
          <w:lang w:eastAsia="ru-RU" w:bidi="ru-RU"/>
        </w:rPr>
        <w:t xml:space="preserve"> </w:t>
      </w:r>
      <w:r w:rsidR="00CB191A" w:rsidRPr="00CB191A">
        <w:rPr>
          <w:rFonts w:eastAsia="Times New Roman" w:cs="Times New Roman"/>
          <w:lang w:eastAsia="ru-RU" w:bidi="ru-RU"/>
        </w:rPr>
        <w:t xml:space="preserve">№ </w:t>
      </w:r>
      <w:r w:rsidR="0026419C">
        <w:rPr>
          <w:rFonts w:eastAsia="Times New Roman" w:cs="Times New Roman"/>
          <w:lang w:eastAsia="ru-RU" w:bidi="ru-RU"/>
        </w:rPr>
        <w:t>53/24</w:t>
      </w:r>
      <w:r w:rsidR="00CB191A" w:rsidRPr="00CB191A">
        <w:rPr>
          <w:rFonts w:eastAsia="Times New Roman" w:cs="Times New Roman"/>
          <w:lang w:eastAsia="ru-RU" w:bidi="ru-RU"/>
        </w:rPr>
        <w:t xml:space="preserve">       от</w:t>
      </w:r>
      <w:r w:rsidR="0026419C">
        <w:rPr>
          <w:rFonts w:eastAsia="Times New Roman" w:cs="Times New Roman"/>
          <w:lang w:eastAsia="ru-RU" w:bidi="ru-RU"/>
        </w:rPr>
        <w:softHyphen/>
      </w:r>
      <w:r w:rsidR="0026419C">
        <w:rPr>
          <w:rFonts w:eastAsia="Times New Roman" w:cs="Times New Roman"/>
          <w:lang w:eastAsia="ru-RU" w:bidi="ru-RU"/>
        </w:rPr>
        <w:softHyphen/>
      </w:r>
      <w:r w:rsidR="0026419C">
        <w:rPr>
          <w:rFonts w:eastAsia="Times New Roman" w:cs="Times New Roman"/>
          <w:lang w:eastAsia="ru-RU" w:bidi="ru-RU"/>
        </w:rPr>
        <w:softHyphen/>
      </w:r>
      <w:r w:rsidR="0026419C">
        <w:rPr>
          <w:rFonts w:eastAsia="Times New Roman" w:cs="Times New Roman"/>
          <w:lang w:eastAsia="ru-RU" w:bidi="ru-RU"/>
        </w:rPr>
        <w:softHyphen/>
      </w:r>
      <w:r w:rsidR="0026419C">
        <w:rPr>
          <w:rFonts w:eastAsia="Times New Roman" w:cs="Times New Roman"/>
          <w:lang w:eastAsia="ru-RU" w:bidi="ru-RU"/>
        </w:rPr>
        <w:softHyphen/>
      </w:r>
      <w:r w:rsidR="00543B3D">
        <w:rPr>
          <w:rFonts w:eastAsia="Times New Roman" w:cs="Times New Roman"/>
          <w:lang w:eastAsia="ru-RU" w:bidi="ru-RU"/>
        </w:rPr>
        <w:t>27.05.</w:t>
      </w:r>
      <w:r w:rsidR="00CB191A" w:rsidRPr="00CB191A">
        <w:rPr>
          <w:rFonts w:eastAsia="Times New Roman" w:cs="Times New Roman"/>
          <w:lang w:eastAsia="ru-RU" w:bidi="ru-RU"/>
        </w:rPr>
        <w:t>2024г.</w:t>
      </w:r>
    </w:p>
    <w:p w14:paraId="0B22AD17" w14:textId="77777777" w:rsidR="009F456A" w:rsidRPr="009F456A" w:rsidRDefault="009F456A" w:rsidP="009F456A">
      <w:pPr>
        <w:widowControl w:val="0"/>
        <w:autoSpaceDE w:val="0"/>
        <w:autoSpaceDN w:val="0"/>
        <w:adjustRightInd w:val="0"/>
        <w:jc w:val="right"/>
        <w:outlineLvl w:val="2"/>
        <w:rPr>
          <w:rFonts w:eastAsia="Courier New" w:cs="Times New Roman"/>
          <w:bCs/>
          <w:lang w:eastAsia="ru-RU" w:bidi="ru-RU"/>
        </w:rPr>
      </w:pPr>
    </w:p>
    <w:p w14:paraId="4C570114" w14:textId="77777777" w:rsidR="009F456A" w:rsidRPr="009F456A" w:rsidRDefault="009F456A" w:rsidP="009F456A">
      <w:pPr>
        <w:widowControl w:val="0"/>
        <w:autoSpaceDE w:val="0"/>
        <w:autoSpaceDN w:val="0"/>
        <w:adjustRightInd w:val="0"/>
        <w:jc w:val="right"/>
        <w:outlineLvl w:val="2"/>
        <w:rPr>
          <w:rFonts w:eastAsia="Courier New" w:cs="Times New Roman"/>
          <w:bCs/>
          <w:lang w:eastAsia="ru-RU" w:bidi="ru-RU"/>
        </w:rPr>
      </w:pPr>
    </w:p>
    <w:p w14:paraId="40D13F2C" w14:textId="77777777" w:rsidR="009F456A" w:rsidRPr="009F456A" w:rsidRDefault="009F456A" w:rsidP="009F456A">
      <w:pPr>
        <w:jc w:val="center"/>
        <w:rPr>
          <w:rFonts w:eastAsia="Times New Roman" w:cs="Times New Roman"/>
          <w:b/>
          <w:bCs/>
          <w:lang w:eastAsia="ru-RU" w:bidi="ru-RU"/>
        </w:rPr>
      </w:pPr>
      <w:r w:rsidRPr="009F456A">
        <w:rPr>
          <w:rFonts w:eastAsia="Times New Roman" w:cs="Times New Roman"/>
          <w:b/>
          <w:bCs/>
          <w:lang w:eastAsia="ru-RU"/>
        </w:rPr>
        <w:t>ТРЕБОВАНИЯ ЗАКАЗЧИКА К МЕНЮ ОСНОВНОГО (ОРГАНИЗОВАННОГО) ПИТАНИЯ</w:t>
      </w:r>
    </w:p>
    <w:p w14:paraId="36714BD5" w14:textId="77777777" w:rsidR="009F456A" w:rsidRPr="009F456A" w:rsidRDefault="009F456A" w:rsidP="009F456A">
      <w:pPr>
        <w:autoSpaceDE w:val="0"/>
        <w:autoSpaceDN w:val="0"/>
        <w:adjustRightInd w:val="0"/>
        <w:ind w:firstLine="540"/>
        <w:jc w:val="center"/>
        <w:rPr>
          <w:rFonts w:eastAsia="Calibri" w:cs="Times New Roman"/>
          <w:color w:val="FF0000"/>
        </w:rPr>
      </w:pPr>
    </w:p>
    <w:p w14:paraId="337703D8" w14:textId="77777777" w:rsidR="009F456A" w:rsidRPr="009F456A" w:rsidRDefault="009F456A" w:rsidP="009F456A">
      <w:pPr>
        <w:ind w:firstLine="284"/>
        <w:jc w:val="both"/>
        <w:rPr>
          <w:rFonts w:eastAsia="Calibri" w:cs="Times New Roman"/>
          <w:color w:val="FF0000"/>
          <w:sz w:val="20"/>
          <w:szCs w:val="20"/>
          <w:lang w:eastAsia="ru-RU"/>
        </w:rPr>
      </w:pPr>
    </w:p>
    <w:p w14:paraId="77DB4AA9" w14:textId="77777777" w:rsidR="009F456A" w:rsidRPr="009F456A" w:rsidRDefault="009F456A" w:rsidP="009F456A">
      <w:pPr>
        <w:autoSpaceDE w:val="0"/>
        <w:autoSpaceDN w:val="0"/>
        <w:adjustRightInd w:val="0"/>
        <w:ind w:firstLine="284"/>
        <w:jc w:val="both"/>
        <w:rPr>
          <w:rFonts w:eastAsia="Times New Roman" w:cs="Times New Roman"/>
          <w:lang w:eastAsia="ru-RU"/>
        </w:rPr>
      </w:pPr>
      <w:r w:rsidRPr="009F456A">
        <w:rPr>
          <w:rFonts w:eastAsia="Times New Roman" w:cs="Times New Roman"/>
          <w:lang w:eastAsia="ru-RU"/>
        </w:rPr>
        <w:t xml:space="preserve">Разработанные цикличные меню рационов питания должны соответствовать действующим нормативным документам. </w:t>
      </w:r>
    </w:p>
    <w:p w14:paraId="32CC2364"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В соответствии с Федеральным законом от 02.01.2000 N 29-ФЗ "О качестве и безопасности пищевых продуктов" и утвержденными постановлением главного государственного санитарного врача РФ от 27.10.2020 N 32 "Об утверждении санитарно-эпидемиологических правил и норм "Санитарно-эпидемиологические требования к организации общественного питания населения"; санитарно-эпидемиологических правил и норм СанПиН 2.3/2.4.3590-20 "Санитарно-эпидемиологические требования к организации общественного питания населения</w:t>
      </w:r>
      <w:proofErr w:type="gramStart"/>
      <w:r w:rsidRPr="009F456A">
        <w:rPr>
          <w:rFonts w:eastAsia="Times New Roman" w:cs="Times New Roman"/>
          <w:lang w:eastAsia="ru-RU"/>
        </w:rPr>
        <w:t>"(</w:t>
      </w:r>
      <w:proofErr w:type="gramEnd"/>
      <w:r w:rsidRPr="009F456A">
        <w:rPr>
          <w:rFonts w:eastAsia="Times New Roman" w:cs="Times New Roman"/>
          <w:lang w:eastAsia="ru-RU"/>
        </w:rPr>
        <w:t xml:space="preserve">далее - СанПиН 2.3./2.4.3590-20), при организации социального питания должны быть реализованы принципы рационального, сбалансированного и здорового питания. Рациональное питание должно основываться на теории сбалансированного питания и предусматривать правильный режим потребления пищи. </w:t>
      </w:r>
    </w:p>
    <w:p w14:paraId="5C767FAE"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 xml:space="preserve">В целях реализации принципов рационального питания </w:t>
      </w:r>
      <w:proofErr w:type="gramStart"/>
      <w:r w:rsidRPr="009F456A">
        <w:rPr>
          <w:rFonts w:eastAsia="Times New Roman" w:cs="Times New Roman"/>
          <w:lang w:eastAsia="ru-RU"/>
        </w:rPr>
        <w:t>меню</w:t>
      </w:r>
      <w:proofErr w:type="gramEnd"/>
      <w:r w:rsidRPr="009F456A">
        <w:rPr>
          <w:rFonts w:eastAsia="Times New Roman" w:cs="Times New Roman"/>
          <w:lang w:eastAsia="ru-RU"/>
        </w:rPr>
        <w:t xml:space="preserve"> должно быть разрабатывается на период не менее двух недель (с учетом режима 1 учреждения). </w:t>
      </w:r>
    </w:p>
    <w:p w14:paraId="490D1392"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 xml:space="preserve">Меню должно соответствовать требованиям СанПиН 2.3/2.4.3590-20: </w:t>
      </w:r>
    </w:p>
    <w:p w14:paraId="15B4AE52" w14:textId="77777777" w:rsidR="009F456A" w:rsidRPr="009F456A" w:rsidRDefault="009F456A" w:rsidP="009F456A">
      <w:pPr>
        <w:ind w:firstLine="284"/>
        <w:jc w:val="both"/>
        <w:rPr>
          <w:rFonts w:eastAsia="Times New Roman" w:cs="Times New Roman"/>
          <w:lang w:eastAsia="ru-RU"/>
        </w:rPr>
      </w:pPr>
      <w:proofErr w:type="gramStart"/>
      <w:r w:rsidRPr="009F456A">
        <w:rPr>
          <w:rFonts w:eastAsia="Times New Roman" w:cs="Times New Roman"/>
          <w:lang w:eastAsia="ru-RU"/>
        </w:rPr>
        <w:t xml:space="preserve">1) меню должно соответствовать рекомендуемому образцу, установленному приложением № 8 к СанПиН 2.3/2.4.3590-20, разработано на период не менее двух недель для каждой возрастной группы детей, наименования блюд и кулинарных изделий в составе меню должны соответствовать наименованиям, указанным в сборниках рецептур с обязательной ссылкой на используемый сборник рецептур либо разработанных и утвержденных в установленном порядке технологических картах; </w:t>
      </w:r>
      <w:proofErr w:type="gramEnd"/>
    </w:p>
    <w:p w14:paraId="4F9030F1" w14:textId="77777777" w:rsidR="009F456A" w:rsidRPr="009F456A" w:rsidRDefault="009F456A" w:rsidP="009F456A">
      <w:pPr>
        <w:ind w:left="142" w:firstLine="142"/>
        <w:jc w:val="both"/>
        <w:rPr>
          <w:rFonts w:eastAsia="Times New Roman" w:cs="Times New Roman"/>
          <w:lang w:eastAsia="ru-RU"/>
        </w:rPr>
      </w:pPr>
      <w:r w:rsidRPr="009F456A">
        <w:rPr>
          <w:rFonts w:eastAsia="Times New Roman" w:cs="Times New Roman"/>
          <w:lang w:eastAsia="ru-RU"/>
        </w:rPr>
        <w:t xml:space="preserve">2)   меню не должно содержать пищевой продукции, содержащейся в перечне пищевой продукции, которая не допускается при организации питания детей, утвержденном приложением № 6 к СанПиН 2.3/2.4.3590-20: </w:t>
      </w:r>
    </w:p>
    <w:p w14:paraId="69B26D62"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1. Пищевая продукция без маркировки и (или) с истекшими сроками годности и (или) признаками недоброкачественности.</w:t>
      </w:r>
    </w:p>
    <w:p w14:paraId="7D1B2EA7"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2. Пищевая продукция, не соответствующая требованиям технических регламентов Таможенного союза.</w:t>
      </w:r>
    </w:p>
    <w:p w14:paraId="16D9A5A5"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3. Мясо сельскохозяйственных животных и птицы, рыба, не прошедшие ветеринарно-санитарную экспертизу.</w:t>
      </w:r>
    </w:p>
    <w:p w14:paraId="36B470DA"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 xml:space="preserve">4. Субпродукты, кроме </w:t>
      </w:r>
      <w:proofErr w:type="gramStart"/>
      <w:r w:rsidRPr="009F456A">
        <w:rPr>
          <w:rFonts w:eastAsia="Times New Roman" w:cs="Times New Roman"/>
          <w:lang w:eastAsia="ru-RU"/>
        </w:rPr>
        <w:t>говяжьих</w:t>
      </w:r>
      <w:proofErr w:type="gramEnd"/>
      <w:r w:rsidRPr="009F456A">
        <w:rPr>
          <w:rFonts w:eastAsia="Times New Roman" w:cs="Times New Roman"/>
          <w:lang w:eastAsia="ru-RU"/>
        </w:rPr>
        <w:t xml:space="preserve"> печени, языка, сердца.</w:t>
      </w:r>
    </w:p>
    <w:p w14:paraId="435A20BB"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5. Непотрошеная птица.</w:t>
      </w:r>
    </w:p>
    <w:p w14:paraId="73A66EFC"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6. Мясо диких животных.</w:t>
      </w:r>
    </w:p>
    <w:p w14:paraId="52FCBD92"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7. Яйца и мясо водоплавающих птиц.</w:t>
      </w:r>
    </w:p>
    <w:p w14:paraId="450165D4"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8. Яйца с загрязненной и (или) поврежденной скорлупой, а также яйца из хозяйств, неблагополучных по сальмонеллезам.</w:t>
      </w:r>
    </w:p>
    <w:p w14:paraId="61AC3D0C"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 xml:space="preserve">9. Консервы с нарушением герметичности банок, </w:t>
      </w:r>
      <w:proofErr w:type="spellStart"/>
      <w:r w:rsidRPr="009F456A">
        <w:rPr>
          <w:rFonts w:eastAsia="Times New Roman" w:cs="Times New Roman"/>
          <w:lang w:eastAsia="ru-RU"/>
        </w:rPr>
        <w:t>бомбажные</w:t>
      </w:r>
      <w:proofErr w:type="spellEnd"/>
      <w:r w:rsidRPr="009F456A">
        <w:rPr>
          <w:rFonts w:eastAsia="Times New Roman" w:cs="Times New Roman"/>
          <w:lang w:eastAsia="ru-RU"/>
        </w:rPr>
        <w:t>, "</w:t>
      </w:r>
      <w:proofErr w:type="spellStart"/>
      <w:r w:rsidRPr="009F456A">
        <w:rPr>
          <w:rFonts w:eastAsia="Times New Roman" w:cs="Times New Roman"/>
          <w:lang w:eastAsia="ru-RU"/>
        </w:rPr>
        <w:t>хлопуши</w:t>
      </w:r>
      <w:proofErr w:type="spellEnd"/>
      <w:r w:rsidRPr="009F456A">
        <w:rPr>
          <w:rFonts w:eastAsia="Times New Roman" w:cs="Times New Roman"/>
          <w:lang w:eastAsia="ru-RU"/>
        </w:rPr>
        <w:t>", банки с ржавчиной, деформированные.</w:t>
      </w:r>
    </w:p>
    <w:p w14:paraId="27AED6B1"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10. Крупа, мука, сухофрукты, загрязненные различными примесями или зараженные амбарными вредителями.</w:t>
      </w:r>
    </w:p>
    <w:p w14:paraId="796F1C43"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11. Пищевая продукция домашнего (не промышленного) изготовления.</w:t>
      </w:r>
    </w:p>
    <w:p w14:paraId="369C3FFC"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12. Кремовые кондитерские изделия (пирожные и торты).</w:t>
      </w:r>
    </w:p>
    <w:p w14:paraId="234F73F3"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 xml:space="preserve">13. Зельцы, изделия из мясной </w:t>
      </w:r>
      <w:proofErr w:type="spellStart"/>
      <w:r w:rsidRPr="009F456A">
        <w:rPr>
          <w:rFonts w:eastAsia="Times New Roman" w:cs="Times New Roman"/>
          <w:lang w:eastAsia="ru-RU"/>
        </w:rPr>
        <w:t>обрези</w:t>
      </w:r>
      <w:proofErr w:type="spellEnd"/>
      <w:r w:rsidRPr="009F456A">
        <w:rPr>
          <w:rFonts w:eastAsia="Times New Roman" w:cs="Times New Roman"/>
          <w:lang w:eastAsia="ru-RU"/>
        </w:rPr>
        <w:t>, диафрагмы; рулеты из мякоти голов, кровяные и ливерные колбасы, заливные блюда (мясные и рыбные), студни, форшмак из сельди.</w:t>
      </w:r>
    </w:p>
    <w:p w14:paraId="3A1FFD1B"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14. Макароны по-флотски (с фаршем), макароны с рубленым яйцом.</w:t>
      </w:r>
    </w:p>
    <w:p w14:paraId="783DC7C0"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 xml:space="preserve">15. Творог из </w:t>
      </w:r>
      <w:proofErr w:type="spellStart"/>
      <w:r w:rsidRPr="009F456A">
        <w:rPr>
          <w:rFonts w:eastAsia="Times New Roman" w:cs="Times New Roman"/>
          <w:lang w:eastAsia="ru-RU"/>
        </w:rPr>
        <w:t>непастеризованного</w:t>
      </w:r>
      <w:proofErr w:type="spellEnd"/>
      <w:r w:rsidRPr="009F456A">
        <w:rPr>
          <w:rFonts w:eastAsia="Times New Roman" w:cs="Times New Roman"/>
          <w:lang w:eastAsia="ru-RU"/>
        </w:rPr>
        <w:t xml:space="preserve"> молока, фляжный творог, фляжную сметану без термической обработки.</w:t>
      </w:r>
    </w:p>
    <w:p w14:paraId="752513DF"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16. Простокваша - "</w:t>
      </w:r>
      <w:proofErr w:type="spellStart"/>
      <w:r w:rsidRPr="009F456A">
        <w:rPr>
          <w:rFonts w:eastAsia="Times New Roman" w:cs="Times New Roman"/>
          <w:lang w:eastAsia="ru-RU"/>
        </w:rPr>
        <w:t>самоквас</w:t>
      </w:r>
      <w:proofErr w:type="spellEnd"/>
      <w:r w:rsidRPr="009F456A">
        <w:rPr>
          <w:rFonts w:eastAsia="Times New Roman" w:cs="Times New Roman"/>
          <w:lang w:eastAsia="ru-RU"/>
        </w:rPr>
        <w:t>".</w:t>
      </w:r>
    </w:p>
    <w:p w14:paraId="2A784D45"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17. Грибы и продукты (кулинарные изделия), из них приготовленные.</w:t>
      </w:r>
    </w:p>
    <w:p w14:paraId="64392243"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18. Квас.</w:t>
      </w:r>
    </w:p>
    <w:p w14:paraId="7EE44824"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19. Соки концентрированные диффузионные.</w:t>
      </w:r>
    </w:p>
    <w:p w14:paraId="16B08B2F"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14:paraId="0DD85887"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lastRenderedPageBreak/>
        <w:t>21. Сырокопченые мясные гастрономические изделия и колбасы.</w:t>
      </w:r>
    </w:p>
    <w:p w14:paraId="3FC8ED56"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 xml:space="preserve">22. Блюда, изготовленные из мяса, птицы, рыбы (кроме соленой), не </w:t>
      </w:r>
      <w:proofErr w:type="gramStart"/>
      <w:r w:rsidRPr="009F456A">
        <w:rPr>
          <w:rFonts w:eastAsia="Times New Roman" w:cs="Times New Roman"/>
          <w:lang w:eastAsia="ru-RU"/>
        </w:rPr>
        <w:t>прошедших</w:t>
      </w:r>
      <w:proofErr w:type="gramEnd"/>
      <w:r w:rsidRPr="009F456A">
        <w:rPr>
          <w:rFonts w:eastAsia="Times New Roman" w:cs="Times New Roman"/>
          <w:lang w:eastAsia="ru-RU"/>
        </w:rPr>
        <w:t xml:space="preserve"> тепловую обработку.</w:t>
      </w:r>
    </w:p>
    <w:p w14:paraId="1A45E239"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23. Масло растительное пальмовое, рапсовое, кокосовое, хлопковое.</w:t>
      </w:r>
    </w:p>
    <w:p w14:paraId="0604605B"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 xml:space="preserve">24. </w:t>
      </w:r>
      <w:proofErr w:type="gramStart"/>
      <w:r w:rsidRPr="009F456A">
        <w:rPr>
          <w:rFonts w:eastAsia="Times New Roman" w:cs="Times New Roman"/>
          <w:lang w:eastAsia="ru-RU"/>
        </w:rPr>
        <w:t>Жареные во фритюре пищевая продукция и продукция общественного питания.</w:t>
      </w:r>
      <w:proofErr w:type="gramEnd"/>
    </w:p>
    <w:p w14:paraId="70F126A6"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25. Уксус, горчица, хрен, перец острый (красный, черный).</w:t>
      </w:r>
    </w:p>
    <w:p w14:paraId="6E6492DB"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26. Острые соусы, кетчупы, майонез.</w:t>
      </w:r>
    </w:p>
    <w:p w14:paraId="2362D29F"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27. Овощи и фрукты консервированные, содержащие уксус.</w:t>
      </w:r>
    </w:p>
    <w:p w14:paraId="2136E95E"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28. Кофе натуральный; тонизирующие напитки (в том числе энергетические).</w:t>
      </w:r>
    </w:p>
    <w:p w14:paraId="52A37930"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29. Кулинарные, гидрогенизированные масла и жиры, маргарин (кроме выпечки).</w:t>
      </w:r>
    </w:p>
    <w:p w14:paraId="646D0F8F"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30. Ядро абрикосовой косточки, арахис.</w:t>
      </w:r>
    </w:p>
    <w:p w14:paraId="46FADB15"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31. Газированные напитки; газированная вода питьевая.</w:t>
      </w:r>
    </w:p>
    <w:p w14:paraId="20B39151"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32. Молочная продукция и мороженое на основе растительных жиров.</w:t>
      </w:r>
    </w:p>
    <w:p w14:paraId="23DA9E5A"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33. Жевательная резинка.</w:t>
      </w:r>
    </w:p>
    <w:p w14:paraId="14F9B8F1"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34. Кумыс, кисломолочная продукция с содержанием этанола (более 0,5%).</w:t>
      </w:r>
    </w:p>
    <w:p w14:paraId="4B38ABA6"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35. Карамель, в том числе леденцовая.</w:t>
      </w:r>
    </w:p>
    <w:p w14:paraId="581DDEB0"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 xml:space="preserve">36. Холодные напитки и морсы (без термической обработки) из </w:t>
      </w:r>
      <w:proofErr w:type="spellStart"/>
      <w:r w:rsidRPr="009F456A">
        <w:rPr>
          <w:rFonts w:eastAsia="Times New Roman" w:cs="Times New Roman"/>
          <w:lang w:eastAsia="ru-RU"/>
        </w:rPr>
        <w:t>плодовоягодного</w:t>
      </w:r>
      <w:proofErr w:type="spellEnd"/>
      <w:r w:rsidRPr="009F456A">
        <w:rPr>
          <w:rFonts w:eastAsia="Times New Roman" w:cs="Times New Roman"/>
          <w:lang w:eastAsia="ru-RU"/>
        </w:rPr>
        <w:t xml:space="preserve"> сырья.</w:t>
      </w:r>
    </w:p>
    <w:p w14:paraId="0CF4E88C"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37. Окрошки и холодные супы.</w:t>
      </w:r>
    </w:p>
    <w:p w14:paraId="2A89F7D6"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38. Яичница-глазунья.</w:t>
      </w:r>
    </w:p>
    <w:p w14:paraId="09F59055"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39. Паштеты, блинчики с мясом и с творогом.</w:t>
      </w:r>
    </w:p>
    <w:p w14:paraId="2CAEBA36"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 xml:space="preserve">40. Блюда </w:t>
      </w:r>
      <w:proofErr w:type="gramStart"/>
      <w:r w:rsidRPr="009F456A">
        <w:rPr>
          <w:rFonts w:eastAsia="Times New Roman" w:cs="Times New Roman"/>
          <w:lang w:eastAsia="ru-RU"/>
        </w:rPr>
        <w:t>из</w:t>
      </w:r>
      <w:proofErr w:type="gramEnd"/>
      <w:r w:rsidRPr="009F456A">
        <w:rPr>
          <w:rFonts w:eastAsia="Times New Roman" w:cs="Times New Roman"/>
          <w:lang w:eastAsia="ru-RU"/>
        </w:rPr>
        <w:t xml:space="preserve"> (или </w:t>
      </w:r>
      <w:proofErr w:type="gramStart"/>
      <w:r w:rsidRPr="009F456A">
        <w:rPr>
          <w:rFonts w:eastAsia="Times New Roman" w:cs="Times New Roman"/>
          <w:lang w:eastAsia="ru-RU"/>
        </w:rPr>
        <w:t>на</w:t>
      </w:r>
      <w:proofErr w:type="gramEnd"/>
      <w:r w:rsidRPr="009F456A">
        <w:rPr>
          <w:rFonts w:eastAsia="Times New Roman" w:cs="Times New Roman"/>
          <w:lang w:eastAsia="ru-RU"/>
        </w:rPr>
        <w:t xml:space="preserve"> основе) сухих пищевых концентратов, в том числе быстрого приготовления.</w:t>
      </w:r>
    </w:p>
    <w:p w14:paraId="462A7F56"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41. Картофельные и кукурузные чипсы, снеки.</w:t>
      </w:r>
    </w:p>
    <w:p w14:paraId="6763D849"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42. Изделия из рубленого мяса и рыбы, салаты, блины и оладьи, приготовленные в условиях палаточного лагеря.</w:t>
      </w:r>
    </w:p>
    <w:p w14:paraId="7C6D64BF"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43. Сырки творожные; изделия творожные более 9% жирности.</w:t>
      </w:r>
    </w:p>
    <w:p w14:paraId="0BBEF9BD"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44. Молоко и молочные напитки стерилизованные менее 2,5% и более</w:t>
      </w:r>
    </w:p>
    <w:p w14:paraId="387F6F00"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3,5% жирности; кисломолочные напитки менее 2,5% и более 3,5% жирности.</w:t>
      </w:r>
    </w:p>
    <w:p w14:paraId="0BD21457"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45. Готовые кулинарные блюда, не входящие в меню текущего дня, реализуемые через буфеты;</w:t>
      </w:r>
      <w:r w:rsidRPr="009F456A">
        <w:rPr>
          <w:rFonts w:eastAsia="Times New Roman" w:cs="Times New Roman"/>
          <w:lang w:eastAsia="ru-RU"/>
        </w:rPr>
        <w:cr/>
        <w:t xml:space="preserve">     3) меню не должно содержать пищевой продукции, отсутствующей в среднесуточных наборах пищевых продукции, содержащихся в приложении №7 к СанПиН 2.3/2.4.3590-20 (таблица 2);</w:t>
      </w:r>
    </w:p>
    <w:p w14:paraId="15631012"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 xml:space="preserve">4) в меню должна отсутствовать повторяемость одних и тех же блюд или кулинарных изделий в течение дня и двух смежных дней; </w:t>
      </w:r>
    </w:p>
    <w:p w14:paraId="146C3A70"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 xml:space="preserve">5) в меню должны отсутствовать блюда и кулинарные изделия, технология приготовления которых предусматривает жарку (обжаривание), </w:t>
      </w:r>
      <w:proofErr w:type="spellStart"/>
      <w:r w:rsidRPr="009F456A">
        <w:rPr>
          <w:rFonts w:eastAsia="Times New Roman" w:cs="Times New Roman"/>
          <w:lang w:eastAsia="ru-RU"/>
        </w:rPr>
        <w:t>пассерование</w:t>
      </w:r>
      <w:proofErr w:type="spellEnd"/>
      <w:r w:rsidRPr="009F456A">
        <w:rPr>
          <w:rFonts w:eastAsia="Times New Roman" w:cs="Times New Roman"/>
          <w:lang w:eastAsia="ru-RU"/>
        </w:rPr>
        <w:t xml:space="preserve"> (например, «рыба </w:t>
      </w:r>
      <w:proofErr w:type="gramStart"/>
      <w:r w:rsidRPr="009F456A">
        <w:rPr>
          <w:rFonts w:eastAsia="Times New Roman" w:cs="Times New Roman"/>
          <w:lang w:eastAsia="ru-RU"/>
        </w:rPr>
        <w:t>жаренная</w:t>
      </w:r>
      <w:proofErr w:type="gramEnd"/>
      <w:r w:rsidRPr="009F456A">
        <w:rPr>
          <w:rFonts w:eastAsia="Times New Roman" w:cs="Times New Roman"/>
          <w:lang w:eastAsia="ru-RU"/>
        </w:rPr>
        <w:t xml:space="preserve">», «печень жаренная», «овощи </w:t>
      </w:r>
      <w:proofErr w:type="spellStart"/>
      <w:r w:rsidRPr="009F456A">
        <w:rPr>
          <w:rFonts w:eastAsia="Times New Roman" w:cs="Times New Roman"/>
          <w:lang w:eastAsia="ru-RU"/>
        </w:rPr>
        <w:t>пассерованные</w:t>
      </w:r>
      <w:proofErr w:type="spellEnd"/>
      <w:r w:rsidRPr="009F456A">
        <w:rPr>
          <w:rFonts w:eastAsia="Times New Roman" w:cs="Times New Roman"/>
          <w:lang w:eastAsia="ru-RU"/>
        </w:rPr>
        <w:t xml:space="preserve">» и т.н.).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запекание, </w:t>
      </w:r>
      <w:proofErr w:type="spellStart"/>
      <w:r w:rsidRPr="009F456A">
        <w:rPr>
          <w:rFonts w:eastAsia="Times New Roman" w:cs="Times New Roman"/>
          <w:lang w:eastAsia="ru-RU"/>
        </w:rPr>
        <w:t>припускание</w:t>
      </w:r>
      <w:proofErr w:type="spellEnd"/>
      <w:r w:rsidRPr="009F456A">
        <w:rPr>
          <w:rFonts w:eastAsia="Times New Roman" w:cs="Times New Roman"/>
          <w:lang w:eastAsia="ru-RU"/>
        </w:rPr>
        <w:t xml:space="preserve">, тушение, приготовление на пару, приготовление в </w:t>
      </w:r>
      <w:proofErr w:type="spellStart"/>
      <w:r w:rsidRPr="009F456A">
        <w:rPr>
          <w:rFonts w:eastAsia="Times New Roman" w:cs="Times New Roman"/>
          <w:lang w:eastAsia="ru-RU"/>
        </w:rPr>
        <w:t>пароконвектомате</w:t>
      </w:r>
      <w:proofErr w:type="spellEnd"/>
      <w:r w:rsidRPr="009F456A">
        <w:rPr>
          <w:rFonts w:eastAsia="Times New Roman" w:cs="Times New Roman"/>
          <w:lang w:eastAsia="ru-RU"/>
        </w:rPr>
        <w:t xml:space="preserve">; </w:t>
      </w:r>
    </w:p>
    <w:p w14:paraId="170AA17F"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 xml:space="preserve">6) в меню должно быть обеспечено соответствие суммарного объема блюд по приемам пищи, регламентированному нормативу для соответствующей возрастной группы, установленному таблицей 3 приложения № 9 к </w:t>
      </w:r>
      <w:proofErr w:type="spellStart"/>
      <w:r w:rsidRPr="009F456A">
        <w:rPr>
          <w:rFonts w:eastAsia="Times New Roman" w:cs="Times New Roman"/>
          <w:lang w:eastAsia="ru-RU"/>
        </w:rPr>
        <w:t>СанПин</w:t>
      </w:r>
      <w:proofErr w:type="spellEnd"/>
      <w:r w:rsidRPr="009F456A">
        <w:rPr>
          <w:rFonts w:eastAsia="Times New Roman" w:cs="Times New Roman"/>
          <w:lang w:eastAsia="ru-RU"/>
        </w:rPr>
        <w:t xml:space="preserve"> 2.3/2.4.3590-20; </w:t>
      </w:r>
    </w:p>
    <w:p w14:paraId="0DE25191"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7)  меню должно быть сформировано с учетом суточной потребности в пищевых веществах и энергии для соответствующей категории обучающихся:</w:t>
      </w:r>
    </w:p>
    <w:p w14:paraId="3E5FE5A4" w14:textId="77777777" w:rsidR="009F456A" w:rsidRPr="009F456A" w:rsidRDefault="009F456A" w:rsidP="009F456A">
      <w:pPr>
        <w:ind w:firstLine="284"/>
        <w:jc w:val="both"/>
        <w:rPr>
          <w:rFonts w:eastAsia="Times New Roman" w:cs="Times New Roman"/>
          <w:lang w:eastAsia="ru-RU"/>
        </w:rPr>
      </w:pPr>
    </w:p>
    <w:p w14:paraId="7FF9A6BB" w14:textId="77777777" w:rsidR="009F456A" w:rsidRPr="009F456A" w:rsidRDefault="009F456A" w:rsidP="009F456A">
      <w:pPr>
        <w:autoSpaceDE w:val="0"/>
        <w:autoSpaceDN w:val="0"/>
        <w:adjustRightInd w:val="0"/>
        <w:jc w:val="center"/>
        <w:rPr>
          <w:rFonts w:eastAsia="Calibri" w:cs="Times New Roman"/>
          <w:b/>
          <w:bCs/>
        </w:rPr>
      </w:pPr>
      <w:r w:rsidRPr="009F456A">
        <w:rPr>
          <w:rFonts w:eastAsia="Calibri" w:cs="Times New Roman"/>
          <w:b/>
          <w:bCs/>
        </w:rPr>
        <w:t xml:space="preserve">Сводная таблица энергетической ценности меню, содержания белков, жиров, углеводов </w:t>
      </w:r>
    </w:p>
    <w:p w14:paraId="277E5231" w14:textId="77777777" w:rsidR="009F456A" w:rsidRPr="009F456A" w:rsidRDefault="009F456A" w:rsidP="009F456A">
      <w:pPr>
        <w:autoSpaceDE w:val="0"/>
        <w:autoSpaceDN w:val="0"/>
        <w:adjustRightInd w:val="0"/>
        <w:jc w:val="center"/>
        <w:rPr>
          <w:rFonts w:eastAsia="Calibri" w:cs="Times New Roman"/>
          <w:b/>
          <w:bCs/>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3662"/>
        <w:gridCol w:w="2854"/>
        <w:gridCol w:w="2977"/>
      </w:tblGrid>
      <w:tr w:rsidR="009F456A" w:rsidRPr="009F456A" w14:paraId="62BF7CE7" w14:textId="77777777" w:rsidTr="009F456A">
        <w:trPr>
          <w:trHeight w:val="199"/>
        </w:trPr>
        <w:tc>
          <w:tcPr>
            <w:tcW w:w="3662" w:type="dxa"/>
            <w:vMerge w:val="restart"/>
            <w:tcBorders>
              <w:top w:val="single" w:sz="4" w:space="0" w:color="auto"/>
              <w:left w:val="single" w:sz="4" w:space="0" w:color="auto"/>
              <w:bottom w:val="single" w:sz="4" w:space="0" w:color="auto"/>
              <w:right w:val="single" w:sz="4" w:space="0" w:color="auto"/>
            </w:tcBorders>
          </w:tcPr>
          <w:p w14:paraId="3423D7D3"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Показатели</w:t>
            </w:r>
          </w:p>
        </w:tc>
        <w:tc>
          <w:tcPr>
            <w:tcW w:w="5831" w:type="dxa"/>
            <w:gridSpan w:val="2"/>
            <w:tcBorders>
              <w:top w:val="single" w:sz="4" w:space="0" w:color="auto"/>
              <w:left w:val="single" w:sz="4" w:space="0" w:color="auto"/>
              <w:bottom w:val="single" w:sz="4" w:space="0" w:color="auto"/>
              <w:right w:val="single" w:sz="4" w:space="0" w:color="auto"/>
            </w:tcBorders>
          </w:tcPr>
          <w:p w14:paraId="5E1B9211"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Потребность в пищевых веществах</w:t>
            </w:r>
          </w:p>
        </w:tc>
      </w:tr>
      <w:tr w:rsidR="009F456A" w:rsidRPr="009F456A" w14:paraId="1B41116F" w14:textId="77777777" w:rsidTr="009F456A">
        <w:tc>
          <w:tcPr>
            <w:tcW w:w="3662" w:type="dxa"/>
            <w:vMerge/>
            <w:tcBorders>
              <w:top w:val="single" w:sz="4" w:space="0" w:color="auto"/>
              <w:left w:val="single" w:sz="4" w:space="0" w:color="auto"/>
              <w:bottom w:val="single" w:sz="4" w:space="0" w:color="auto"/>
              <w:right w:val="single" w:sz="4" w:space="0" w:color="auto"/>
            </w:tcBorders>
          </w:tcPr>
          <w:p w14:paraId="672784E1" w14:textId="77777777" w:rsidR="009F456A" w:rsidRPr="009F456A" w:rsidRDefault="009F456A" w:rsidP="009F456A">
            <w:pPr>
              <w:autoSpaceDE w:val="0"/>
              <w:autoSpaceDN w:val="0"/>
              <w:adjustRightInd w:val="0"/>
              <w:jc w:val="center"/>
              <w:rPr>
                <w:rFonts w:eastAsia="Calibri" w:cs="Times New Roman"/>
              </w:rPr>
            </w:pPr>
          </w:p>
        </w:tc>
        <w:tc>
          <w:tcPr>
            <w:tcW w:w="2854" w:type="dxa"/>
            <w:tcBorders>
              <w:top w:val="single" w:sz="4" w:space="0" w:color="auto"/>
              <w:left w:val="single" w:sz="4" w:space="0" w:color="auto"/>
              <w:bottom w:val="single" w:sz="4" w:space="0" w:color="auto"/>
              <w:right w:val="single" w:sz="4" w:space="0" w:color="auto"/>
            </w:tcBorders>
          </w:tcPr>
          <w:p w14:paraId="72219935"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7-11 лет</w:t>
            </w:r>
          </w:p>
        </w:tc>
        <w:tc>
          <w:tcPr>
            <w:tcW w:w="2977" w:type="dxa"/>
            <w:tcBorders>
              <w:top w:val="single" w:sz="4" w:space="0" w:color="auto"/>
              <w:left w:val="single" w:sz="4" w:space="0" w:color="auto"/>
              <w:bottom w:val="single" w:sz="4" w:space="0" w:color="auto"/>
              <w:right w:val="single" w:sz="4" w:space="0" w:color="auto"/>
            </w:tcBorders>
          </w:tcPr>
          <w:p w14:paraId="0DFF6E8F"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12 лет и старше</w:t>
            </w:r>
          </w:p>
        </w:tc>
      </w:tr>
      <w:tr w:rsidR="009F456A" w:rsidRPr="009F456A" w14:paraId="5AC1FC2A" w14:textId="77777777" w:rsidTr="009F456A">
        <w:tc>
          <w:tcPr>
            <w:tcW w:w="3662" w:type="dxa"/>
            <w:tcBorders>
              <w:top w:val="single" w:sz="4" w:space="0" w:color="auto"/>
              <w:left w:val="single" w:sz="4" w:space="0" w:color="auto"/>
              <w:bottom w:val="single" w:sz="4" w:space="0" w:color="auto"/>
              <w:right w:val="single" w:sz="4" w:space="0" w:color="auto"/>
            </w:tcBorders>
          </w:tcPr>
          <w:p w14:paraId="2A468C9E"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белки (</w:t>
            </w:r>
            <w:proofErr w:type="gramStart"/>
            <w:r w:rsidRPr="009F456A">
              <w:rPr>
                <w:rFonts w:eastAsia="Calibri" w:cs="Times New Roman"/>
              </w:rPr>
              <w:t>г</w:t>
            </w:r>
            <w:proofErr w:type="gramEnd"/>
            <w:r w:rsidRPr="009F456A">
              <w:rPr>
                <w:rFonts w:eastAsia="Calibri" w:cs="Times New Roman"/>
              </w:rPr>
              <w:t>/</w:t>
            </w:r>
            <w:proofErr w:type="spellStart"/>
            <w:r w:rsidRPr="009F456A">
              <w:rPr>
                <w:rFonts w:eastAsia="Calibri" w:cs="Times New Roman"/>
              </w:rPr>
              <w:t>сут</w:t>
            </w:r>
            <w:proofErr w:type="spellEnd"/>
            <w:r w:rsidRPr="009F456A">
              <w:rPr>
                <w:rFonts w:eastAsia="Calibri" w:cs="Times New Roman"/>
              </w:rPr>
              <w:t>)</w:t>
            </w:r>
          </w:p>
        </w:tc>
        <w:tc>
          <w:tcPr>
            <w:tcW w:w="2854" w:type="dxa"/>
            <w:tcBorders>
              <w:top w:val="single" w:sz="4" w:space="0" w:color="auto"/>
              <w:left w:val="single" w:sz="4" w:space="0" w:color="auto"/>
              <w:bottom w:val="single" w:sz="4" w:space="0" w:color="auto"/>
              <w:right w:val="single" w:sz="4" w:space="0" w:color="auto"/>
            </w:tcBorders>
            <w:vAlign w:val="center"/>
          </w:tcPr>
          <w:p w14:paraId="6F8D5333"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77</w:t>
            </w:r>
          </w:p>
        </w:tc>
        <w:tc>
          <w:tcPr>
            <w:tcW w:w="2977" w:type="dxa"/>
            <w:tcBorders>
              <w:top w:val="single" w:sz="4" w:space="0" w:color="auto"/>
              <w:left w:val="single" w:sz="4" w:space="0" w:color="auto"/>
              <w:bottom w:val="single" w:sz="4" w:space="0" w:color="auto"/>
              <w:right w:val="single" w:sz="4" w:space="0" w:color="auto"/>
            </w:tcBorders>
            <w:vAlign w:val="center"/>
          </w:tcPr>
          <w:p w14:paraId="1BBDC883"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90</w:t>
            </w:r>
          </w:p>
        </w:tc>
      </w:tr>
      <w:tr w:rsidR="009F456A" w:rsidRPr="009F456A" w14:paraId="389BA826" w14:textId="77777777" w:rsidTr="009F456A">
        <w:tc>
          <w:tcPr>
            <w:tcW w:w="3662" w:type="dxa"/>
            <w:tcBorders>
              <w:top w:val="single" w:sz="4" w:space="0" w:color="auto"/>
              <w:left w:val="single" w:sz="4" w:space="0" w:color="auto"/>
              <w:bottom w:val="single" w:sz="4" w:space="0" w:color="auto"/>
              <w:right w:val="single" w:sz="4" w:space="0" w:color="auto"/>
            </w:tcBorders>
          </w:tcPr>
          <w:p w14:paraId="5EF3C866"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жиры (</w:t>
            </w:r>
            <w:proofErr w:type="gramStart"/>
            <w:r w:rsidRPr="009F456A">
              <w:rPr>
                <w:rFonts w:eastAsia="Calibri" w:cs="Times New Roman"/>
              </w:rPr>
              <w:t>г</w:t>
            </w:r>
            <w:proofErr w:type="gramEnd"/>
            <w:r w:rsidRPr="009F456A">
              <w:rPr>
                <w:rFonts w:eastAsia="Calibri" w:cs="Times New Roman"/>
              </w:rPr>
              <w:t>/</w:t>
            </w:r>
            <w:proofErr w:type="spellStart"/>
            <w:r w:rsidRPr="009F456A">
              <w:rPr>
                <w:rFonts w:eastAsia="Calibri" w:cs="Times New Roman"/>
              </w:rPr>
              <w:t>сут</w:t>
            </w:r>
            <w:proofErr w:type="spellEnd"/>
            <w:r w:rsidRPr="009F456A">
              <w:rPr>
                <w:rFonts w:eastAsia="Calibri" w:cs="Times New Roman"/>
              </w:rPr>
              <w:t>)</w:t>
            </w:r>
          </w:p>
        </w:tc>
        <w:tc>
          <w:tcPr>
            <w:tcW w:w="2854" w:type="dxa"/>
            <w:tcBorders>
              <w:top w:val="single" w:sz="4" w:space="0" w:color="auto"/>
              <w:left w:val="single" w:sz="4" w:space="0" w:color="auto"/>
              <w:bottom w:val="single" w:sz="4" w:space="0" w:color="auto"/>
              <w:right w:val="single" w:sz="4" w:space="0" w:color="auto"/>
            </w:tcBorders>
            <w:vAlign w:val="center"/>
          </w:tcPr>
          <w:p w14:paraId="495BD589"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79</w:t>
            </w:r>
          </w:p>
        </w:tc>
        <w:tc>
          <w:tcPr>
            <w:tcW w:w="2977" w:type="dxa"/>
            <w:tcBorders>
              <w:top w:val="single" w:sz="4" w:space="0" w:color="auto"/>
              <w:left w:val="single" w:sz="4" w:space="0" w:color="auto"/>
              <w:bottom w:val="single" w:sz="4" w:space="0" w:color="auto"/>
              <w:right w:val="single" w:sz="4" w:space="0" w:color="auto"/>
            </w:tcBorders>
            <w:vAlign w:val="center"/>
          </w:tcPr>
          <w:p w14:paraId="631BB27F"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92</w:t>
            </w:r>
          </w:p>
        </w:tc>
      </w:tr>
      <w:tr w:rsidR="009F456A" w:rsidRPr="009F456A" w14:paraId="151F7E8B" w14:textId="77777777" w:rsidTr="009F456A">
        <w:tc>
          <w:tcPr>
            <w:tcW w:w="3662" w:type="dxa"/>
            <w:tcBorders>
              <w:top w:val="single" w:sz="4" w:space="0" w:color="auto"/>
              <w:left w:val="single" w:sz="4" w:space="0" w:color="auto"/>
              <w:bottom w:val="single" w:sz="4" w:space="0" w:color="auto"/>
              <w:right w:val="single" w:sz="4" w:space="0" w:color="auto"/>
            </w:tcBorders>
          </w:tcPr>
          <w:p w14:paraId="468E96DE"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углеводы (</w:t>
            </w:r>
            <w:proofErr w:type="gramStart"/>
            <w:r w:rsidRPr="009F456A">
              <w:rPr>
                <w:rFonts w:eastAsia="Calibri" w:cs="Times New Roman"/>
              </w:rPr>
              <w:t>г</w:t>
            </w:r>
            <w:proofErr w:type="gramEnd"/>
            <w:r w:rsidRPr="009F456A">
              <w:rPr>
                <w:rFonts w:eastAsia="Calibri" w:cs="Times New Roman"/>
              </w:rPr>
              <w:t>/</w:t>
            </w:r>
            <w:proofErr w:type="spellStart"/>
            <w:r w:rsidRPr="009F456A">
              <w:rPr>
                <w:rFonts w:eastAsia="Calibri" w:cs="Times New Roman"/>
              </w:rPr>
              <w:t>сут</w:t>
            </w:r>
            <w:proofErr w:type="spellEnd"/>
            <w:r w:rsidRPr="009F456A">
              <w:rPr>
                <w:rFonts w:eastAsia="Calibri" w:cs="Times New Roman"/>
              </w:rPr>
              <w:t>)</w:t>
            </w:r>
          </w:p>
        </w:tc>
        <w:tc>
          <w:tcPr>
            <w:tcW w:w="2854" w:type="dxa"/>
            <w:tcBorders>
              <w:top w:val="single" w:sz="4" w:space="0" w:color="auto"/>
              <w:left w:val="single" w:sz="4" w:space="0" w:color="auto"/>
              <w:bottom w:val="single" w:sz="4" w:space="0" w:color="auto"/>
              <w:right w:val="single" w:sz="4" w:space="0" w:color="auto"/>
            </w:tcBorders>
            <w:vAlign w:val="center"/>
          </w:tcPr>
          <w:p w14:paraId="673E8D0D"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335</w:t>
            </w:r>
          </w:p>
        </w:tc>
        <w:tc>
          <w:tcPr>
            <w:tcW w:w="2977" w:type="dxa"/>
            <w:tcBorders>
              <w:top w:val="single" w:sz="4" w:space="0" w:color="auto"/>
              <w:left w:val="single" w:sz="4" w:space="0" w:color="auto"/>
              <w:bottom w:val="single" w:sz="4" w:space="0" w:color="auto"/>
              <w:right w:val="single" w:sz="4" w:space="0" w:color="auto"/>
            </w:tcBorders>
            <w:vAlign w:val="center"/>
          </w:tcPr>
          <w:p w14:paraId="65B613B9"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383</w:t>
            </w:r>
          </w:p>
        </w:tc>
      </w:tr>
      <w:tr w:rsidR="009F456A" w:rsidRPr="009F456A" w14:paraId="7E572080" w14:textId="77777777" w:rsidTr="009F456A">
        <w:tc>
          <w:tcPr>
            <w:tcW w:w="3662" w:type="dxa"/>
            <w:tcBorders>
              <w:top w:val="single" w:sz="4" w:space="0" w:color="auto"/>
              <w:left w:val="single" w:sz="4" w:space="0" w:color="auto"/>
              <w:bottom w:val="single" w:sz="4" w:space="0" w:color="auto"/>
              <w:right w:val="single" w:sz="4" w:space="0" w:color="auto"/>
            </w:tcBorders>
          </w:tcPr>
          <w:p w14:paraId="74466845"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энергетическая ценность (</w:t>
            </w:r>
            <w:proofErr w:type="gramStart"/>
            <w:r w:rsidRPr="009F456A">
              <w:rPr>
                <w:rFonts w:eastAsia="Calibri" w:cs="Times New Roman"/>
              </w:rPr>
              <w:t>ккал</w:t>
            </w:r>
            <w:proofErr w:type="gramEnd"/>
            <w:r w:rsidRPr="009F456A">
              <w:rPr>
                <w:rFonts w:eastAsia="Calibri" w:cs="Times New Roman"/>
              </w:rPr>
              <w:t>/</w:t>
            </w:r>
            <w:proofErr w:type="spellStart"/>
            <w:r w:rsidRPr="009F456A">
              <w:rPr>
                <w:rFonts w:eastAsia="Calibri" w:cs="Times New Roman"/>
              </w:rPr>
              <w:t>сут</w:t>
            </w:r>
            <w:proofErr w:type="spellEnd"/>
            <w:r w:rsidRPr="009F456A">
              <w:rPr>
                <w:rFonts w:eastAsia="Calibri" w:cs="Times New Roman"/>
              </w:rPr>
              <w:t>)</w:t>
            </w:r>
          </w:p>
        </w:tc>
        <w:tc>
          <w:tcPr>
            <w:tcW w:w="2854" w:type="dxa"/>
            <w:tcBorders>
              <w:top w:val="single" w:sz="4" w:space="0" w:color="auto"/>
              <w:left w:val="single" w:sz="4" w:space="0" w:color="auto"/>
              <w:bottom w:val="single" w:sz="4" w:space="0" w:color="auto"/>
              <w:right w:val="single" w:sz="4" w:space="0" w:color="auto"/>
            </w:tcBorders>
            <w:vAlign w:val="center"/>
          </w:tcPr>
          <w:p w14:paraId="4C1B0DBC"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2350</w:t>
            </w:r>
          </w:p>
        </w:tc>
        <w:tc>
          <w:tcPr>
            <w:tcW w:w="2977" w:type="dxa"/>
            <w:tcBorders>
              <w:top w:val="single" w:sz="4" w:space="0" w:color="auto"/>
              <w:left w:val="single" w:sz="4" w:space="0" w:color="auto"/>
              <w:bottom w:val="single" w:sz="4" w:space="0" w:color="auto"/>
              <w:right w:val="single" w:sz="4" w:space="0" w:color="auto"/>
            </w:tcBorders>
            <w:vAlign w:val="center"/>
          </w:tcPr>
          <w:p w14:paraId="44EACA13"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2720</w:t>
            </w:r>
          </w:p>
        </w:tc>
      </w:tr>
    </w:tbl>
    <w:p w14:paraId="6F86DA63" w14:textId="77777777" w:rsidR="009F456A" w:rsidRPr="009F456A" w:rsidRDefault="009F456A" w:rsidP="009F456A">
      <w:pPr>
        <w:ind w:firstLine="284"/>
        <w:jc w:val="both"/>
        <w:rPr>
          <w:rFonts w:eastAsia="Times New Roman" w:cs="Times New Roman"/>
          <w:lang w:eastAsia="ru-RU"/>
        </w:rPr>
      </w:pPr>
    </w:p>
    <w:p w14:paraId="23750CF7"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 xml:space="preserve">8) в меню при двухразовом питании должна быть соблюдена рекомендуемая кратность включения блюд и кулинарных изделий:  </w:t>
      </w:r>
    </w:p>
    <w:p w14:paraId="5C7F2317" w14:textId="77777777" w:rsidR="009F456A" w:rsidRPr="009F456A" w:rsidRDefault="009F456A" w:rsidP="009F456A">
      <w:pPr>
        <w:ind w:firstLine="284"/>
        <w:jc w:val="both"/>
        <w:rPr>
          <w:rFonts w:eastAsia="Times New Roman" w:cs="Times New Roman"/>
          <w:lang w:eastAsia="ru-RU"/>
        </w:rPr>
      </w:pPr>
    </w:p>
    <w:p w14:paraId="14720E83" w14:textId="77777777" w:rsidR="009F456A" w:rsidRPr="009F456A" w:rsidRDefault="009F456A" w:rsidP="009F456A">
      <w:pPr>
        <w:autoSpaceDE w:val="0"/>
        <w:autoSpaceDN w:val="0"/>
        <w:adjustRightInd w:val="0"/>
        <w:jc w:val="center"/>
        <w:rPr>
          <w:rFonts w:eastAsia="Calibri" w:cs="Times New Roman"/>
          <w:b/>
          <w:lang w:eastAsia="ru-RU"/>
        </w:rPr>
      </w:pPr>
      <w:r w:rsidRPr="009F456A">
        <w:rPr>
          <w:rFonts w:eastAsia="Calibri" w:cs="Times New Roman"/>
          <w:b/>
          <w:lang w:eastAsia="ru-RU"/>
        </w:rPr>
        <w:lastRenderedPageBreak/>
        <w:t>Рекомендуемая кратность включения блюд и кулинарных изделий в состав двухнедельного меню при двухразовом питании</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6799"/>
        <w:gridCol w:w="2694"/>
      </w:tblGrid>
      <w:tr w:rsidR="009F456A" w:rsidRPr="009F456A" w14:paraId="3B1FAA32" w14:textId="77777777" w:rsidTr="009F456A">
        <w:tc>
          <w:tcPr>
            <w:tcW w:w="6799" w:type="dxa"/>
            <w:tcBorders>
              <w:top w:val="single" w:sz="4" w:space="0" w:color="auto"/>
              <w:left w:val="single" w:sz="4" w:space="0" w:color="auto"/>
              <w:bottom w:val="single" w:sz="4" w:space="0" w:color="auto"/>
              <w:right w:val="single" w:sz="4" w:space="0" w:color="auto"/>
            </w:tcBorders>
          </w:tcPr>
          <w:p w14:paraId="76A3734E"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lang w:eastAsia="ru-RU"/>
              </w:rPr>
              <w:t>Наименование</w:t>
            </w:r>
          </w:p>
        </w:tc>
        <w:tc>
          <w:tcPr>
            <w:tcW w:w="2694" w:type="dxa"/>
            <w:tcBorders>
              <w:top w:val="single" w:sz="4" w:space="0" w:color="auto"/>
              <w:left w:val="single" w:sz="4" w:space="0" w:color="auto"/>
              <w:bottom w:val="single" w:sz="4" w:space="0" w:color="auto"/>
              <w:right w:val="single" w:sz="4" w:space="0" w:color="auto"/>
            </w:tcBorders>
          </w:tcPr>
          <w:p w14:paraId="778B6E9E"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lang w:eastAsia="ru-RU"/>
              </w:rPr>
              <w:t>Кратность включения в двухнедельное меню</w:t>
            </w:r>
          </w:p>
        </w:tc>
      </w:tr>
      <w:tr w:rsidR="009F456A" w:rsidRPr="009F456A" w14:paraId="560BB957" w14:textId="77777777" w:rsidTr="009F456A">
        <w:tc>
          <w:tcPr>
            <w:tcW w:w="6799" w:type="dxa"/>
            <w:tcBorders>
              <w:top w:val="single" w:sz="4" w:space="0" w:color="auto"/>
              <w:left w:val="single" w:sz="4" w:space="0" w:color="auto"/>
              <w:bottom w:val="single" w:sz="4" w:space="0" w:color="auto"/>
              <w:right w:val="single" w:sz="4" w:space="0" w:color="auto"/>
            </w:tcBorders>
          </w:tcPr>
          <w:p w14:paraId="48D11150"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lang w:eastAsia="ru-RU"/>
              </w:rPr>
              <w:t xml:space="preserve">Блюда из творога (запеканки, пудинги, суфле и т.п.) </w:t>
            </w:r>
          </w:p>
        </w:tc>
        <w:tc>
          <w:tcPr>
            <w:tcW w:w="2694" w:type="dxa"/>
            <w:tcBorders>
              <w:top w:val="single" w:sz="4" w:space="0" w:color="auto"/>
              <w:left w:val="single" w:sz="4" w:space="0" w:color="auto"/>
              <w:bottom w:val="single" w:sz="4" w:space="0" w:color="auto"/>
              <w:right w:val="single" w:sz="4" w:space="0" w:color="auto"/>
            </w:tcBorders>
          </w:tcPr>
          <w:p w14:paraId="1791F90A"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lang w:eastAsia="ru-RU"/>
              </w:rPr>
              <w:t>3-4</w:t>
            </w:r>
          </w:p>
        </w:tc>
      </w:tr>
      <w:tr w:rsidR="009F456A" w:rsidRPr="009F456A" w14:paraId="756172C8" w14:textId="77777777" w:rsidTr="009F456A">
        <w:tc>
          <w:tcPr>
            <w:tcW w:w="6799" w:type="dxa"/>
            <w:tcBorders>
              <w:top w:val="single" w:sz="4" w:space="0" w:color="auto"/>
              <w:left w:val="single" w:sz="4" w:space="0" w:color="auto"/>
              <w:bottom w:val="single" w:sz="4" w:space="0" w:color="auto"/>
              <w:right w:val="single" w:sz="4" w:space="0" w:color="auto"/>
            </w:tcBorders>
          </w:tcPr>
          <w:p w14:paraId="1AD22E1A"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lang w:eastAsia="ru-RU"/>
              </w:rPr>
              <w:t xml:space="preserve">Блюда из картофеля и овощей (картофель отварной, картофель в молоке, картофельное или овощное пюре, картофель и овощи </w:t>
            </w:r>
            <w:proofErr w:type="gramStart"/>
            <w:r w:rsidRPr="009F456A">
              <w:rPr>
                <w:rFonts w:eastAsia="Calibri" w:cs="Times New Roman"/>
                <w:lang w:eastAsia="ru-RU"/>
              </w:rPr>
              <w:t>тушенные</w:t>
            </w:r>
            <w:proofErr w:type="gramEnd"/>
            <w:r w:rsidRPr="009F456A">
              <w:rPr>
                <w:rFonts w:eastAsia="Calibri" w:cs="Times New Roman"/>
                <w:lang w:eastAsia="ru-RU"/>
              </w:rPr>
              <w:t xml:space="preserve">, овощи припущенные, овощи в молочном соусе, овощи запеченные, запеканка овощная, суфле из овощей, пудинги, овощи фаршированные, рагу овощное и т.п.) </w:t>
            </w:r>
          </w:p>
        </w:tc>
        <w:tc>
          <w:tcPr>
            <w:tcW w:w="2694" w:type="dxa"/>
            <w:tcBorders>
              <w:top w:val="single" w:sz="4" w:space="0" w:color="auto"/>
              <w:left w:val="single" w:sz="4" w:space="0" w:color="auto"/>
              <w:bottom w:val="single" w:sz="4" w:space="0" w:color="auto"/>
              <w:right w:val="single" w:sz="4" w:space="0" w:color="auto"/>
            </w:tcBorders>
          </w:tcPr>
          <w:p w14:paraId="0C3F59B7"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5-6</w:t>
            </w:r>
          </w:p>
        </w:tc>
      </w:tr>
      <w:tr w:rsidR="009F456A" w:rsidRPr="009F456A" w14:paraId="46C0B660" w14:textId="77777777" w:rsidTr="009F456A">
        <w:tc>
          <w:tcPr>
            <w:tcW w:w="6799" w:type="dxa"/>
            <w:tcBorders>
              <w:top w:val="single" w:sz="4" w:space="0" w:color="auto"/>
              <w:left w:val="single" w:sz="4" w:space="0" w:color="auto"/>
              <w:bottom w:val="single" w:sz="4" w:space="0" w:color="auto"/>
              <w:right w:val="single" w:sz="4" w:space="0" w:color="auto"/>
            </w:tcBorders>
          </w:tcPr>
          <w:p w14:paraId="367D506D"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lang w:eastAsia="ru-RU"/>
              </w:rPr>
              <w:t xml:space="preserve">Блюда из круп (каши рассыпчатые, вязкие, запеканки, пудинги, плов и т.п.) </w:t>
            </w:r>
          </w:p>
        </w:tc>
        <w:tc>
          <w:tcPr>
            <w:tcW w:w="2694" w:type="dxa"/>
            <w:tcBorders>
              <w:top w:val="single" w:sz="4" w:space="0" w:color="auto"/>
              <w:left w:val="single" w:sz="4" w:space="0" w:color="auto"/>
              <w:bottom w:val="single" w:sz="4" w:space="0" w:color="auto"/>
              <w:right w:val="single" w:sz="4" w:space="0" w:color="auto"/>
            </w:tcBorders>
          </w:tcPr>
          <w:p w14:paraId="0083437D"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4-6</w:t>
            </w:r>
          </w:p>
        </w:tc>
      </w:tr>
      <w:tr w:rsidR="009F456A" w:rsidRPr="009F456A" w14:paraId="67A66346" w14:textId="77777777" w:rsidTr="009F456A">
        <w:tc>
          <w:tcPr>
            <w:tcW w:w="6799" w:type="dxa"/>
            <w:tcBorders>
              <w:top w:val="single" w:sz="4" w:space="0" w:color="auto"/>
              <w:left w:val="single" w:sz="4" w:space="0" w:color="auto"/>
              <w:bottom w:val="single" w:sz="4" w:space="0" w:color="auto"/>
              <w:right w:val="single" w:sz="4" w:space="0" w:color="auto"/>
            </w:tcBorders>
          </w:tcPr>
          <w:p w14:paraId="6A2161E8"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lang w:eastAsia="ru-RU"/>
              </w:rPr>
              <w:t xml:space="preserve">Блюда из макаронных изделий (макаронные изделия отварные, макароны с сыром, макароны запеченные) </w:t>
            </w:r>
          </w:p>
        </w:tc>
        <w:tc>
          <w:tcPr>
            <w:tcW w:w="2694" w:type="dxa"/>
            <w:tcBorders>
              <w:top w:val="single" w:sz="4" w:space="0" w:color="auto"/>
              <w:left w:val="single" w:sz="4" w:space="0" w:color="auto"/>
              <w:bottom w:val="single" w:sz="4" w:space="0" w:color="auto"/>
              <w:right w:val="single" w:sz="4" w:space="0" w:color="auto"/>
            </w:tcBorders>
          </w:tcPr>
          <w:p w14:paraId="1DB5EF34"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lang w:eastAsia="ru-RU"/>
              </w:rPr>
              <w:t>1-2</w:t>
            </w:r>
          </w:p>
        </w:tc>
      </w:tr>
      <w:tr w:rsidR="009F456A" w:rsidRPr="009F456A" w14:paraId="58B722E5" w14:textId="77777777" w:rsidTr="009F456A">
        <w:tc>
          <w:tcPr>
            <w:tcW w:w="6799" w:type="dxa"/>
            <w:tcBorders>
              <w:top w:val="single" w:sz="4" w:space="0" w:color="auto"/>
              <w:left w:val="single" w:sz="4" w:space="0" w:color="auto"/>
              <w:bottom w:val="single" w:sz="4" w:space="0" w:color="auto"/>
              <w:right w:val="single" w:sz="4" w:space="0" w:color="auto"/>
            </w:tcBorders>
          </w:tcPr>
          <w:p w14:paraId="753B55E9" w14:textId="77777777" w:rsidR="009F456A" w:rsidRPr="009F456A" w:rsidRDefault="009F456A" w:rsidP="009F456A">
            <w:pPr>
              <w:autoSpaceDE w:val="0"/>
              <w:autoSpaceDN w:val="0"/>
              <w:adjustRightInd w:val="0"/>
              <w:jc w:val="center"/>
              <w:rPr>
                <w:rFonts w:eastAsia="Calibri" w:cs="Times New Roman"/>
              </w:rPr>
            </w:pPr>
            <w:proofErr w:type="gramStart"/>
            <w:r w:rsidRPr="009F456A">
              <w:rPr>
                <w:rFonts w:eastAsia="Calibri" w:cs="Times New Roman"/>
                <w:lang w:eastAsia="ru-RU"/>
              </w:rPr>
              <w:t xml:space="preserve">Блюда из мяса (мясо отварное, мясо тушенное, жаркое по-домашнему, гуляш, котлеты или биточки (паровые), зразы, тефтели, рулеты, фрикадельки, запеканки, пудинги, суфле, плов, голубцы и т.п.) </w:t>
            </w:r>
            <w:proofErr w:type="gramEnd"/>
          </w:p>
        </w:tc>
        <w:tc>
          <w:tcPr>
            <w:tcW w:w="2694" w:type="dxa"/>
            <w:tcBorders>
              <w:top w:val="single" w:sz="4" w:space="0" w:color="auto"/>
              <w:left w:val="single" w:sz="4" w:space="0" w:color="auto"/>
              <w:bottom w:val="single" w:sz="4" w:space="0" w:color="auto"/>
              <w:right w:val="single" w:sz="4" w:space="0" w:color="auto"/>
            </w:tcBorders>
          </w:tcPr>
          <w:p w14:paraId="005BB18D"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4-5</w:t>
            </w:r>
          </w:p>
        </w:tc>
      </w:tr>
      <w:tr w:rsidR="009F456A" w:rsidRPr="009F456A" w14:paraId="058AA684" w14:textId="77777777" w:rsidTr="009F456A">
        <w:tc>
          <w:tcPr>
            <w:tcW w:w="6799" w:type="dxa"/>
            <w:tcBorders>
              <w:top w:val="single" w:sz="4" w:space="0" w:color="auto"/>
              <w:left w:val="single" w:sz="4" w:space="0" w:color="auto"/>
              <w:bottom w:val="single" w:sz="4" w:space="0" w:color="auto"/>
              <w:right w:val="single" w:sz="4" w:space="0" w:color="auto"/>
            </w:tcBorders>
          </w:tcPr>
          <w:p w14:paraId="04C29FA3"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lang w:eastAsia="ru-RU"/>
              </w:rPr>
              <w:t xml:space="preserve">Блюда из овощей (салаты из свежих овощей, салаты из отварных овощей, салаты из соленных и </w:t>
            </w:r>
            <w:proofErr w:type="gramStart"/>
            <w:r w:rsidRPr="009F456A">
              <w:rPr>
                <w:rFonts w:eastAsia="Calibri" w:cs="Times New Roman"/>
                <w:lang w:eastAsia="ru-RU"/>
              </w:rPr>
              <w:t>квашенных</w:t>
            </w:r>
            <w:proofErr w:type="gramEnd"/>
            <w:r w:rsidRPr="009F456A">
              <w:rPr>
                <w:rFonts w:eastAsia="Calibri" w:cs="Times New Roman"/>
                <w:lang w:eastAsia="ru-RU"/>
              </w:rPr>
              <w:t xml:space="preserve"> овощей, свежие овощи порционно) </w:t>
            </w:r>
          </w:p>
        </w:tc>
        <w:tc>
          <w:tcPr>
            <w:tcW w:w="2694" w:type="dxa"/>
            <w:tcBorders>
              <w:top w:val="single" w:sz="4" w:space="0" w:color="auto"/>
              <w:left w:val="single" w:sz="4" w:space="0" w:color="auto"/>
              <w:bottom w:val="single" w:sz="4" w:space="0" w:color="auto"/>
              <w:right w:val="single" w:sz="4" w:space="0" w:color="auto"/>
            </w:tcBorders>
          </w:tcPr>
          <w:p w14:paraId="3972D60E"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12</w:t>
            </w:r>
          </w:p>
        </w:tc>
      </w:tr>
      <w:tr w:rsidR="009F456A" w:rsidRPr="009F456A" w14:paraId="71034C0B" w14:textId="77777777" w:rsidTr="009F456A">
        <w:tc>
          <w:tcPr>
            <w:tcW w:w="6799" w:type="dxa"/>
            <w:tcBorders>
              <w:top w:val="single" w:sz="4" w:space="0" w:color="auto"/>
              <w:left w:val="single" w:sz="4" w:space="0" w:color="auto"/>
              <w:bottom w:val="single" w:sz="4" w:space="0" w:color="auto"/>
              <w:right w:val="single" w:sz="4" w:space="0" w:color="auto"/>
            </w:tcBorders>
          </w:tcPr>
          <w:p w14:paraId="3322B7BF"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 xml:space="preserve">Блюда из птицы (птица отварная, тушенная, котлеты или биточки паровые, зразы, кнели, суфле и т.п.) </w:t>
            </w:r>
          </w:p>
        </w:tc>
        <w:tc>
          <w:tcPr>
            <w:tcW w:w="2694" w:type="dxa"/>
            <w:tcBorders>
              <w:top w:val="single" w:sz="4" w:space="0" w:color="auto"/>
              <w:left w:val="single" w:sz="4" w:space="0" w:color="auto"/>
              <w:bottom w:val="single" w:sz="4" w:space="0" w:color="auto"/>
              <w:right w:val="single" w:sz="4" w:space="0" w:color="auto"/>
            </w:tcBorders>
          </w:tcPr>
          <w:p w14:paraId="55EFF127"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2-3</w:t>
            </w:r>
          </w:p>
        </w:tc>
      </w:tr>
      <w:tr w:rsidR="009F456A" w:rsidRPr="009F456A" w14:paraId="58FB89EB" w14:textId="77777777" w:rsidTr="009F456A">
        <w:tc>
          <w:tcPr>
            <w:tcW w:w="6799" w:type="dxa"/>
            <w:tcBorders>
              <w:top w:val="single" w:sz="4" w:space="0" w:color="auto"/>
              <w:left w:val="single" w:sz="4" w:space="0" w:color="auto"/>
              <w:bottom w:val="single" w:sz="4" w:space="0" w:color="auto"/>
              <w:right w:val="single" w:sz="4" w:space="0" w:color="auto"/>
            </w:tcBorders>
          </w:tcPr>
          <w:p w14:paraId="26892AE6"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 xml:space="preserve">Блюда из рыбы (рыба отварная, рыба припущенная, рыба запеченная, рыба тушенная, котлеты или биточки рыбные (паровые), холодные блюда с филе рыбы слабо или малосоленой и т.н.) </w:t>
            </w:r>
          </w:p>
        </w:tc>
        <w:tc>
          <w:tcPr>
            <w:tcW w:w="2694" w:type="dxa"/>
            <w:tcBorders>
              <w:top w:val="single" w:sz="4" w:space="0" w:color="auto"/>
              <w:left w:val="single" w:sz="4" w:space="0" w:color="auto"/>
              <w:bottom w:val="single" w:sz="4" w:space="0" w:color="auto"/>
              <w:right w:val="single" w:sz="4" w:space="0" w:color="auto"/>
            </w:tcBorders>
          </w:tcPr>
          <w:p w14:paraId="773F786B"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3-4</w:t>
            </w:r>
          </w:p>
        </w:tc>
      </w:tr>
      <w:tr w:rsidR="009F456A" w:rsidRPr="009F456A" w14:paraId="547A6A51" w14:textId="77777777" w:rsidTr="009F456A">
        <w:tc>
          <w:tcPr>
            <w:tcW w:w="6799" w:type="dxa"/>
            <w:tcBorders>
              <w:top w:val="single" w:sz="4" w:space="0" w:color="auto"/>
              <w:left w:val="single" w:sz="4" w:space="0" w:color="auto"/>
              <w:bottom w:val="single" w:sz="4" w:space="0" w:color="auto"/>
              <w:right w:val="single" w:sz="4" w:space="0" w:color="auto"/>
            </w:tcBorders>
          </w:tcPr>
          <w:p w14:paraId="44E6EF89"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lang w:eastAsia="ru-RU"/>
              </w:rPr>
              <w:t xml:space="preserve">Блюда из субпродуктов (печень по-строгановски, печень </w:t>
            </w:r>
            <w:proofErr w:type="gramStart"/>
            <w:r w:rsidRPr="009F456A">
              <w:rPr>
                <w:rFonts w:eastAsia="Calibri" w:cs="Times New Roman"/>
                <w:lang w:eastAsia="ru-RU"/>
              </w:rPr>
              <w:t>тушенная</w:t>
            </w:r>
            <w:proofErr w:type="gramEnd"/>
            <w:r w:rsidRPr="009F456A">
              <w:rPr>
                <w:rFonts w:eastAsia="Calibri" w:cs="Times New Roman"/>
                <w:lang w:eastAsia="ru-RU"/>
              </w:rPr>
              <w:t xml:space="preserve">, запеканка с печенью или сердцем, тефтели, пудинги и т.п.) </w:t>
            </w:r>
          </w:p>
        </w:tc>
        <w:tc>
          <w:tcPr>
            <w:tcW w:w="2694" w:type="dxa"/>
            <w:tcBorders>
              <w:top w:val="single" w:sz="4" w:space="0" w:color="auto"/>
              <w:left w:val="single" w:sz="4" w:space="0" w:color="auto"/>
              <w:bottom w:val="single" w:sz="4" w:space="0" w:color="auto"/>
              <w:right w:val="single" w:sz="4" w:space="0" w:color="auto"/>
            </w:tcBorders>
          </w:tcPr>
          <w:p w14:paraId="6A803B93"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lang w:eastAsia="ru-RU"/>
              </w:rPr>
              <w:t>2</w:t>
            </w:r>
          </w:p>
        </w:tc>
      </w:tr>
      <w:tr w:rsidR="009F456A" w:rsidRPr="009F456A" w14:paraId="12184374" w14:textId="77777777" w:rsidTr="009F456A">
        <w:tc>
          <w:tcPr>
            <w:tcW w:w="6799" w:type="dxa"/>
            <w:tcBorders>
              <w:top w:val="single" w:sz="4" w:space="0" w:color="auto"/>
              <w:left w:val="single" w:sz="4" w:space="0" w:color="auto"/>
              <w:bottom w:val="single" w:sz="4" w:space="0" w:color="auto"/>
              <w:right w:val="single" w:sz="4" w:space="0" w:color="auto"/>
            </w:tcBorders>
          </w:tcPr>
          <w:p w14:paraId="774D7F30"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 xml:space="preserve">Блюда из яиц (омлет натуральный, омлет с сыром, омлет с морковью, яйца варенные и т.п.) </w:t>
            </w:r>
          </w:p>
        </w:tc>
        <w:tc>
          <w:tcPr>
            <w:tcW w:w="2694" w:type="dxa"/>
            <w:tcBorders>
              <w:top w:val="single" w:sz="4" w:space="0" w:color="auto"/>
              <w:left w:val="single" w:sz="4" w:space="0" w:color="auto"/>
              <w:bottom w:val="single" w:sz="4" w:space="0" w:color="auto"/>
              <w:right w:val="single" w:sz="4" w:space="0" w:color="auto"/>
            </w:tcBorders>
          </w:tcPr>
          <w:p w14:paraId="73154580"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2-3</w:t>
            </w:r>
          </w:p>
        </w:tc>
      </w:tr>
      <w:tr w:rsidR="009F456A" w:rsidRPr="009F456A" w14:paraId="26F52E26" w14:textId="77777777" w:rsidTr="009F456A">
        <w:tc>
          <w:tcPr>
            <w:tcW w:w="6799" w:type="dxa"/>
            <w:tcBorders>
              <w:top w:val="single" w:sz="4" w:space="0" w:color="auto"/>
              <w:left w:val="single" w:sz="4" w:space="0" w:color="auto"/>
              <w:bottom w:val="single" w:sz="4" w:space="0" w:color="auto"/>
              <w:right w:val="single" w:sz="4" w:space="0" w:color="auto"/>
            </w:tcBorders>
          </w:tcPr>
          <w:p w14:paraId="47E067AC"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 xml:space="preserve">Йогурты порционные, кисломолочные напитки </w:t>
            </w:r>
          </w:p>
        </w:tc>
        <w:tc>
          <w:tcPr>
            <w:tcW w:w="2694" w:type="dxa"/>
            <w:tcBorders>
              <w:top w:val="single" w:sz="4" w:space="0" w:color="auto"/>
              <w:left w:val="single" w:sz="4" w:space="0" w:color="auto"/>
              <w:bottom w:val="single" w:sz="4" w:space="0" w:color="auto"/>
              <w:right w:val="single" w:sz="4" w:space="0" w:color="auto"/>
            </w:tcBorders>
          </w:tcPr>
          <w:p w14:paraId="06F6039C"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4-7</w:t>
            </w:r>
          </w:p>
        </w:tc>
      </w:tr>
      <w:tr w:rsidR="009F456A" w:rsidRPr="009F456A" w14:paraId="7EEB4B73" w14:textId="77777777" w:rsidTr="009F456A">
        <w:tc>
          <w:tcPr>
            <w:tcW w:w="6799" w:type="dxa"/>
            <w:tcBorders>
              <w:top w:val="single" w:sz="4" w:space="0" w:color="auto"/>
              <w:left w:val="single" w:sz="4" w:space="0" w:color="auto"/>
              <w:bottom w:val="single" w:sz="4" w:space="0" w:color="auto"/>
              <w:right w:val="single" w:sz="4" w:space="0" w:color="auto"/>
            </w:tcBorders>
          </w:tcPr>
          <w:p w14:paraId="26F81D4E" w14:textId="77777777" w:rsidR="009F456A" w:rsidRPr="009F456A" w:rsidRDefault="009F456A" w:rsidP="009F456A">
            <w:pPr>
              <w:autoSpaceDE w:val="0"/>
              <w:autoSpaceDN w:val="0"/>
              <w:adjustRightInd w:val="0"/>
              <w:jc w:val="center"/>
              <w:rPr>
                <w:rFonts w:eastAsia="Calibri" w:cs="Times New Roman"/>
              </w:rPr>
            </w:pPr>
            <w:proofErr w:type="gramStart"/>
            <w:r w:rsidRPr="009F456A">
              <w:rPr>
                <w:rFonts w:eastAsia="Calibri" w:cs="Times New Roman"/>
              </w:rPr>
              <w:t>Сладкие блюда и напитки из плодов и ягод свежих, сухофруктов, плодов шиповника (компоты, кисели, яблоки, груши печеные, запеченные, фаршированные и т.п.) 5-6</w:t>
            </w:r>
            <w:proofErr w:type="gramEnd"/>
          </w:p>
        </w:tc>
        <w:tc>
          <w:tcPr>
            <w:tcW w:w="2694" w:type="dxa"/>
            <w:tcBorders>
              <w:top w:val="single" w:sz="4" w:space="0" w:color="auto"/>
              <w:left w:val="single" w:sz="4" w:space="0" w:color="auto"/>
              <w:bottom w:val="single" w:sz="4" w:space="0" w:color="auto"/>
              <w:right w:val="single" w:sz="4" w:space="0" w:color="auto"/>
            </w:tcBorders>
          </w:tcPr>
          <w:p w14:paraId="17890757"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5-6</w:t>
            </w:r>
          </w:p>
        </w:tc>
      </w:tr>
      <w:tr w:rsidR="009F456A" w:rsidRPr="009F456A" w14:paraId="1AD20502" w14:textId="77777777" w:rsidTr="009F456A">
        <w:tc>
          <w:tcPr>
            <w:tcW w:w="6799" w:type="dxa"/>
            <w:tcBorders>
              <w:top w:val="single" w:sz="4" w:space="0" w:color="auto"/>
              <w:left w:val="single" w:sz="4" w:space="0" w:color="auto"/>
              <w:bottom w:val="single" w:sz="4" w:space="0" w:color="auto"/>
              <w:right w:val="single" w:sz="4" w:space="0" w:color="auto"/>
            </w:tcBorders>
          </w:tcPr>
          <w:p w14:paraId="23BA797C"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 xml:space="preserve">Сыр порционно </w:t>
            </w:r>
          </w:p>
        </w:tc>
        <w:tc>
          <w:tcPr>
            <w:tcW w:w="2694" w:type="dxa"/>
            <w:tcBorders>
              <w:top w:val="single" w:sz="4" w:space="0" w:color="auto"/>
              <w:left w:val="single" w:sz="4" w:space="0" w:color="auto"/>
              <w:bottom w:val="single" w:sz="4" w:space="0" w:color="auto"/>
              <w:right w:val="single" w:sz="4" w:space="0" w:color="auto"/>
            </w:tcBorders>
          </w:tcPr>
          <w:p w14:paraId="43D34384"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3-4</w:t>
            </w:r>
          </w:p>
        </w:tc>
      </w:tr>
      <w:tr w:rsidR="009F456A" w:rsidRPr="009F456A" w14:paraId="138DC09E" w14:textId="77777777" w:rsidTr="009F456A">
        <w:tc>
          <w:tcPr>
            <w:tcW w:w="6799" w:type="dxa"/>
            <w:tcBorders>
              <w:top w:val="single" w:sz="4" w:space="0" w:color="auto"/>
              <w:left w:val="single" w:sz="4" w:space="0" w:color="auto"/>
              <w:bottom w:val="single" w:sz="4" w:space="0" w:color="auto"/>
              <w:right w:val="single" w:sz="4" w:space="0" w:color="auto"/>
            </w:tcBorders>
          </w:tcPr>
          <w:p w14:paraId="0616E057"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lang w:eastAsia="ru-RU"/>
              </w:rPr>
              <w:t xml:space="preserve">Соки плодовые и ягодные, натуральные </w:t>
            </w:r>
          </w:p>
        </w:tc>
        <w:tc>
          <w:tcPr>
            <w:tcW w:w="2694" w:type="dxa"/>
            <w:tcBorders>
              <w:top w:val="single" w:sz="4" w:space="0" w:color="auto"/>
              <w:left w:val="single" w:sz="4" w:space="0" w:color="auto"/>
              <w:bottom w:val="single" w:sz="4" w:space="0" w:color="auto"/>
              <w:right w:val="single" w:sz="4" w:space="0" w:color="auto"/>
            </w:tcBorders>
          </w:tcPr>
          <w:p w14:paraId="36A92F71"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5-6</w:t>
            </w:r>
          </w:p>
        </w:tc>
      </w:tr>
      <w:tr w:rsidR="009F456A" w:rsidRPr="009F456A" w14:paraId="48269D3F" w14:textId="77777777" w:rsidTr="009F456A">
        <w:tc>
          <w:tcPr>
            <w:tcW w:w="6799" w:type="dxa"/>
            <w:tcBorders>
              <w:top w:val="single" w:sz="4" w:space="0" w:color="auto"/>
              <w:left w:val="single" w:sz="4" w:space="0" w:color="auto"/>
              <w:bottom w:val="single" w:sz="4" w:space="0" w:color="auto"/>
              <w:right w:val="single" w:sz="4" w:space="0" w:color="auto"/>
            </w:tcBorders>
          </w:tcPr>
          <w:p w14:paraId="40233A93" w14:textId="77777777" w:rsidR="009F456A" w:rsidRPr="009F456A" w:rsidRDefault="009F456A" w:rsidP="009F456A">
            <w:pPr>
              <w:autoSpaceDE w:val="0"/>
              <w:autoSpaceDN w:val="0"/>
              <w:adjustRightInd w:val="0"/>
              <w:jc w:val="center"/>
              <w:rPr>
                <w:rFonts w:eastAsia="Calibri" w:cs="Times New Roman"/>
                <w:lang w:eastAsia="ru-RU"/>
              </w:rPr>
            </w:pPr>
            <w:r w:rsidRPr="009F456A">
              <w:rPr>
                <w:rFonts w:eastAsia="Calibri" w:cs="Times New Roman"/>
                <w:lang w:eastAsia="ru-RU"/>
              </w:rPr>
              <w:t xml:space="preserve">Кондитерские изделия, обогащенные витаминно-минеральными комплексами </w:t>
            </w:r>
          </w:p>
        </w:tc>
        <w:tc>
          <w:tcPr>
            <w:tcW w:w="2694" w:type="dxa"/>
            <w:tcBorders>
              <w:top w:val="single" w:sz="4" w:space="0" w:color="auto"/>
              <w:left w:val="single" w:sz="4" w:space="0" w:color="auto"/>
              <w:bottom w:val="single" w:sz="4" w:space="0" w:color="auto"/>
              <w:right w:val="single" w:sz="4" w:space="0" w:color="auto"/>
            </w:tcBorders>
          </w:tcPr>
          <w:p w14:paraId="228AF6B1"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2-3</w:t>
            </w:r>
          </w:p>
        </w:tc>
      </w:tr>
      <w:tr w:rsidR="009F456A" w:rsidRPr="009F456A" w14:paraId="4349894A" w14:textId="77777777" w:rsidTr="009F456A">
        <w:tc>
          <w:tcPr>
            <w:tcW w:w="6799" w:type="dxa"/>
            <w:tcBorders>
              <w:top w:val="single" w:sz="4" w:space="0" w:color="auto"/>
              <w:left w:val="single" w:sz="4" w:space="0" w:color="auto"/>
              <w:bottom w:val="single" w:sz="4" w:space="0" w:color="auto"/>
              <w:right w:val="single" w:sz="4" w:space="0" w:color="auto"/>
            </w:tcBorders>
          </w:tcPr>
          <w:p w14:paraId="0C6B5587" w14:textId="77777777" w:rsidR="009F456A" w:rsidRPr="009F456A" w:rsidRDefault="009F456A" w:rsidP="009F456A">
            <w:pPr>
              <w:autoSpaceDE w:val="0"/>
              <w:autoSpaceDN w:val="0"/>
              <w:adjustRightInd w:val="0"/>
              <w:jc w:val="center"/>
              <w:rPr>
                <w:rFonts w:eastAsia="Calibri" w:cs="Times New Roman"/>
                <w:lang w:eastAsia="ru-RU"/>
              </w:rPr>
            </w:pPr>
            <w:r w:rsidRPr="009F456A">
              <w:rPr>
                <w:rFonts w:eastAsia="Calibri" w:cs="Times New Roman"/>
                <w:lang w:eastAsia="ru-RU"/>
              </w:rPr>
              <w:t xml:space="preserve">Фрукты свежие </w:t>
            </w:r>
          </w:p>
        </w:tc>
        <w:tc>
          <w:tcPr>
            <w:tcW w:w="2694" w:type="dxa"/>
            <w:tcBorders>
              <w:top w:val="single" w:sz="4" w:space="0" w:color="auto"/>
              <w:left w:val="single" w:sz="4" w:space="0" w:color="auto"/>
              <w:bottom w:val="single" w:sz="4" w:space="0" w:color="auto"/>
              <w:right w:val="single" w:sz="4" w:space="0" w:color="auto"/>
            </w:tcBorders>
          </w:tcPr>
          <w:p w14:paraId="0CBCD524"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8-12</w:t>
            </w:r>
          </w:p>
        </w:tc>
      </w:tr>
    </w:tbl>
    <w:p w14:paraId="7724B319" w14:textId="77777777" w:rsidR="009F456A" w:rsidRPr="009F456A" w:rsidRDefault="009F456A" w:rsidP="009F456A">
      <w:pPr>
        <w:autoSpaceDE w:val="0"/>
        <w:autoSpaceDN w:val="0"/>
        <w:adjustRightInd w:val="0"/>
        <w:jc w:val="center"/>
        <w:rPr>
          <w:rFonts w:eastAsia="Calibri" w:cs="Times New Roman"/>
          <w:lang w:eastAsia="ru-RU"/>
        </w:rPr>
      </w:pPr>
    </w:p>
    <w:p w14:paraId="55F7B067"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 xml:space="preserve">9) ежедневно в рационы двухразового питания и (или) в состав блюд должны быть включены мясо, </w:t>
      </w:r>
      <w:proofErr w:type="gramStart"/>
      <w:r w:rsidRPr="009F456A">
        <w:rPr>
          <w:rFonts w:eastAsia="Times New Roman" w:cs="Times New Roman"/>
          <w:lang w:eastAsia="ru-RU"/>
        </w:rPr>
        <w:t>и(</w:t>
      </w:r>
      <w:proofErr w:type="gramEnd"/>
      <w:r w:rsidRPr="009F456A">
        <w:rPr>
          <w:rFonts w:eastAsia="Times New Roman" w:cs="Times New Roman"/>
          <w:lang w:eastAsia="ru-RU"/>
        </w:rPr>
        <w:t xml:space="preserve">или) птица, и (или) рыба, овощи, фрукты, молоко, сливочное и растительное масло, хлеб ржаной и пшеничный, обогащенные микронутриентами. </w:t>
      </w:r>
    </w:p>
    <w:p w14:paraId="1A375608"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10) в меню завтрака в обязательном порядке должны быть включены горячие блюда (</w:t>
      </w:r>
      <w:proofErr w:type="spellStart"/>
      <w:r w:rsidRPr="009F456A">
        <w:rPr>
          <w:rFonts w:eastAsia="Times New Roman" w:cs="Times New Roman"/>
          <w:lang w:eastAsia="ru-RU"/>
        </w:rPr>
        <w:t>кащи</w:t>
      </w:r>
      <w:proofErr w:type="spellEnd"/>
      <w:r w:rsidRPr="009F456A">
        <w:rPr>
          <w:rFonts w:eastAsia="Times New Roman" w:cs="Times New Roman"/>
          <w:lang w:eastAsia="ru-RU"/>
        </w:rPr>
        <w:t xml:space="preserve">, запеканки, творожные или яичные блюда) и горячий напиток (чай, какао, кофейный напиток). </w:t>
      </w:r>
      <w:proofErr w:type="gramStart"/>
      <w:r w:rsidRPr="009F456A">
        <w:rPr>
          <w:rFonts w:eastAsia="Times New Roman" w:cs="Times New Roman"/>
          <w:lang w:eastAsia="ru-RU"/>
        </w:rPr>
        <w:t xml:space="preserve">В меню обедов в </w:t>
      </w:r>
      <w:r w:rsidRPr="009F456A">
        <w:rPr>
          <w:rFonts w:eastAsia="Times New Roman" w:cs="Times New Roman"/>
          <w:lang w:eastAsia="ru-RU"/>
        </w:rPr>
        <w:lastRenderedPageBreak/>
        <w:t>обязательном порядке должны быть включены; овощной салат (овощи в нарезке), первое блюдо, второе основное блюдо (из мяса, птицы или рыбы), гарнир (из овощей или круп, макаронных изделий), напиток (компот, кисель, сок).</w:t>
      </w:r>
      <w:proofErr w:type="gramEnd"/>
    </w:p>
    <w:p w14:paraId="57EC38FC"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 xml:space="preserve">В организованных детских коллективах при формировании меню учитываются требуемые для детей поступления калорийности, белков, жиров, углеводов, витаминов и микроэлементов, необходимых для их нормального роста и развития в разрезе каждой возрастной группы в соответствии с Приложением 10 к СанПиН 2.3/2.4.3590-20 «Санитарно-эпидемиологические требования к организации общественного питания населения». </w:t>
      </w:r>
    </w:p>
    <w:p w14:paraId="1C5311B6" w14:textId="77777777" w:rsidR="009F456A" w:rsidRPr="009F456A" w:rsidRDefault="009F456A" w:rsidP="009F456A">
      <w:pPr>
        <w:autoSpaceDE w:val="0"/>
        <w:autoSpaceDN w:val="0"/>
        <w:adjustRightInd w:val="0"/>
        <w:jc w:val="center"/>
        <w:rPr>
          <w:rFonts w:eastAsia="Calibri" w:cs="Times New Roman"/>
          <w:b/>
          <w:bCs/>
          <w:color w:val="FF0000"/>
        </w:rPr>
      </w:pPr>
    </w:p>
    <w:p w14:paraId="39DB37C1" w14:textId="77777777" w:rsidR="009F456A" w:rsidRPr="009F456A" w:rsidRDefault="009F456A" w:rsidP="009F456A">
      <w:pPr>
        <w:autoSpaceDE w:val="0"/>
        <w:autoSpaceDN w:val="0"/>
        <w:adjustRightInd w:val="0"/>
        <w:jc w:val="center"/>
        <w:rPr>
          <w:rFonts w:eastAsia="Calibri" w:cs="Times New Roman"/>
          <w:b/>
          <w:bCs/>
        </w:rPr>
      </w:pPr>
      <w:r w:rsidRPr="009F456A">
        <w:rPr>
          <w:rFonts w:eastAsia="Calibri" w:cs="Times New Roman"/>
          <w:b/>
          <w:bCs/>
        </w:rPr>
        <w:t>ПОТРЕБНОСТЬ В ПИЩЕВЫХ ВЕЩЕСТВАХ, ЭНЕРГИИ, ВИТАМИНАХ</w:t>
      </w:r>
    </w:p>
    <w:p w14:paraId="29F6A947" w14:textId="77777777" w:rsidR="009F456A" w:rsidRPr="009F456A" w:rsidRDefault="009F456A" w:rsidP="009F456A">
      <w:pPr>
        <w:autoSpaceDE w:val="0"/>
        <w:autoSpaceDN w:val="0"/>
        <w:adjustRightInd w:val="0"/>
        <w:jc w:val="center"/>
        <w:rPr>
          <w:rFonts w:eastAsia="Calibri" w:cs="Times New Roman"/>
          <w:b/>
          <w:bCs/>
        </w:rPr>
      </w:pPr>
      <w:r w:rsidRPr="009F456A">
        <w:rPr>
          <w:rFonts w:eastAsia="Calibri" w:cs="Times New Roman"/>
          <w:b/>
          <w:bCs/>
        </w:rPr>
        <w:t>И МИНЕРАЛЬНЫХ ВЕЩЕСТВАХ (</w:t>
      </w:r>
      <w:proofErr w:type="gramStart"/>
      <w:r w:rsidRPr="009F456A">
        <w:rPr>
          <w:rFonts w:eastAsia="Calibri" w:cs="Times New Roman"/>
          <w:b/>
          <w:bCs/>
        </w:rPr>
        <w:t>СУТОЧНАЯ</w:t>
      </w:r>
      <w:proofErr w:type="gramEnd"/>
      <w:r w:rsidRPr="009F456A">
        <w:rPr>
          <w:rFonts w:eastAsia="Calibri" w:cs="Times New Roman"/>
          <w:b/>
          <w:bCs/>
        </w:rPr>
        <w:t>)</w:t>
      </w:r>
    </w:p>
    <w:p w14:paraId="76C8CB2D" w14:textId="77777777" w:rsidR="009F456A" w:rsidRPr="009F456A" w:rsidRDefault="009F456A" w:rsidP="009F456A">
      <w:pPr>
        <w:autoSpaceDE w:val="0"/>
        <w:autoSpaceDN w:val="0"/>
        <w:adjustRightInd w:val="0"/>
        <w:jc w:val="center"/>
        <w:outlineLvl w:val="0"/>
        <w:rPr>
          <w:rFonts w:eastAsia="Calibri" w:cs="Times New Roman"/>
        </w:rPr>
      </w:pPr>
    </w:p>
    <w:p w14:paraId="10277B01" w14:textId="77777777" w:rsidR="009F456A" w:rsidRPr="009F456A" w:rsidRDefault="009F456A" w:rsidP="009F456A">
      <w:pPr>
        <w:autoSpaceDE w:val="0"/>
        <w:autoSpaceDN w:val="0"/>
        <w:adjustRightInd w:val="0"/>
        <w:jc w:val="center"/>
        <w:outlineLvl w:val="0"/>
        <w:rPr>
          <w:rFonts w:eastAsia="Calibri" w:cs="Times New Roman"/>
          <w:b/>
          <w:bCs/>
        </w:rPr>
      </w:pPr>
      <w:r w:rsidRPr="009F456A">
        <w:rPr>
          <w:rFonts w:eastAsia="Calibri" w:cs="Times New Roman"/>
        </w:rPr>
        <w:t>(Приложение N 10 к СанПиН 2.3/2.4.3590-20)</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62"/>
        <w:gridCol w:w="2854"/>
        <w:gridCol w:w="2693"/>
      </w:tblGrid>
      <w:tr w:rsidR="009F456A" w:rsidRPr="009F456A" w14:paraId="16639A5B" w14:textId="77777777" w:rsidTr="009F456A">
        <w:tc>
          <w:tcPr>
            <w:tcW w:w="3662" w:type="dxa"/>
            <w:vMerge w:val="restart"/>
            <w:tcBorders>
              <w:top w:val="single" w:sz="4" w:space="0" w:color="auto"/>
              <w:left w:val="single" w:sz="4" w:space="0" w:color="auto"/>
              <w:bottom w:val="single" w:sz="4" w:space="0" w:color="auto"/>
              <w:right w:val="single" w:sz="4" w:space="0" w:color="auto"/>
            </w:tcBorders>
          </w:tcPr>
          <w:p w14:paraId="55A6A05E"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Показатели</w:t>
            </w:r>
          </w:p>
        </w:tc>
        <w:tc>
          <w:tcPr>
            <w:tcW w:w="5547" w:type="dxa"/>
            <w:gridSpan w:val="2"/>
            <w:tcBorders>
              <w:top w:val="single" w:sz="4" w:space="0" w:color="auto"/>
              <w:left w:val="single" w:sz="4" w:space="0" w:color="auto"/>
              <w:bottom w:val="single" w:sz="4" w:space="0" w:color="auto"/>
              <w:right w:val="single" w:sz="4" w:space="0" w:color="auto"/>
            </w:tcBorders>
          </w:tcPr>
          <w:p w14:paraId="7463092B"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Потребность в пищевых веществах</w:t>
            </w:r>
          </w:p>
        </w:tc>
      </w:tr>
      <w:tr w:rsidR="009F456A" w:rsidRPr="009F456A" w14:paraId="3EB815F2" w14:textId="77777777" w:rsidTr="009F456A">
        <w:trPr>
          <w:trHeight w:val="121"/>
        </w:trPr>
        <w:tc>
          <w:tcPr>
            <w:tcW w:w="3662" w:type="dxa"/>
            <w:vMerge/>
            <w:tcBorders>
              <w:top w:val="single" w:sz="4" w:space="0" w:color="auto"/>
              <w:left w:val="single" w:sz="4" w:space="0" w:color="auto"/>
              <w:bottom w:val="single" w:sz="4" w:space="0" w:color="auto"/>
              <w:right w:val="single" w:sz="4" w:space="0" w:color="auto"/>
            </w:tcBorders>
          </w:tcPr>
          <w:p w14:paraId="06253F8C" w14:textId="77777777" w:rsidR="009F456A" w:rsidRPr="009F456A" w:rsidRDefault="009F456A" w:rsidP="009F456A">
            <w:pPr>
              <w:autoSpaceDE w:val="0"/>
              <w:autoSpaceDN w:val="0"/>
              <w:adjustRightInd w:val="0"/>
              <w:jc w:val="center"/>
              <w:rPr>
                <w:rFonts w:eastAsia="Calibri" w:cs="Times New Roman"/>
              </w:rPr>
            </w:pPr>
          </w:p>
        </w:tc>
        <w:tc>
          <w:tcPr>
            <w:tcW w:w="2854" w:type="dxa"/>
            <w:tcBorders>
              <w:top w:val="single" w:sz="4" w:space="0" w:color="auto"/>
              <w:left w:val="single" w:sz="4" w:space="0" w:color="auto"/>
              <w:bottom w:val="single" w:sz="4" w:space="0" w:color="auto"/>
              <w:right w:val="single" w:sz="4" w:space="0" w:color="auto"/>
            </w:tcBorders>
          </w:tcPr>
          <w:p w14:paraId="5E0390F5"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7-11 лет</w:t>
            </w:r>
          </w:p>
        </w:tc>
        <w:tc>
          <w:tcPr>
            <w:tcW w:w="2693" w:type="dxa"/>
            <w:tcBorders>
              <w:top w:val="single" w:sz="4" w:space="0" w:color="auto"/>
              <w:left w:val="single" w:sz="4" w:space="0" w:color="auto"/>
              <w:bottom w:val="single" w:sz="4" w:space="0" w:color="auto"/>
              <w:right w:val="single" w:sz="4" w:space="0" w:color="auto"/>
            </w:tcBorders>
          </w:tcPr>
          <w:p w14:paraId="49DD028F"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12 лет и старше</w:t>
            </w:r>
          </w:p>
        </w:tc>
      </w:tr>
      <w:tr w:rsidR="009F456A" w:rsidRPr="009F456A" w14:paraId="628858DF" w14:textId="77777777" w:rsidTr="009F456A">
        <w:tc>
          <w:tcPr>
            <w:tcW w:w="3662" w:type="dxa"/>
            <w:tcBorders>
              <w:top w:val="single" w:sz="4" w:space="0" w:color="auto"/>
              <w:left w:val="single" w:sz="4" w:space="0" w:color="auto"/>
              <w:bottom w:val="single" w:sz="4" w:space="0" w:color="auto"/>
              <w:right w:val="single" w:sz="4" w:space="0" w:color="auto"/>
            </w:tcBorders>
          </w:tcPr>
          <w:p w14:paraId="372EB144"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белки (</w:t>
            </w:r>
            <w:proofErr w:type="gramStart"/>
            <w:r w:rsidRPr="009F456A">
              <w:rPr>
                <w:rFonts w:eastAsia="Calibri" w:cs="Times New Roman"/>
              </w:rPr>
              <w:t>г</w:t>
            </w:r>
            <w:proofErr w:type="gramEnd"/>
            <w:r w:rsidRPr="009F456A">
              <w:rPr>
                <w:rFonts w:eastAsia="Calibri" w:cs="Times New Roman"/>
              </w:rPr>
              <w:t>/</w:t>
            </w:r>
            <w:proofErr w:type="spellStart"/>
            <w:r w:rsidRPr="009F456A">
              <w:rPr>
                <w:rFonts w:eastAsia="Calibri" w:cs="Times New Roman"/>
              </w:rPr>
              <w:t>сут</w:t>
            </w:r>
            <w:proofErr w:type="spellEnd"/>
            <w:r w:rsidRPr="009F456A">
              <w:rPr>
                <w:rFonts w:eastAsia="Calibri" w:cs="Times New Roman"/>
              </w:rPr>
              <w:t>)</w:t>
            </w:r>
          </w:p>
        </w:tc>
        <w:tc>
          <w:tcPr>
            <w:tcW w:w="2854" w:type="dxa"/>
            <w:tcBorders>
              <w:top w:val="single" w:sz="4" w:space="0" w:color="auto"/>
              <w:left w:val="single" w:sz="4" w:space="0" w:color="auto"/>
              <w:bottom w:val="single" w:sz="4" w:space="0" w:color="auto"/>
              <w:right w:val="single" w:sz="4" w:space="0" w:color="auto"/>
            </w:tcBorders>
            <w:vAlign w:val="center"/>
          </w:tcPr>
          <w:p w14:paraId="15535B11"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77</w:t>
            </w:r>
          </w:p>
        </w:tc>
        <w:tc>
          <w:tcPr>
            <w:tcW w:w="2693" w:type="dxa"/>
            <w:tcBorders>
              <w:top w:val="single" w:sz="4" w:space="0" w:color="auto"/>
              <w:left w:val="single" w:sz="4" w:space="0" w:color="auto"/>
              <w:bottom w:val="single" w:sz="4" w:space="0" w:color="auto"/>
              <w:right w:val="single" w:sz="4" w:space="0" w:color="auto"/>
            </w:tcBorders>
            <w:vAlign w:val="center"/>
          </w:tcPr>
          <w:p w14:paraId="39D95B17"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90</w:t>
            </w:r>
          </w:p>
        </w:tc>
      </w:tr>
      <w:tr w:rsidR="009F456A" w:rsidRPr="009F456A" w14:paraId="501DCC14" w14:textId="77777777" w:rsidTr="009F456A">
        <w:tc>
          <w:tcPr>
            <w:tcW w:w="3662" w:type="dxa"/>
            <w:tcBorders>
              <w:top w:val="single" w:sz="4" w:space="0" w:color="auto"/>
              <w:left w:val="single" w:sz="4" w:space="0" w:color="auto"/>
              <w:bottom w:val="single" w:sz="4" w:space="0" w:color="auto"/>
              <w:right w:val="single" w:sz="4" w:space="0" w:color="auto"/>
            </w:tcBorders>
          </w:tcPr>
          <w:p w14:paraId="23C642D9"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жиры (</w:t>
            </w:r>
            <w:proofErr w:type="gramStart"/>
            <w:r w:rsidRPr="009F456A">
              <w:rPr>
                <w:rFonts w:eastAsia="Calibri" w:cs="Times New Roman"/>
              </w:rPr>
              <w:t>г</w:t>
            </w:r>
            <w:proofErr w:type="gramEnd"/>
            <w:r w:rsidRPr="009F456A">
              <w:rPr>
                <w:rFonts w:eastAsia="Calibri" w:cs="Times New Roman"/>
              </w:rPr>
              <w:t>/</w:t>
            </w:r>
            <w:proofErr w:type="spellStart"/>
            <w:r w:rsidRPr="009F456A">
              <w:rPr>
                <w:rFonts w:eastAsia="Calibri" w:cs="Times New Roman"/>
              </w:rPr>
              <w:t>сут</w:t>
            </w:r>
            <w:proofErr w:type="spellEnd"/>
            <w:r w:rsidRPr="009F456A">
              <w:rPr>
                <w:rFonts w:eastAsia="Calibri" w:cs="Times New Roman"/>
              </w:rPr>
              <w:t>)</w:t>
            </w:r>
          </w:p>
        </w:tc>
        <w:tc>
          <w:tcPr>
            <w:tcW w:w="2854" w:type="dxa"/>
            <w:tcBorders>
              <w:top w:val="single" w:sz="4" w:space="0" w:color="auto"/>
              <w:left w:val="single" w:sz="4" w:space="0" w:color="auto"/>
              <w:bottom w:val="single" w:sz="4" w:space="0" w:color="auto"/>
              <w:right w:val="single" w:sz="4" w:space="0" w:color="auto"/>
            </w:tcBorders>
            <w:vAlign w:val="center"/>
          </w:tcPr>
          <w:p w14:paraId="07FF3E86"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79</w:t>
            </w:r>
          </w:p>
        </w:tc>
        <w:tc>
          <w:tcPr>
            <w:tcW w:w="2693" w:type="dxa"/>
            <w:tcBorders>
              <w:top w:val="single" w:sz="4" w:space="0" w:color="auto"/>
              <w:left w:val="single" w:sz="4" w:space="0" w:color="auto"/>
              <w:bottom w:val="single" w:sz="4" w:space="0" w:color="auto"/>
              <w:right w:val="single" w:sz="4" w:space="0" w:color="auto"/>
            </w:tcBorders>
            <w:vAlign w:val="center"/>
          </w:tcPr>
          <w:p w14:paraId="660E5D4A"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92</w:t>
            </w:r>
          </w:p>
        </w:tc>
      </w:tr>
      <w:tr w:rsidR="009F456A" w:rsidRPr="009F456A" w14:paraId="41E07B23" w14:textId="77777777" w:rsidTr="009F456A">
        <w:tc>
          <w:tcPr>
            <w:tcW w:w="3662" w:type="dxa"/>
            <w:tcBorders>
              <w:top w:val="single" w:sz="4" w:space="0" w:color="auto"/>
              <w:left w:val="single" w:sz="4" w:space="0" w:color="auto"/>
              <w:bottom w:val="single" w:sz="4" w:space="0" w:color="auto"/>
              <w:right w:val="single" w:sz="4" w:space="0" w:color="auto"/>
            </w:tcBorders>
          </w:tcPr>
          <w:p w14:paraId="222B0032"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углеводы (</w:t>
            </w:r>
            <w:proofErr w:type="gramStart"/>
            <w:r w:rsidRPr="009F456A">
              <w:rPr>
                <w:rFonts w:eastAsia="Calibri" w:cs="Times New Roman"/>
              </w:rPr>
              <w:t>г</w:t>
            </w:r>
            <w:proofErr w:type="gramEnd"/>
            <w:r w:rsidRPr="009F456A">
              <w:rPr>
                <w:rFonts w:eastAsia="Calibri" w:cs="Times New Roman"/>
              </w:rPr>
              <w:t>/</w:t>
            </w:r>
            <w:proofErr w:type="spellStart"/>
            <w:r w:rsidRPr="009F456A">
              <w:rPr>
                <w:rFonts w:eastAsia="Calibri" w:cs="Times New Roman"/>
              </w:rPr>
              <w:t>сут</w:t>
            </w:r>
            <w:proofErr w:type="spellEnd"/>
            <w:r w:rsidRPr="009F456A">
              <w:rPr>
                <w:rFonts w:eastAsia="Calibri" w:cs="Times New Roman"/>
              </w:rPr>
              <w:t>)</w:t>
            </w:r>
          </w:p>
        </w:tc>
        <w:tc>
          <w:tcPr>
            <w:tcW w:w="2854" w:type="dxa"/>
            <w:tcBorders>
              <w:top w:val="single" w:sz="4" w:space="0" w:color="auto"/>
              <w:left w:val="single" w:sz="4" w:space="0" w:color="auto"/>
              <w:bottom w:val="single" w:sz="4" w:space="0" w:color="auto"/>
              <w:right w:val="single" w:sz="4" w:space="0" w:color="auto"/>
            </w:tcBorders>
            <w:vAlign w:val="center"/>
          </w:tcPr>
          <w:p w14:paraId="66B34B57"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335</w:t>
            </w:r>
          </w:p>
        </w:tc>
        <w:tc>
          <w:tcPr>
            <w:tcW w:w="2693" w:type="dxa"/>
            <w:tcBorders>
              <w:top w:val="single" w:sz="4" w:space="0" w:color="auto"/>
              <w:left w:val="single" w:sz="4" w:space="0" w:color="auto"/>
              <w:bottom w:val="single" w:sz="4" w:space="0" w:color="auto"/>
              <w:right w:val="single" w:sz="4" w:space="0" w:color="auto"/>
            </w:tcBorders>
            <w:vAlign w:val="center"/>
          </w:tcPr>
          <w:p w14:paraId="075E25E5"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383</w:t>
            </w:r>
          </w:p>
        </w:tc>
      </w:tr>
      <w:tr w:rsidR="009F456A" w:rsidRPr="009F456A" w14:paraId="2EA9963E" w14:textId="77777777" w:rsidTr="009F456A">
        <w:tc>
          <w:tcPr>
            <w:tcW w:w="3662" w:type="dxa"/>
            <w:tcBorders>
              <w:top w:val="single" w:sz="4" w:space="0" w:color="auto"/>
              <w:left w:val="single" w:sz="4" w:space="0" w:color="auto"/>
              <w:bottom w:val="single" w:sz="4" w:space="0" w:color="auto"/>
              <w:right w:val="single" w:sz="4" w:space="0" w:color="auto"/>
            </w:tcBorders>
          </w:tcPr>
          <w:p w14:paraId="5BE0C95A"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энергетическая ценность (</w:t>
            </w:r>
            <w:proofErr w:type="gramStart"/>
            <w:r w:rsidRPr="009F456A">
              <w:rPr>
                <w:rFonts w:eastAsia="Calibri" w:cs="Times New Roman"/>
              </w:rPr>
              <w:t>ккал</w:t>
            </w:r>
            <w:proofErr w:type="gramEnd"/>
            <w:r w:rsidRPr="009F456A">
              <w:rPr>
                <w:rFonts w:eastAsia="Calibri" w:cs="Times New Roman"/>
              </w:rPr>
              <w:t>/</w:t>
            </w:r>
            <w:proofErr w:type="spellStart"/>
            <w:r w:rsidRPr="009F456A">
              <w:rPr>
                <w:rFonts w:eastAsia="Calibri" w:cs="Times New Roman"/>
              </w:rPr>
              <w:t>сут</w:t>
            </w:r>
            <w:proofErr w:type="spellEnd"/>
            <w:r w:rsidRPr="009F456A">
              <w:rPr>
                <w:rFonts w:eastAsia="Calibri" w:cs="Times New Roman"/>
              </w:rPr>
              <w:t>)</w:t>
            </w:r>
          </w:p>
        </w:tc>
        <w:tc>
          <w:tcPr>
            <w:tcW w:w="2854" w:type="dxa"/>
            <w:tcBorders>
              <w:top w:val="single" w:sz="4" w:space="0" w:color="auto"/>
              <w:left w:val="single" w:sz="4" w:space="0" w:color="auto"/>
              <w:bottom w:val="single" w:sz="4" w:space="0" w:color="auto"/>
              <w:right w:val="single" w:sz="4" w:space="0" w:color="auto"/>
            </w:tcBorders>
            <w:vAlign w:val="center"/>
          </w:tcPr>
          <w:p w14:paraId="59996127"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2350</w:t>
            </w:r>
          </w:p>
        </w:tc>
        <w:tc>
          <w:tcPr>
            <w:tcW w:w="2693" w:type="dxa"/>
            <w:tcBorders>
              <w:top w:val="single" w:sz="4" w:space="0" w:color="auto"/>
              <w:left w:val="single" w:sz="4" w:space="0" w:color="auto"/>
              <w:bottom w:val="single" w:sz="4" w:space="0" w:color="auto"/>
              <w:right w:val="single" w:sz="4" w:space="0" w:color="auto"/>
            </w:tcBorders>
            <w:vAlign w:val="center"/>
          </w:tcPr>
          <w:p w14:paraId="6C30FEBD"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2720</w:t>
            </w:r>
          </w:p>
        </w:tc>
      </w:tr>
      <w:tr w:rsidR="009F456A" w:rsidRPr="009F456A" w14:paraId="4F6D9448" w14:textId="77777777" w:rsidTr="009F456A">
        <w:tc>
          <w:tcPr>
            <w:tcW w:w="3662" w:type="dxa"/>
            <w:tcBorders>
              <w:top w:val="single" w:sz="4" w:space="0" w:color="auto"/>
              <w:left w:val="single" w:sz="4" w:space="0" w:color="auto"/>
              <w:bottom w:val="single" w:sz="4" w:space="0" w:color="auto"/>
              <w:right w:val="single" w:sz="4" w:space="0" w:color="auto"/>
            </w:tcBorders>
          </w:tcPr>
          <w:p w14:paraId="3AF58C7C"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витамин C (мг/</w:t>
            </w:r>
            <w:proofErr w:type="spellStart"/>
            <w:r w:rsidRPr="009F456A">
              <w:rPr>
                <w:rFonts w:eastAsia="Calibri" w:cs="Times New Roman"/>
              </w:rPr>
              <w:t>сут</w:t>
            </w:r>
            <w:proofErr w:type="spellEnd"/>
            <w:r w:rsidRPr="009F456A">
              <w:rPr>
                <w:rFonts w:eastAsia="Calibri" w:cs="Times New Roman"/>
              </w:rPr>
              <w:t>)</w:t>
            </w:r>
          </w:p>
        </w:tc>
        <w:tc>
          <w:tcPr>
            <w:tcW w:w="2854" w:type="dxa"/>
            <w:tcBorders>
              <w:top w:val="single" w:sz="4" w:space="0" w:color="auto"/>
              <w:left w:val="single" w:sz="4" w:space="0" w:color="auto"/>
              <w:bottom w:val="single" w:sz="4" w:space="0" w:color="auto"/>
              <w:right w:val="single" w:sz="4" w:space="0" w:color="auto"/>
            </w:tcBorders>
            <w:vAlign w:val="center"/>
          </w:tcPr>
          <w:p w14:paraId="791B4138"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60</w:t>
            </w:r>
          </w:p>
        </w:tc>
        <w:tc>
          <w:tcPr>
            <w:tcW w:w="2693" w:type="dxa"/>
            <w:tcBorders>
              <w:top w:val="single" w:sz="4" w:space="0" w:color="auto"/>
              <w:left w:val="single" w:sz="4" w:space="0" w:color="auto"/>
              <w:bottom w:val="single" w:sz="4" w:space="0" w:color="auto"/>
              <w:right w:val="single" w:sz="4" w:space="0" w:color="auto"/>
            </w:tcBorders>
            <w:vAlign w:val="center"/>
          </w:tcPr>
          <w:p w14:paraId="25A1E8D2"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70</w:t>
            </w:r>
          </w:p>
        </w:tc>
      </w:tr>
      <w:tr w:rsidR="009F456A" w:rsidRPr="009F456A" w14:paraId="7970CBDB" w14:textId="77777777" w:rsidTr="009F456A">
        <w:tc>
          <w:tcPr>
            <w:tcW w:w="3662" w:type="dxa"/>
            <w:tcBorders>
              <w:top w:val="single" w:sz="4" w:space="0" w:color="auto"/>
              <w:left w:val="single" w:sz="4" w:space="0" w:color="auto"/>
              <w:bottom w:val="single" w:sz="4" w:space="0" w:color="auto"/>
              <w:right w:val="single" w:sz="4" w:space="0" w:color="auto"/>
            </w:tcBorders>
          </w:tcPr>
          <w:p w14:paraId="39DE7FC0"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витамин B1 (мг/</w:t>
            </w:r>
            <w:proofErr w:type="spellStart"/>
            <w:r w:rsidRPr="009F456A">
              <w:rPr>
                <w:rFonts w:eastAsia="Calibri" w:cs="Times New Roman"/>
              </w:rPr>
              <w:t>сут</w:t>
            </w:r>
            <w:proofErr w:type="spellEnd"/>
            <w:r w:rsidRPr="009F456A">
              <w:rPr>
                <w:rFonts w:eastAsia="Calibri" w:cs="Times New Roman"/>
              </w:rPr>
              <w:t>)</w:t>
            </w:r>
          </w:p>
        </w:tc>
        <w:tc>
          <w:tcPr>
            <w:tcW w:w="2854" w:type="dxa"/>
            <w:tcBorders>
              <w:top w:val="single" w:sz="4" w:space="0" w:color="auto"/>
              <w:left w:val="single" w:sz="4" w:space="0" w:color="auto"/>
              <w:bottom w:val="single" w:sz="4" w:space="0" w:color="auto"/>
              <w:right w:val="single" w:sz="4" w:space="0" w:color="auto"/>
            </w:tcBorders>
            <w:vAlign w:val="center"/>
          </w:tcPr>
          <w:p w14:paraId="27D7AA50"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1,2</w:t>
            </w:r>
          </w:p>
        </w:tc>
        <w:tc>
          <w:tcPr>
            <w:tcW w:w="2693" w:type="dxa"/>
            <w:tcBorders>
              <w:top w:val="single" w:sz="4" w:space="0" w:color="auto"/>
              <w:left w:val="single" w:sz="4" w:space="0" w:color="auto"/>
              <w:bottom w:val="single" w:sz="4" w:space="0" w:color="auto"/>
              <w:right w:val="single" w:sz="4" w:space="0" w:color="auto"/>
            </w:tcBorders>
            <w:vAlign w:val="center"/>
          </w:tcPr>
          <w:p w14:paraId="17AD966F"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1,4</w:t>
            </w:r>
          </w:p>
        </w:tc>
      </w:tr>
      <w:tr w:rsidR="009F456A" w:rsidRPr="009F456A" w14:paraId="043266D2" w14:textId="77777777" w:rsidTr="009F456A">
        <w:tc>
          <w:tcPr>
            <w:tcW w:w="3662" w:type="dxa"/>
            <w:tcBorders>
              <w:top w:val="single" w:sz="4" w:space="0" w:color="auto"/>
              <w:left w:val="single" w:sz="4" w:space="0" w:color="auto"/>
              <w:bottom w:val="single" w:sz="4" w:space="0" w:color="auto"/>
              <w:right w:val="single" w:sz="4" w:space="0" w:color="auto"/>
            </w:tcBorders>
          </w:tcPr>
          <w:p w14:paraId="77497EDA"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витамин B2 (мг/</w:t>
            </w:r>
            <w:proofErr w:type="spellStart"/>
            <w:r w:rsidRPr="009F456A">
              <w:rPr>
                <w:rFonts w:eastAsia="Calibri" w:cs="Times New Roman"/>
              </w:rPr>
              <w:t>сут</w:t>
            </w:r>
            <w:proofErr w:type="spellEnd"/>
            <w:r w:rsidRPr="009F456A">
              <w:rPr>
                <w:rFonts w:eastAsia="Calibri" w:cs="Times New Roman"/>
              </w:rPr>
              <w:t>)</w:t>
            </w:r>
          </w:p>
        </w:tc>
        <w:tc>
          <w:tcPr>
            <w:tcW w:w="2854" w:type="dxa"/>
            <w:tcBorders>
              <w:top w:val="single" w:sz="4" w:space="0" w:color="auto"/>
              <w:left w:val="single" w:sz="4" w:space="0" w:color="auto"/>
              <w:bottom w:val="single" w:sz="4" w:space="0" w:color="auto"/>
              <w:right w:val="single" w:sz="4" w:space="0" w:color="auto"/>
            </w:tcBorders>
            <w:vAlign w:val="center"/>
          </w:tcPr>
          <w:p w14:paraId="5994596B"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1,4</w:t>
            </w:r>
          </w:p>
        </w:tc>
        <w:tc>
          <w:tcPr>
            <w:tcW w:w="2693" w:type="dxa"/>
            <w:tcBorders>
              <w:top w:val="single" w:sz="4" w:space="0" w:color="auto"/>
              <w:left w:val="single" w:sz="4" w:space="0" w:color="auto"/>
              <w:bottom w:val="single" w:sz="4" w:space="0" w:color="auto"/>
              <w:right w:val="single" w:sz="4" w:space="0" w:color="auto"/>
            </w:tcBorders>
            <w:vAlign w:val="center"/>
          </w:tcPr>
          <w:p w14:paraId="2B375130"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1,6</w:t>
            </w:r>
          </w:p>
        </w:tc>
      </w:tr>
      <w:tr w:rsidR="009F456A" w:rsidRPr="009F456A" w14:paraId="27E90CB0" w14:textId="77777777" w:rsidTr="009F456A">
        <w:tc>
          <w:tcPr>
            <w:tcW w:w="3662" w:type="dxa"/>
            <w:tcBorders>
              <w:top w:val="single" w:sz="4" w:space="0" w:color="auto"/>
              <w:left w:val="single" w:sz="4" w:space="0" w:color="auto"/>
              <w:bottom w:val="single" w:sz="4" w:space="0" w:color="auto"/>
              <w:right w:val="single" w:sz="4" w:space="0" w:color="auto"/>
            </w:tcBorders>
          </w:tcPr>
          <w:p w14:paraId="1C9F4B9A"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витамин A (</w:t>
            </w:r>
            <w:proofErr w:type="spellStart"/>
            <w:r w:rsidRPr="009F456A">
              <w:rPr>
                <w:rFonts w:eastAsia="Calibri" w:cs="Times New Roman"/>
              </w:rPr>
              <w:t>рет</w:t>
            </w:r>
            <w:proofErr w:type="spellEnd"/>
            <w:r w:rsidRPr="009F456A">
              <w:rPr>
                <w:rFonts w:eastAsia="Calibri" w:cs="Times New Roman"/>
              </w:rPr>
              <w:t xml:space="preserve">. </w:t>
            </w:r>
            <w:proofErr w:type="spellStart"/>
            <w:r w:rsidRPr="009F456A">
              <w:rPr>
                <w:rFonts w:eastAsia="Calibri" w:cs="Times New Roman"/>
              </w:rPr>
              <w:t>экв</w:t>
            </w:r>
            <w:proofErr w:type="spellEnd"/>
            <w:r w:rsidRPr="009F456A">
              <w:rPr>
                <w:rFonts w:eastAsia="Calibri" w:cs="Times New Roman"/>
              </w:rPr>
              <w:t>/</w:t>
            </w:r>
            <w:proofErr w:type="spellStart"/>
            <w:r w:rsidRPr="009F456A">
              <w:rPr>
                <w:rFonts w:eastAsia="Calibri" w:cs="Times New Roman"/>
              </w:rPr>
              <w:t>сут</w:t>
            </w:r>
            <w:proofErr w:type="spellEnd"/>
            <w:r w:rsidRPr="009F456A">
              <w:rPr>
                <w:rFonts w:eastAsia="Calibri" w:cs="Times New Roman"/>
              </w:rPr>
              <w:t>)</w:t>
            </w:r>
          </w:p>
        </w:tc>
        <w:tc>
          <w:tcPr>
            <w:tcW w:w="2854" w:type="dxa"/>
            <w:tcBorders>
              <w:top w:val="single" w:sz="4" w:space="0" w:color="auto"/>
              <w:left w:val="single" w:sz="4" w:space="0" w:color="auto"/>
              <w:bottom w:val="single" w:sz="4" w:space="0" w:color="auto"/>
              <w:right w:val="single" w:sz="4" w:space="0" w:color="auto"/>
            </w:tcBorders>
            <w:vAlign w:val="center"/>
          </w:tcPr>
          <w:p w14:paraId="26240719"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700</w:t>
            </w:r>
          </w:p>
        </w:tc>
        <w:tc>
          <w:tcPr>
            <w:tcW w:w="2693" w:type="dxa"/>
            <w:tcBorders>
              <w:top w:val="single" w:sz="4" w:space="0" w:color="auto"/>
              <w:left w:val="single" w:sz="4" w:space="0" w:color="auto"/>
              <w:bottom w:val="single" w:sz="4" w:space="0" w:color="auto"/>
              <w:right w:val="single" w:sz="4" w:space="0" w:color="auto"/>
            </w:tcBorders>
            <w:vAlign w:val="center"/>
          </w:tcPr>
          <w:p w14:paraId="4F310DBE"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900</w:t>
            </w:r>
          </w:p>
        </w:tc>
      </w:tr>
      <w:tr w:rsidR="009F456A" w:rsidRPr="009F456A" w14:paraId="64662A2E" w14:textId="77777777" w:rsidTr="009F456A">
        <w:tc>
          <w:tcPr>
            <w:tcW w:w="3662" w:type="dxa"/>
            <w:tcBorders>
              <w:top w:val="single" w:sz="4" w:space="0" w:color="auto"/>
              <w:left w:val="single" w:sz="4" w:space="0" w:color="auto"/>
              <w:bottom w:val="single" w:sz="4" w:space="0" w:color="auto"/>
              <w:right w:val="single" w:sz="4" w:space="0" w:color="auto"/>
            </w:tcBorders>
          </w:tcPr>
          <w:p w14:paraId="32988D89"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витамин D (мкг/</w:t>
            </w:r>
            <w:proofErr w:type="spellStart"/>
            <w:r w:rsidRPr="009F456A">
              <w:rPr>
                <w:rFonts w:eastAsia="Calibri" w:cs="Times New Roman"/>
              </w:rPr>
              <w:t>сут</w:t>
            </w:r>
            <w:proofErr w:type="spellEnd"/>
            <w:r w:rsidRPr="009F456A">
              <w:rPr>
                <w:rFonts w:eastAsia="Calibri" w:cs="Times New Roman"/>
              </w:rPr>
              <w:t>)</w:t>
            </w:r>
          </w:p>
        </w:tc>
        <w:tc>
          <w:tcPr>
            <w:tcW w:w="2854" w:type="dxa"/>
            <w:tcBorders>
              <w:top w:val="single" w:sz="4" w:space="0" w:color="auto"/>
              <w:left w:val="single" w:sz="4" w:space="0" w:color="auto"/>
              <w:bottom w:val="single" w:sz="4" w:space="0" w:color="auto"/>
              <w:right w:val="single" w:sz="4" w:space="0" w:color="auto"/>
            </w:tcBorders>
            <w:vAlign w:val="center"/>
          </w:tcPr>
          <w:p w14:paraId="217A9331"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10</w:t>
            </w:r>
          </w:p>
        </w:tc>
        <w:tc>
          <w:tcPr>
            <w:tcW w:w="2693" w:type="dxa"/>
            <w:tcBorders>
              <w:top w:val="single" w:sz="4" w:space="0" w:color="auto"/>
              <w:left w:val="single" w:sz="4" w:space="0" w:color="auto"/>
              <w:bottom w:val="single" w:sz="4" w:space="0" w:color="auto"/>
              <w:right w:val="single" w:sz="4" w:space="0" w:color="auto"/>
            </w:tcBorders>
            <w:vAlign w:val="center"/>
          </w:tcPr>
          <w:p w14:paraId="766D9125"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10</w:t>
            </w:r>
          </w:p>
        </w:tc>
      </w:tr>
      <w:tr w:rsidR="009F456A" w:rsidRPr="009F456A" w14:paraId="18709244" w14:textId="77777777" w:rsidTr="009F456A">
        <w:tc>
          <w:tcPr>
            <w:tcW w:w="3662" w:type="dxa"/>
            <w:tcBorders>
              <w:top w:val="single" w:sz="4" w:space="0" w:color="auto"/>
              <w:left w:val="single" w:sz="4" w:space="0" w:color="auto"/>
              <w:bottom w:val="single" w:sz="4" w:space="0" w:color="auto"/>
              <w:right w:val="single" w:sz="4" w:space="0" w:color="auto"/>
            </w:tcBorders>
          </w:tcPr>
          <w:p w14:paraId="3E6D1C93"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кальций (мг/</w:t>
            </w:r>
            <w:proofErr w:type="spellStart"/>
            <w:r w:rsidRPr="009F456A">
              <w:rPr>
                <w:rFonts w:eastAsia="Calibri" w:cs="Times New Roman"/>
              </w:rPr>
              <w:t>сут</w:t>
            </w:r>
            <w:proofErr w:type="spellEnd"/>
            <w:r w:rsidRPr="009F456A">
              <w:rPr>
                <w:rFonts w:eastAsia="Calibri" w:cs="Times New Roman"/>
              </w:rPr>
              <w:t>)</w:t>
            </w:r>
          </w:p>
        </w:tc>
        <w:tc>
          <w:tcPr>
            <w:tcW w:w="2854" w:type="dxa"/>
            <w:tcBorders>
              <w:top w:val="single" w:sz="4" w:space="0" w:color="auto"/>
              <w:left w:val="single" w:sz="4" w:space="0" w:color="auto"/>
              <w:bottom w:val="single" w:sz="4" w:space="0" w:color="auto"/>
              <w:right w:val="single" w:sz="4" w:space="0" w:color="auto"/>
            </w:tcBorders>
            <w:vAlign w:val="center"/>
          </w:tcPr>
          <w:p w14:paraId="7AEE0286"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1100</w:t>
            </w:r>
          </w:p>
        </w:tc>
        <w:tc>
          <w:tcPr>
            <w:tcW w:w="2693" w:type="dxa"/>
            <w:tcBorders>
              <w:top w:val="single" w:sz="4" w:space="0" w:color="auto"/>
              <w:left w:val="single" w:sz="4" w:space="0" w:color="auto"/>
              <w:bottom w:val="single" w:sz="4" w:space="0" w:color="auto"/>
              <w:right w:val="single" w:sz="4" w:space="0" w:color="auto"/>
            </w:tcBorders>
            <w:vAlign w:val="center"/>
          </w:tcPr>
          <w:p w14:paraId="17E3C7B1"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1200</w:t>
            </w:r>
          </w:p>
        </w:tc>
      </w:tr>
      <w:tr w:rsidR="009F456A" w:rsidRPr="009F456A" w14:paraId="27143495" w14:textId="77777777" w:rsidTr="009F456A">
        <w:tc>
          <w:tcPr>
            <w:tcW w:w="3662" w:type="dxa"/>
            <w:tcBorders>
              <w:top w:val="single" w:sz="4" w:space="0" w:color="auto"/>
              <w:left w:val="single" w:sz="4" w:space="0" w:color="auto"/>
              <w:bottom w:val="single" w:sz="4" w:space="0" w:color="auto"/>
              <w:right w:val="single" w:sz="4" w:space="0" w:color="auto"/>
            </w:tcBorders>
          </w:tcPr>
          <w:p w14:paraId="31A800B0"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фосфор (мг/</w:t>
            </w:r>
            <w:proofErr w:type="spellStart"/>
            <w:r w:rsidRPr="009F456A">
              <w:rPr>
                <w:rFonts w:eastAsia="Calibri" w:cs="Times New Roman"/>
              </w:rPr>
              <w:t>сут</w:t>
            </w:r>
            <w:proofErr w:type="spellEnd"/>
            <w:r w:rsidRPr="009F456A">
              <w:rPr>
                <w:rFonts w:eastAsia="Calibri" w:cs="Times New Roman"/>
              </w:rPr>
              <w:t>)</w:t>
            </w:r>
          </w:p>
        </w:tc>
        <w:tc>
          <w:tcPr>
            <w:tcW w:w="2854" w:type="dxa"/>
            <w:tcBorders>
              <w:top w:val="single" w:sz="4" w:space="0" w:color="auto"/>
              <w:left w:val="single" w:sz="4" w:space="0" w:color="auto"/>
              <w:bottom w:val="single" w:sz="4" w:space="0" w:color="auto"/>
              <w:right w:val="single" w:sz="4" w:space="0" w:color="auto"/>
            </w:tcBorders>
            <w:vAlign w:val="center"/>
          </w:tcPr>
          <w:p w14:paraId="152F2C71"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1100</w:t>
            </w:r>
          </w:p>
        </w:tc>
        <w:tc>
          <w:tcPr>
            <w:tcW w:w="2693" w:type="dxa"/>
            <w:tcBorders>
              <w:top w:val="single" w:sz="4" w:space="0" w:color="auto"/>
              <w:left w:val="single" w:sz="4" w:space="0" w:color="auto"/>
              <w:bottom w:val="single" w:sz="4" w:space="0" w:color="auto"/>
              <w:right w:val="single" w:sz="4" w:space="0" w:color="auto"/>
            </w:tcBorders>
            <w:vAlign w:val="center"/>
          </w:tcPr>
          <w:p w14:paraId="4DC8AFFC"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1200</w:t>
            </w:r>
          </w:p>
        </w:tc>
      </w:tr>
      <w:tr w:rsidR="009F456A" w:rsidRPr="009F456A" w14:paraId="2056C130" w14:textId="77777777" w:rsidTr="009F456A">
        <w:tc>
          <w:tcPr>
            <w:tcW w:w="3662" w:type="dxa"/>
            <w:tcBorders>
              <w:top w:val="single" w:sz="4" w:space="0" w:color="auto"/>
              <w:left w:val="single" w:sz="4" w:space="0" w:color="auto"/>
              <w:bottom w:val="single" w:sz="4" w:space="0" w:color="auto"/>
              <w:right w:val="single" w:sz="4" w:space="0" w:color="auto"/>
            </w:tcBorders>
          </w:tcPr>
          <w:p w14:paraId="4D321065"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магний (мг/</w:t>
            </w:r>
            <w:proofErr w:type="spellStart"/>
            <w:r w:rsidRPr="009F456A">
              <w:rPr>
                <w:rFonts w:eastAsia="Calibri" w:cs="Times New Roman"/>
              </w:rPr>
              <w:t>сут</w:t>
            </w:r>
            <w:proofErr w:type="spellEnd"/>
            <w:r w:rsidRPr="009F456A">
              <w:rPr>
                <w:rFonts w:eastAsia="Calibri" w:cs="Times New Roman"/>
              </w:rPr>
              <w:t>)</w:t>
            </w:r>
          </w:p>
        </w:tc>
        <w:tc>
          <w:tcPr>
            <w:tcW w:w="2854" w:type="dxa"/>
            <w:tcBorders>
              <w:top w:val="single" w:sz="4" w:space="0" w:color="auto"/>
              <w:left w:val="single" w:sz="4" w:space="0" w:color="auto"/>
              <w:bottom w:val="single" w:sz="4" w:space="0" w:color="auto"/>
              <w:right w:val="single" w:sz="4" w:space="0" w:color="auto"/>
            </w:tcBorders>
            <w:vAlign w:val="center"/>
          </w:tcPr>
          <w:p w14:paraId="14ABCB7C"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250</w:t>
            </w:r>
          </w:p>
        </w:tc>
        <w:tc>
          <w:tcPr>
            <w:tcW w:w="2693" w:type="dxa"/>
            <w:tcBorders>
              <w:top w:val="single" w:sz="4" w:space="0" w:color="auto"/>
              <w:left w:val="single" w:sz="4" w:space="0" w:color="auto"/>
              <w:bottom w:val="single" w:sz="4" w:space="0" w:color="auto"/>
              <w:right w:val="single" w:sz="4" w:space="0" w:color="auto"/>
            </w:tcBorders>
            <w:vAlign w:val="center"/>
          </w:tcPr>
          <w:p w14:paraId="1DAA10E4"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300</w:t>
            </w:r>
          </w:p>
        </w:tc>
      </w:tr>
      <w:tr w:rsidR="009F456A" w:rsidRPr="009F456A" w14:paraId="2E4DFF5E" w14:textId="77777777" w:rsidTr="009F456A">
        <w:tc>
          <w:tcPr>
            <w:tcW w:w="3662" w:type="dxa"/>
            <w:tcBorders>
              <w:top w:val="single" w:sz="4" w:space="0" w:color="auto"/>
              <w:left w:val="single" w:sz="4" w:space="0" w:color="auto"/>
              <w:bottom w:val="single" w:sz="4" w:space="0" w:color="auto"/>
              <w:right w:val="single" w:sz="4" w:space="0" w:color="auto"/>
            </w:tcBorders>
          </w:tcPr>
          <w:p w14:paraId="3B3E176B"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железо (мг/</w:t>
            </w:r>
            <w:proofErr w:type="spellStart"/>
            <w:r w:rsidRPr="009F456A">
              <w:rPr>
                <w:rFonts w:eastAsia="Calibri" w:cs="Times New Roman"/>
              </w:rPr>
              <w:t>сут</w:t>
            </w:r>
            <w:proofErr w:type="spellEnd"/>
            <w:r w:rsidRPr="009F456A">
              <w:rPr>
                <w:rFonts w:eastAsia="Calibri" w:cs="Times New Roman"/>
              </w:rPr>
              <w:t>)</w:t>
            </w:r>
          </w:p>
        </w:tc>
        <w:tc>
          <w:tcPr>
            <w:tcW w:w="2854" w:type="dxa"/>
            <w:tcBorders>
              <w:top w:val="single" w:sz="4" w:space="0" w:color="auto"/>
              <w:left w:val="single" w:sz="4" w:space="0" w:color="auto"/>
              <w:bottom w:val="single" w:sz="4" w:space="0" w:color="auto"/>
              <w:right w:val="single" w:sz="4" w:space="0" w:color="auto"/>
            </w:tcBorders>
            <w:vAlign w:val="center"/>
          </w:tcPr>
          <w:p w14:paraId="58153A90"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12</w:t>
            </w:r>
          </w:p>
        </w:tc>
        <w:tc>
          <w:tcPr>
            <w:tcW w:w="2693" w:type="dxa"/>
            <w:tcBorders>
              <w:top w:val="single" w:sz="4" w:space="0" w:color="auto"/>
              <w:left w:val="single" w:sz="4" w:space="0" w:color="auto"/>
              <w:bottom w:val="single" w:sz="4" w:space="0" w:color="auto"/>
              <w:right w:val="single" w:sz="4" w:space="0" w:color="auto"/>
            </w:tcBorders>
            <w:vAlign w:val="center"/>
          </w:tcPr>
          <w:p w14:paraId="41748639"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18</w:t>
            </w:r>
          </w:p>
        </w:tc>
      </w:tr>
      <w:tr w:rsidR="009F456A" w:rsidRPr="009F456A" w14:paraId="6E307408" w14:textId="77777777" w:rsidTr="009F456A">
        <w:tc>
          <w:tcPr>
            <w:tcW w:w="3662" w:type="dxa"/>
            <w:tcBorders>
              <w:top w:val="single" w:sz="4" w:space="0" w:color="auto"/>
              <w:left w:val="single" w:sz="4" w:space="0" w:color="auto"/>
              <w:bottom w:val="single" w:sz="4" w:space="0" w:color="auto"/>
              <w:right w:val="single" w:sz="4" w:space="0" w:color="auto"/>
            </w:tcBorders>
          </w:tcPr>
          <w:p w14:paraId="014A77A5"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калий (мг/</w:t>
            </w:r>
            <w:proofErr w:type="spellStart"/>
            <w:r w:rsidRPr="009F456A">
              <w:rPr>
                <w:rFonts w:eastAsia="Calibri" w:cs="Times New Roman"/>
              </w:rPr>
              <w:t>сут</w:t>
            </w:r>
            <w:proofErr w:type="spellEnd"/>
            <w:r w:rsidRPr="009F456A">
              <w:rPr>
                <w:rFonts w:eastAsia="Calibri" w:cs="Times New Roman"/>
              </w:rPr>
              <w:t>)</w:t>
            </w:r>
          </w:p>
        </w:tc>
        <w:tc>
          <w:tcPr>
            <w:tcW w:w="2854" w:type="dxa"/>
            <w:tcBorders>
              <w:top w:val="single" w:sz="4" w:space="0" w:color="auto"/>
              <w:left w:val="single" w:sz="4" w:space="0" w:color="auto"/>
              <w:bottom w:val="single" w:sz="4" w:space="0" w:color="auto"/>
              <w:right w:val="single" w:sz="4" w:space="0" w:color="auto"/>
            </w:tcBorders>
            <w:vAlign w:val="center"/>
          </w:tcPr>
          <w:p w14:paraId="20DC94CA"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1100</w:t>
            </w:r>
          </w:p>
        </w:tc>
        <w:tc>
          <w:tcPr>
            <w:tcW w:w="2693" w:type="dxa"/>
            <w:tcBorders>
              <w:top w:val="single" w:sz="4" w:space="0" w:color="auto"/>
              <w:left w:val="single" w:sz="4" w:space="0" w:color="auto"/>
              <w:bottom w:val="single" w:sz="4" w:space="0" w:color="auto"/>
              <w:right w:val="single" w:sz="4" w:space="0" w:color="auto"/>
            </w:tcBorders>
            <w:vAlign w:val="center"/>
          </w:tcPr>
          <w:p w14:paraId="4944C46D"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1200</w:t>
            </w:r>
          </w:p>
        </w:tc>
      </w:tr>
      <w:tr w:rsidR="009F456A" w:rsidRPr="009F456A" w14:paraId="31A80D78" w14:textId="77777777" w:rsidTr="009F456A">
        <w:tc>
          <w:tcPr>
            <w:tcW w:w="3662" w:type="dxa"/>
            <w:tcBorders>
              <w:top w:val="single" w:sz="4" w:space="0" w:color="auto"/>
              <w:left w:val="single" w:sz="4" w:space="0" w:color="auto"/>
              <w:bottom w:val="single" w:sz="4" w:space="0" w:color="auto"/>
              <w:right w:val="single" w:sz="4" w:space="0" w:color="auto"/>
            </w:tcBorders>
          </w:tcPr>
          <w:p w14:paraId="53E044C0"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йод (мг/</w:t>
            </w:r>
            <w:proofErr w:type="spellStart"/>
            <w:r w:rsidRPr="009F456A">
              <w:rPr>
                <w:rFonts w:eastAsia="Calibri" w:cs="Times New Roman"/>
              </w:rPr>
              <w:t>сут</w:t>
            </w:r>
            <w:proofErr w:type="spellEnd"/>
            <w:r w:rsidRPr="009F456A">
              <w:rPr>
                <w:rFonts w:eastAsia="Calibri" w:cs="Times New Roman"/>
              </w:rPr>
              <w:t>)</w:t>
            </w:r>
          </w:p>
        </w:tc>
        <w:tc>
          <w:tcPr>
            <w:tcW w:w="2854" w:type="dxa"/>
            <w:tcBorders>
              <w:top w:val="single" w:sz="4" w:space="0" w:color="auto"/>
              <w:left w:val="single" w:sz="4" w:space="0" w:color="auto"/>
              <w:bottom w:val="single" w:sz="4" w:space="0" w:color="auto"/>
              <w:right w:val="single" w:sz="4" w:space="0" w:color="auto"/>
            </w:tcBorders>
            <w:vAlign w:val="center"/>
          </w:tcPr>
          <w:p w14:paraId="5DBA5E87"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0,1</w:t>
            </w:r>
          </w:p>
        </w:tc>
        <w:tc>
          <w:tcPr>
            <w:tcW w:w="2693" w:type="dxa"/>
            <w:tcBorders>
              <w:top w:val="single" w:sz="4" w:space="0" w:color="auto"/>
              <w:left w:val="single" w:sz="4" w:space="0" w:color="auto"/>
              <w:bottom w:val="single" w:sz="4" w:space="0" w:color="auto"/>
              <w:right w:val="single" w:sz="4" w:space="0" w:color="auto"/>
            </w:tcBorders>
            <w:vAlign w:val="center"/>
          </w:tcPr>
          <w:p w14:paraId="51C946A5"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0,1</w:t>
            </w:r>
          </w:p>
        </w:tc>
      </w:tr>
      <w:tr w:rsidR="009F456A" w:rsidRPr="009F456A" w14:paraId="2A38788B" w14:textId="77777777" w:rsidTr="009F456A">
        <w:tc>
          <w:tcPr>
            <w:tcW w:w="3662" w:type="dxa"/>
            <w:tcBorders>
              <w:top w:val="single" w:sz="4" w:space="0" w:color="auto"/>
              <w:left w:val="single" w:sz="4" w:space="0" w:color="auto"/>
              <w:bottom w:val="single" w:sz="4" w:space="0" w:color="auto"/>
              <w:right w:val="single" w:sz="4" w:space="0" w:color="auto"/>
            </w:tcBorders>
          </w:tcPr>
          <w:p w14:paraId="17199328"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селен (мг/</w:t>
            </w:r>
            <w:proofErr w:type="spellStart"/>
            <w:r w:rsidRPr="009F456A">
              <w:rPr>
                <w:rFonts w:eastAsia="Calibri" w:cs="Times New Roman"/>
              </w:rPr>
              <w:t>сут</w:t>
            </w:r>
            <w:proofErr w:type="spellEnd"/>
            <w:r w:rsidRPr="009F456A">
              <w:rPr>
                <w:rFonts w:eastAsia="Calibri" w:cs="Times New Roman"/>
              </w:rPr>
              <w:t>)</w:t>
            </w:r>
          </w:p>
        </w:tc>
        <w:tc>
          <w:tcPr>
            <w:tcW w:w="2854" w:type="dxa"/>
            <w:tcBorders>
              <w:top w:val="single" w:sz="4" w:space="0" w:color="auto"/>
              <w:left w:val="single" w:sz="4" w:space="0" w:color="auto"/>
              <w:bottom w:val="single" w:sz="4" w:space="0" w:color="auto"/>
              <w:right w:val="single" w:sz="4" w:space="0" w:color="auto"/>
            </w:tcBorders>
            <w:vAlign w:val="center"/>
          </w:tcPr>
          <w:p w14:paraId="4B2F21D9"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0,03</w:t>
            </w:r>
          </w:p>
        </w:tc>
        <w:tc>
          <w:tcPr>
            <w:tcW w:w="2693" w:type="dxa"/>
            <w:tcBorders>
              <w:top w:val="single" w:sz="4" w:space="0" w:color="auto"/>
              <w:left w:val="single" w:sz="4" w:space="0" w:color="auto"/>
              <w:bottom w:val="single" w:sz="4" w:space="0" w:color="auto"/>
              <w:right w:val="single" w:sz="4" w:space="0" w:color="auto"/>
            </w:tcBorders>
            <w:vAlign w:val="center"/>
          </w:tcPr>
          <w:p w14:paraId="6A326423"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0,05</w:t>
            </w:r>
          </w:p>
        </w:tc>
      </w:tr>
      <w:tr w:rsidR="009F456A" w:rsidRPr="009F456A" w14:paraId="1958ABAB" w14:textId="77777777" w:rsidTr="009F456A">
        <w:tc>
          <w:tcPr>
            <w:tcW w:w="3662" w:type="dxa"/>
            <w:tcBorders>
              <w:top w:val="single" w:sz="4" w:space="0" w:color="auto"/>
              <w:left w:val="single" w:sz="4" w:space="0" w:color="auto"/>
              <w:bottom w:val="single" w:sz="4" w:space="0" w:color="auto"/>
              <w:right w:val="single" w:sz="4" w:space="0" w:color="auto"/>
            </w:tcBorders>
          </w:tcPr>
          <w:p w14:paraId="53754091"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фтор (мг/</w:t>
            </w:r>
            <w:proofErr w:type="spellStart"/>
            <w:r w:rsidRPr="009F456A">
              <w:rPr>
                <w:rFonts w:eastAsia="Calibri" w:cs="Times New Roman"/>
              </w:rPr>
              <w:t>сут</w:t>
            </w:r>
            <w:proofErr w:type="spellEnd"/>
            <w:r w:rsidRPr="009F456A">
              <w:rPr>
                <w:rFonts w:eastAsia="Calibri" w:cs="Times New Roman"/>
              </w:rPr>
              <w:t>)</w:t>
            </w:r>
          </w:p>
        </w:tc>
        <w:tc>
          <w:tcPr>
            <w:tcW w:w="2854" w:type="dxa"/>
            <w:tcBorders>
              <w:top w:val="single" w:sz="4" w:space="0" w:color="auto"/>
              <w:left w:val="single" w:sz="4" w:space="0" w:color="auto"/>
              <w:bottom w:val="single" w:sz="4" w:space="0" w:color="auto"/>
              <w:right w:val="single" w:sz="4" w:space="0" w:color="auto"/>
            </w:tcBorders>
            <w:vAlign w:val="center"/>
          </w:tcPr>
          <w:p w14:paraId="543ACCDF"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3,0</w:t>
            </w:r>
          </w:p>
        </w:tc>
        <w:tc>
          <w:tcPr>
            <w:tcW w:w="2693" w:type="dxa"/>
            <w:tcBorders>
              <w:top w:val="single" w:sz="4" w:space="0" w:color="auto"/>
              <w:left w:val="single" w:sz="4" w:space="0" w:color="auto"/>
              <w:bottom w:val="single" w:sz="4" w:space="0" w:color="auto"/>
              <w:right w:val="single" w:sz="4" w:space="0" w:color="auto"/>
            </w:tcBorders>
            <w:vAlign w:val="center"/>
          </w:tcPr>
          <w:p w14:paraId="6ED26AD0"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4,0</w:t>
            </w:r>
          </w:p>
        </w:tc>
      </w:tr>
    </w:tbl>
    <w:p w14:paraId="79BE8D91" w14:textId="77777777" w:rsidR="009F456A" w:rsidRPr="009F456A" w:rsidRDefault="009F456A" w:rsidP="009F456A">
      <w:pPr>
        <w:autoSpaceDE w:val="0"/>
        <w:autoSpaceDN w:val="0"/>
        <w:adjustRightInd w:val="0"/>
        <w:jc w:val="both"/>
        <w:rPr>
          <w:rFonts w:eastAsia="Calibri" w:cs="Times New Roman"/>
        </w:rPr>
      </w:pPr>
    </w:p>
    <w:p w14:paraId="1E49FAB3" w14:textId="77777777" w:rsidR="009F456A" w:rsidRPr="009F456A" w:rsidRDefault="009F456A" w:rsidP="009F456A">
      <w:pPr>
        <w:autoSpaceDE w:val="0"/>
        <w:autoSpaceDN w:val="0"/>
        <w:adjustRightInd w:val="0"/>
        <w:jc w:val="both"/>
        <w:rPr>
          <w:rFonts w:eastAsia="Calibri" w:cs="Times New Roman"/>
        </w:rPr>
      </w:pPr>
    </w:p>
    <w:p w14:paraId="172364A5" w14:textId="77777777" w:rsidR="009F456A" w:rsidRPr="009F456A" w:rsidRDefault="009F456A" w:rsidP="009F456A">
      <w:pPr>
        <w:autoSpaceDE w:val="0"/>
        <w:autoSpaceDN w:val="0"/>
        <w:adjustRightInd w:val="0"/>
        <w:jc w:val="center"/>
        <w:rPr>
          <w:rFonts w:eastAsia="Calibri" w:cs="Times New Roman"/>
          <w:b/>
          <w:lang w:eastAsia="ru-RU"/>
        </w:rPr>
      </w:pPr>
      <w:r w:rsidRPr="009F456A">
        <w:rPr>
          <w:rFonts w:eastAsia="Calibri" w:cs="Times New Roman"/>
          <w:b/>
          <w:lang w:eastAsia="ru-RU"/>
        </w:rPr>
        <w:t xml:space="preserve">Потребность в пищевых веществах, энергии </w:t>
      </w:r>
    </w:p>
    <w:p w14:paraId="43D8C996" w14:textId="77777777" w:rsidR="009F456A" w:rsidRPr="009F456A" w:rsidRDefault="009F456A" w:rsidP="009F456A">
      <w:pPr>
        <w:autoSpaceDE w:val="0"/>
        <w:autoSpaceDN w:val="0"/>
        <w:adjustRightInd w:val="0"/>
        <w:jc w:val="center"/>
        <w:rPr>
          <w:rFonts w:eastAsia="Calibri" w:cs="Times New Roman"/>
          <w:b/>
          <w:lang w:eastAsia="ru-RU"/>
        </w:rPr>
      </w:pPr>
      <w:r w:rsidRPr="009F456A">
        <w:rPr>
          <w:rFonts w:eastAsia="Calibri" w:cs="Times New Roman"/>
          <w:b/>
          <w:lang w:eastAsia="ru-RU"/>
        </w:rPr>
        <w:t xml:space="preserve">для обучающихся возрастных категорий 7-11 лет, 12 лет и старше </w:t>
      </w:r>
    </w:p>
    <w:p w14:paraId="6EBA4972" w14:textId="77777777" w:rsidR="009F456A" w:rsidRPr="009F456A" w:rsidRDefault="009F456A" w:rsidP="009F456A">
      <w:pPr>
        <w:autoSpaceDE w:val="0"/>
        <w:autoSpaceDN w:val="0"/>
        <w:adjustRightInd w:val="0"/>
        <w:jc w:val="center"/>
        <w:rPr>
          <w:rFonts w:eastAsia="Calibri" w:cs="Times New Roman"/>
          <w:lang w:eastAsia="ru-RU"/>
        </w:rPr>
      </w:pPr>
    </w:p>
    <w:tbl>
      <w:tblPr>
        <w:tblStyle w:val="3"/>
        <w:tblW w:w="0" w:type="auto"/>
        <w:tblLook w:val="04A0" w:firstRow="1" w:lastRow="0" w:firstColumn="1" w:lastColumn="0" w:noHBand="0" w:noVBand="1"/>
      </w:tblPr>
      <w:tblGrid>
        <w:gridCol w:w="1541"/>
        <w:gridCol w:w="1037"/>
        <w:gridCol w:w="1232"/>
        <w:gridCol w:w="1234"/>
        <w:gridCol w:w="1456"/>
        <w:gridCol w:w="1701"/>
        <w:gridCol w:w="1280"/>
      </w:tblGrid>
      <w:tr w:rsidR="009F456A" w:rsidRPr="009F456A" w14:paraId="41A1A0A6" w14:textId="77777777" w:rsidTr="009F456A">
        <w:tc>
          <w:tcPr>
            <w:tcW w:w="1541" w:type="dxa"/>
          </w:tcPr>
          <w:p w14:paraId="7BA07EF7"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 xml:space="preserve">Категория </w:t>
            </w:r>
            <w:proofErr w:type="gramStart"/>
            <w:r w:rsidRPr="009F456A">
              <w:rPr>
                <w:rFonts w:eastAsia="Calibri" w:cs="Times New Roman"/>
              </w:rPr>
              <w:t>обучающихся</w:t>
            </w:r>
            <w:proofErr w:type="gramEnd"/>
          </w:p>
        </w:tc>
        <w:tc>
          <w:tcPr>
            <w:tcW w:w="1037" w:type="dxa"/>
          </w:tcPr>
          <w:p w14:paraId="5733C0CA"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Прием пищи</w:t>
            </w:r>
          </w:p>
        </w:tc>
        <w:tc>
          <w:tcPr>
            <w:tcW w:w="1232" w:type="dxa"/>
          </w:tcPr>
          <w:p w14:paraId="7777F758"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Белки (г)</w:t>
            </w:r>
          </w:p>
        </w:tc>
        <w:tc>
          <w:tcPr>
            <w:tcW w:w="1234" w:type="dxa"/>
          </w:tcPr>
          <w:p w14:paraId="5058F5BC"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Жиры (г)</w:t>
            </w:r>
          </w:p>
        </w:tc>
        <w:tc>
          <w:tcPr>
            <w:tcW w:w="1456" w:type="dxa"/>
          </w:tcPr>
          <w:p w14:paraId="7FD8166B"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Углеводы (г)</w:t>
            </w:r>
          </w:p>
        </w:tc>
        <w:tc>
          <w:tcPr>
            <w:tcW w:w="1566" w:type="dxa"/>
          </w:tcPr>
          <w:p w14:paraId="1FE10102"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Энергетическая ценность (</w:t>
            </w:r>
            <w:proofErr w:type="gramStart"/>
            <w:r w:rsidRPr="009F456A">
              <w:rPr>
                <w:rFonts w:eastAsia="Calibri" w:cs="Times New Roman"/>
              </w:rPr>
              <w:t>ккал</w:t>
            </w:r>
            <w:proofErr w:type="gramEnd"/>
            <w:r w:rsidRPr="009F456A">
              <w:rPr>
                <w:rFonts w:eastAsia="Calibri" w:cs="Times New Roman"/>
              </w:rPr>
              <w:t>)</w:t>
            </w:r>
          </w:p>
        </w:tc>
        <w:tc>
          <w:tcPr>
            <w:tcW w:w="1280" w:type="dxa"/>
          </w:tcPr>
          <w:p w14:paraId="15F0600D"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 от суточной нормы</w:t>
            </w:r>
          </w:p>
        </w:tc>
      </w:tr>
      <w:tr w:rsidR="009F456A" w:rsidRPr="009F456A" w14:paraId="58F57B06" w14:textId="77777777" w:rsidTr="009F456A">
        <w:tc>
          <w:tcPr>
            <w:tcW w:w="1541" w:type="dxa"/>
            <w:vMerge w:val="restart"/>
          </w:tcPr>
          <w:p w14:paraId="709CD68B"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7-11 лет</w:t>
            </w:r>
          </w:p>
        </w:tc>
        <w:tc>
          <w:tcPr>
            <w:tcW w:w="1037" w:type="dxa"/>
          </w:tcPr>
          <w:p w14:paraId="4BDF9552"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завтрак</w:t>
            </w:r>
          </w:p>
        </w:tc>
        <w:tc>
          <w:tcPr>
            <w:tcW w:w="1232" w:type="dxa"/>
          </w:tcPr>
          <w:p w14:paraId="5B704A2C"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15.4-19,25</w:t>
            </w:r>
          </w:p>
        </w:tc>
        <w:tc>
          <w:tcPr>
            <w:tcW w:w="1234" w:type="dxa"/>
          </w:tcPr>
          <w:p w14:paraId="7DDA5C96"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15,8 - 19,75</w:t>
            </w:r>
          </w:p>
        </w:tc>
        <w:tc>
          <w:tcPr>
            <w:tcW w:w="1456" w:type="dxa"/>
          </w:tcPr>
          <w:p w14:paraId="3D1EE832"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67- 83,75</w:t>
            </w:r>
          </w:p>
        </w:tc>
        <w:tc>
          <w:tcPr>
            <w:tcW w:w="1566" w:type="dxa"/>
          </w:tcPr>
          <w:p w14:paraId="65BE89D3"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470 - 587,5</w:t>
            </w:r>
          </w:p>
        </w:tc>
        <w:tc>
          <w:tcPr>
            <w:tcW w:w="1280" w:type="dxa"/>
          </w:tcPr>
          <w:p w14:paraId="59BA3E50"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20-25</w:t>
            </w:r>
          </w:p>
        </w:tc>
      </w:tr>
      <w:tr w:rsidR="009F456A" w:rsidRPr="009F456A" w14:paraId="6DECF46D" w14:textId="77777777" w:rsidTr="009F456A">
        <w:tc>
          <w:tcPr>
            <w:tcW w:w="1541" w:type="dxa"/>
            <w:vMerge/>
          </w:tcPr>
          <w:p w14:paraId="5C7D6799" w14:textId="77777777" w:rsidR="009F456A" w:rsidRPr="009F456A" w:rsidRDefault="009F456A" w:rsidP="009F456A">
            <w:pPr>
              <w:autoSpaceDE w:val="0"/>
              <w:autoSpaceDN w:val="0"/>
              <w:adjustRightInd w:val="0"/>
              <w:jc w:val="center"/>
              <w:rPr>
                <w:rFonts w:eastAsia="Calibri" w:cs="Times New Roman"/>
              </w:rPr>
            </w:pPr>
          </w:p>
        </w:tc>
        <w:tc>
          <w:tcPr>
            <w:tcW w:w="1037" w:type="dxa"/>
          </w:tcPr>
          <w:p w14:paraId="51FC514A"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обед</w:t>
            </w:r>
          </w:p>
        </w:tc>
        <w:tc>
          <w:tcPr>
            <w:tcW w:w="1232" w:type="dxa"/>
          </w:tcPr>
          <w:p w14:paraId="57C7759F"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 xml:space="preserve">23,1 - </w:t>
            </w:r>
            <w:r w:rsidRPr="009F456A">
              <w:rPr>
                <w:rFonts w:eastAsia="Calibri" w:cs="Times New Roman"/>
              </w:rPr>
              <w:lastRenderedPageBreak/>
              <w:t>26,95</w:t>
            </w:r>
          </w:p>
        </w:tc>
        <w:tc>
          <w:tcPr>
            <w:tcW w:w="1234" w:type="dxa"/>
          </w:tcPr>
          <w:p w14:paraId="19F84AA0"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lastRenderedPageBreak/>
              <w:t xml:space="preserve">23,7 - </w:t>
            </w:r>
            <w:r w:rsidRPr="009F456A">
              <w:rPr>
                <w:rFonts w:eastAsia="Calibri" w:cs="Times New Roman"/>
              </w:rPr>
              <w:lastRenderedPageBreak/>
              <w:t>27,65</w:t>
            </w:r>
          </w:p>
        </w:tc>
        <w:tc>
          <w:tcPr>
            <w:tcW w:w="1456" w:type="dxa"/>
          </w:tcPr>
          <w:p w14:paraId="6553AB3F"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lastRenderedPageBreak/>
              <w:t xml:space="preserve">100,5 - </w:t>
            </w:r>
            <w:r w:rsidRPr="009F456A">
              <w:rPr>
                <w:rFonts w:eastAsia="Calibri" w:cs="Times New Roman"/>
              </w:rPr>
              <w:lastRenderedPageBreak/>
              <w:t>117,25</w:t>
            </w:r>
          </w:p>
        </w:tc>
        <w:tc>
          <w:tcPr>
            <w:tcW w:w="1566" w:type="dxa"/>
          </w:tcPr>
          <w:p w14:paraId="55DD88E5"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lastRenderedPageBreak/>
              <w:t>705 - 822,5</w:t>
            </w:r>
          </w:p>
        </w:tc>
        <w:tc>
          <w:tcPr>
            <w:tcW w:w="1280" w:type="dxa"/>
          </w:tcPr>
          <w:p w14:paraId="2ED9A072"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30-35</w:t>
            </w:r>
          </w:p>
        </w:tc>
      </w:tr>
      <w:tr w:rsidR="009F456A" w:rsidRPr="009F456A" w14:paraId="2FAFD8AF" w14:textId="77777777" w:rsidTr="009F456A">
        <w:tc>
          <w:tcPr>
            <w:tcW w:w="1541" w:type="dxa"/>
            <w:vMerge/>
          </w:tcPr>
          <w:p w14:paraId="3669F096" w14:textId="77777777" w:rsidR="009F456A" w:rsidRPr="009F456A" w:rsidRDefault="009F456A" w:rsidP="009F456A">
            <w:pPr>
              <w:autoSpaceDE w:val="0"/>
              <w:autoSpaceDN w:val="0"/>
              <w:adjustRightInd w:val="0"/>
              <w:jc w:val="center"/>
              <w:rPr>
                <w:rFonts w:eastAsia="Calibri" w:cs="Times New Roman"/>
              </w:rPr>
            </w:pPr>
          </w:p>
        </w:tc>
        <w:tc>
          <w:tcPr>
            <w:tcW w:w="1037" w:type="dxa"/>
          </w:tcPr>
          <w:p w14:paraId="193F6F0E"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Итого:</w:t>
            </w:r>
          </w:p>
        </w:tc>
        <w:tc>
          <w:tcPr>
            <w:tcW w:w="1232" w:type="dxa"/>
          </w:tcPr>
          <w:p w14:paraId="31942748"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38,5 - 46,2</w:t>
            </w:r>
          </w:p>
        </w:tc>
        <w:tc>
          <w:tcPr>
            <w:tcW w:w="1234" w:type="dxa"/>
          </w:tcPr>
          <w:p w14:paraId="1BB3BBAB"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39,5- 47,4</w:t>
            </w:r>
          </w:p>
        </w:tc>
        <w:tc>
          <w:tcPr>
            <w:tcW w:w="1456" w:type="dxa"/>
          </w:tcPr>
          <w:p w14:paraId="59333FAC"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167,5 - 201</w:t>
            </w:r>
          </w:p>
        </w:tc>
        <w:tc>
          <w:tcPr>
            <w:tcW w:w="1566" w:type="dxa"/>
          </w:tcPr>
          <w:p w14:paraId="1E1E9E4D"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1175 -1410</w:t>
            </w:r>
          </w:p>
        </w:tc>
        <w:tc>
          <w:tcPr>
            <w:tcW w:w="1280" w:type="dxa"/>
          </w:tcPr>
          <w:p w14:paraId="17ABAA45" w14:textId="77777777" w:rsidR="009F456A" w:rsidRPr="009F456A" w:rsidRDefault="009F456A" w:rsidP="009F456A">
            <w:pPr>
              <w:autoSpaceDE w:val="0"/>
              <w:autoSpaceDN w:val="0"/>
              <w:adjustRightInd w:val="0"/>
              <w:jc w:val="center"/>
              <w:rPr>
                <w:rFonts w:eastAsia="Calibri" w:cs="Times New Roman"/>
                <w:b/>
              </w:rPr>
            </w:pPr>
            <w:r w:rsidRPr="009F456A">
              <w:rPr>
                <w:rFonts w:eastAsia="Calibri" w:cs="Times New Roman"/>
                <w:b/>
              </w:rPr>
              <w:t>50-60</w:t>
            </w:r>
          </w:p>
        </w:tc>
      </w:tr>
      <w:tr w:rsidR="009F456A" w:rsidRPr="009F456A" w14:paraId="1C4C1B18" w14:textId="77777777" w:rsidTr="009F456A">
        <w:tc>
          <w:tcPr>
            <w:tcW w:w="1541" w:type="dxa"/>
            <w:vMerge w:val="restart"/>
          </w:tcPr>
          <w:p w14:paraId="08186D39"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12 лет и старше</w:t>
            </w:r>
          </w:p>
        </w:tc>
        <w:tc>
          <w:tcPr>
            <w:tcW w:w="1037" w:type="dxa"/>
          </w:tcPr>
          <w:p w14:paraId="2C22C74D"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завтрак</w:t>
            </w:r>
          </w:p>
        </w:tc>
        <w:tc>
          <w:tcPr>
            <w:tcW w:w="1232" w:type="dxa"/>
          </w:tcPr>
          <w:p w14:paraId="4D44932A"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18 - 22,5</w:t>
            </w:r>
          </w:p>
        </w:tc>
        <w:tc>
          <w:tcPr>
            <w:tcW w:w="1234" w:type="dxa"/>
          </w:tcPr>
          <w:p w14:paraId="5ACE82F4"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18,4- 23</w:t>
            </w:r>
          </w:p>
        </w:tc>
        <w:tc>
          <w:tcPr>
            <w:tcW w:w="1456" w:type="dxa"/>
          </w:tcPr>
          <w:p w14:paraId="3F82BC88"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76,6-95,75</w:t>
            </w:r>
          </w:p>
        </w:tc>
        <w:tc>
          <w:tcPr>
            <w:tcW w:w="1566" w:type="dxa"/>
          </w:tcPr>
          <w:p w14:paraId="15878AD8"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544 -680</w:t>
            </w:r>
          </w:p>
        </w:tc>
        <w:tc>
          <w:tcPr>
            <w:tcW w:w="1280" w:type="dxa"/>
          </w:tcPr>
          <w:p w14:paraId="0BE6475B"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20-25</w:t>
            </w:r>
          </w:p>
        </w:tc>
      </w:tr>
      <w:tr w:rsidR="009F456A" w:rsidRPr="009F456A" w14:paraId="06A340FA" w14:textId="77777777" w:rsidTr="009F456A">
        <w:tc>
          <w:tcPr>
            <w:tcW w:w="1541" w:type="dxa"/>
            <w:vMerge/>
          </w:tcPr>
          <w:p w14:paraId="2EB82191" w14:textId="77777777" w:rsidR="009F456A" w:rsidRPr="009F456A" w:rsidRDefault="009F456A" w:rsidP="009F456A">
            <w:pPr>
              <w:autoSpaceDE w:val="0"/>
              <w:autoSpaceDN w:val="0"/>
              <w:adjustRightInd w:val="0"/>
              <w:jc w:val="center"/>
              <w:rPr>
                <w:rFonts w:eastAsia="Calibri" w:cs="Times New Roman"/>
              </w:rPr>
            </w:pPr>
          </w:p>
        </w:tc>
        <w:tc>
          <w:tcPr>
            <w:tcW w:w="1037" w:type="dxa"/>
          </w:tcPr>
          <w:p w14:paraId="68EC73D7"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обед</w:t>
            </w:r>
          </w:p>
        </w:tc>
        <w:tc>
          <w:tcPr>
            <w:tcW w:w="1232" w:type="dxa"/>
          </w:tcPr>
          <w:p w14:paraId="5224F9D6"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27 -31,5</w:t>
            </w:r>
          </w:p>
        </w:tc>
        <w:tc>
          <w:tcPr>
            <w:tcW w:w="1234" w:type="dxa"/>
          </w:tcPr>
          <w:p w14:paraId="6F9174CF"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27,6- 32,2</w:t>
            </w:r>
          </w:p>
        </w:tc>
        <w:tc>
          <w:tcPr>
            <w:tcW w:w="1456" w:type="dxa"/>
          </w:tcPr>
          <w:p w14:paraId="3A3B22E2"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114,9- 134,05</w:t>
            </w:r>
          </w:p>
        </w:tc>
        <w:tc>
          <w:tcPr>
            <w:tcW w:w="1566" w:type="dxa"/>
          </w:tcPr>
          <w:p w14:paraId="09B61158"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816 -952</w:t>
            </w:r>
          </w:p>
        </w:tc>
        <w:tc>
          <w:tcPr>
            <w:tcW w:w="1280" w:type="dxa"/>
          </w:tcPr>
          <w:p w14:paraId="28C41D42"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30-35</w:t>
            </w:r>
          </w:p>
        </w:tc>
      </w:tr>
      <w:tr w:rsidR="009F456A" w:rsidRPr="009F456A" w14:paraId="5FD5A1A2" w14:textId="77777777" w:rsidTr="009F456A">
        <w:tc>
          <w:tcPr>
            <w:tcW w:w="1541" w:type="dxa"/>
            <w:vMerge/>
          </w:tcPr>
          <w:p w14:paraId="40005BAF" w14:textId="77777777" w:rsidR="009F456A" w:rsidRPr="009F456A" w:rsidRDefault="009F456A" w:rsidP="009F456A">
            <w:pPr>
              <w:autoSpaceDE w:val="0"/>
              <w:autoSpaceDN w:val="0"/>
              <w:adjustRightInd w:val="0"/>
              <w:jc w:val="center"/>
              <w:rPr>
                <w:rFonts w:eastAsia="Calibri" w:cs="Times New Roman"/>
              </w:rPr>
            </w:pPr>
          </w:p>
        </w:tc>
        <w:tc>
          <w:tcPr>
            <w:tcW w:w="1037" w:type="dxa"/>
          </w:tcPr>
          <w:p w14:paraId="68CA307F"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Итого:</w:t>
            </w:r>
          </w:p>
        </w:tc>
        <w:tc>
          <w:tcPr>
            <w:tcW w:w="1232" w:type="dxa"/>
          </w:tcPr>
          <w:p w14:paraId="2FB375DE"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45 -54</w:t>
            </w:r>
          </w:p>
        </w:tc>
        <w:tc>
          <w:tcPr>
            <w:tcW w:w="1234" w:type="dxa"/>
          </w:tcPr>
          <w:p w14:paraId="12BD978C"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46 - 55,2</w:t>
            </w:r>
          </w:p>
        </w:tc>
        <w:tc>
          <w:tcPr>
            <w:tcW w:w="1456" w:type="dxa"/>
          </w:tcPr>
          <w:p w14:paraId="0E6B9DCB"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191,5 -229,8</w:t>
            </w:r>
          </w:p>
        </w:tc>
        <w:tc>
          <w:tcPr>
            <w:tcW w:w="1566" w:type="dxa"/>
          </w:tcPr>
          <w:p w14:paraId="5191369B"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1360- 1632</w:t>
            </w:r>
          </w:p>
        </w:tc>
        <w:tc>
          <w:tcPr>
            <w:tcW w:w="1280" w:type="dxa"/>
          </w:tcPr>
          <w:p w14:paraId="4AE8CB8C" w14:textId="77777777" w:rsidR="009F456A" w:rsidRPr="009F456A" w:rsidRDefault="009F456A" w:rsidP="009F456A">
            <w:pPr>
              <w:autoSpaceDE w:val="0"/>
              <w:autoSpaceDN w:val="0"/>
              <w:adjustRightInd w:val="0"/>
              <w:jc w:val="center"/>
              <w:rPr>
                <w:rFonts w:eastAsia="Calibri" w:cs="Times New Roman"/>
                <w:b/>
              </w:rPr>
            </w:pPr>
            <w:r w:rsidRPr="009F456A">
              <w:rPr>
                <w:rFonts w:eastAsia="Calibri" w:cs="Times New Roman"/>
                <w:b/>
              </w:rPr>
              <w:t>50-60</w:t>
            </w:r>
          </w:p>
        </w:tc>
      </w:tr>
    </w:tbl>
    <w:p w14:paraId="21A6B3A6" w14:textId="77777777" w:rsidR="009F456A" w:rsidRPr="009F456A" w:rsidRDefault="009F456A" w:rsidP="009F456A">
      <w:pPr>
        <w:autoSpaceDE w:val="0"/>
        <w:autoSpaceDN w:val="0"/>
        <w:adjustRightInd w:val="0"/>
        <w:jc w:val="center"/>
        <w:rPr>
          <w:rFonts w:eastAsia="Calibri" w:cs="Times New Roman"/>
          <w:lang w:eastAsia="ru-RU"/>
        </w:rPr>
      </w:pPr>
    </w:p>
    <w:p w14:paraId="13469B15" w14:textId="77777777" w:rsidR="009F456A" w:rsidRPr="009F456A" w:rsidRDefault="009F456A" w:rsidP="009F456A">
      <w:pPr>
        <w:ind w:firstLine="284"/>
        <w:jc w:val="both"/>
        <w:rPr>
          <w:rFonts w:eastAsia="Times New Roman" w:cs="Times New Roman"/>
          <w:lang w:eastAsia="ru-RU"/>
        </w:rPr>
      </w:pPr>
      <w:proofErr w:type="gramStart"/>
      <w:r w:rsidRPr="009F456A">
        <w:rPr>
          <w:rFonts w:eastAsia="Times New Roman" w:cs="Times New Roman"/>
          <w:lang w:eastAsia="ru-RU"/>
        </w:rPr>
        <w:t>Формируя двухнедельное меню необходимо руководствоваться среднесуточными наборами пищевой продукции, отраженными в приложении № 7 к СанПиН 2.3/2.4.3590-20, не допускать использования запрещенной в детском питании пищевой продукции, предусмотренной Приложением № 6 к СанПиН 2.3/2.4.3590-20, соблюдать массу порций и суммарные объемы блюд по приемам пищи в соответствии с данными таблиц Приложения № 9 к СанПиН 2.3/2.4.3590-20:</w:t>
      </w:r>
      <w:proofErr w:type="gramEnd"/>
    </w:p>
    <w:p w14:paraId="16B83BD0" w14:textId="77777777" w:rsidR="009F456A" w:rsidRPr="009F456A" w:rsidRDefault="009F456A" w:rsidP="009F456A">
      <w:pPr>
        <w:ind w:firstLine="284"/>
        <w:jc w:val="both"/>
        <w:rPr>
          <w:rFonts w:eastAsia="Times New Roman" w:cs="Times New Roman"/>
          <w:lang w:eastAsia="ru-RU"/>
        </w:rPr>
      </w:pPr>
    </w:p>
    <w:p w14:paraId="34DB6378" w14:textId="77777777" w:rsidR="009F456A" w:rsidRPr="009F456A" w:rsidRDefault="009F456A" w:rsidP="009F456A">
      <w:pPr>
        <w:autoSpaceDE w:val="0"/>
        <w:autoSpaceDN w:val="0"/>
        <w:adjustRightInd w:val="0"/>
        <w:jc w:val="center"/>
        <w:rPr>
          <w:rFonts w:eastAsia="Calibri" w:cs="Times New Roman"/>
          <w:b/>
          <w:bCs/>
        </w:rPr>
      </w:pPr>
      <w:r w:rsidRPr="009F456A">
        <w:rPr>
          <w:rFonts w:eastAsia="Calibri" w:cs="Times New Roman"/>
          <w:b/>
          <w:bCs/>
        </w:rPr>
        <w:t>МАССА ПОРЦИЙ ДЛЯ ДЕТЕЙ В ЗАВИСИМОСТИ</w:t>
      </w:r>
    </w:p>
    <w:p w14:paraId="5F83C251" w14:textId="77777777" w:rsidR="009F456A" w:rsidRPr="009F456A" w:rsidRDefault="009F456A" w:rsidP="009F456A">
      <w:pPr>
        <w:autoSpaceDE w:val="0"/>
        <w:autoSpaceDN w:val="0"/>
        <w:adjustRightInd w:val="0"/>
        <w:jc w:val="center"/>
        <w:rPr>
          <w:rFonts w:eastAsia="Calibri" w:cs="Times New Roman"/>
          <w:b/>
          <w:bCs/>
        </w:rPr>
      </w:pPr>
      <w:r w:rsidRPr="009F456A">
        <w:rPr>
          <w:rFonts w:eastAsia="Calibri" w:cs="Times New Roman"/>
          <w:b/>
          <w:bCs/>
        </w:rPr>
        <w:t>ОТ ВОЗРАСТА (В ГРАММАХ)</w:t>
      </w:r>
    </w:p>
    <w:p w14:paraId="5CC28174" w14:textId="77777777" w:rsidR="009F456A" w:rsidRPr="009F456A" w:rsidRDefault="009F456A" w:rsidP="009F456A">
      <w:pPr>
        <w:autoSpaceDE w:val="0"/>
        <w:autoSpaceDN w:val="0"/>
        <w:adjustRightInd w:val="0"/>
        <w:jc w:val="center"/>
        <w:rPr>
          <w:rFonts w:eastAsia="Calibri" w:cs="Times New Roman"/>
          <w:b/>
          <w:bCs/>
        </w:rPr>
      </w:pPr>
    </w:p>
    <w:p w14:paraId="2CED2BCA" w14:textId="77777777" w:rsidR="009F456A" w:rsidRPr="009F456A" w:rsidRDefault="009F456A" w:rsidP="009F456A">
      <w:pPr>
        <w:autoSpaceDE w:val="0"/>
        <w:autoSpaceDN w:val="0"/>
        <w:adjustRightInd w:val="0"/>
        <w:jc w:val="center"/>
        <w:outlineLvl w:val="0"/>
        <w:rPr>
          <w:rFonts w:eastAsia="Calibri" w:cs="Times New Roman"/>
        </w:rPr>
      </w:pPr>
      <w:r w:rsidRPr="009F456A">
        <w:rPr>
          <w:rFonts w:eastAsia="Calibri" w:cs="Times New Roman"/>
        </w:rPr>
        <w:t>(Приложение N 9 к СанПиН 2.3/2.4.3590-20)</w:t>
      </w:r>
    </w:p>
    <w:p w14:paraId="21B5A666" w14:textId="77777777" w:rsidR="009F456A" w:rsidRPr="009F456A" w:rsidRDefault="009F456A" w:rsidP="009F456A">
      <w:pPr>
        <w:autoSpaceDE w:val="0"/>
        <w:autoSpaceDN w:val="0"/>
        <w:adjustRightInd w:val="0"/>
        <w:jc w:val="both"/>
        <w:rPr>
          <w:rFonts w:eastAsia="Calibri"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70"/>
        <w:gridCol w:w="2588"/>
        <w:gridCol w:w="2409"/>
      </w:tblGrid>
      <w:tr w:rsidR="009F456A" w:rsidRPr="009F456A" w14:paraId="5785DA3C" w14:textId="77777777" w:rsidTr="009F456A">
        <w:trPr>
          <w:trHeight w:val="170"/>
        </w:trPr>
        <w:tc>
          <w:tcPr>
            <w:tcW w:w="4070" w:type="dxa"/>
            <w:vMerge w:val="restart"/>
            <w:tcBorders>
              <w:top w:val="single" w:sz="4" w:space="0" w:color="auto"/>
              <w:left w:val="single" w:sz="4" w:space="0" w:color="auto"/>
              <w:bottom w:val="single" w:sz="4" w:space="0" w:color="auto"/>
              <w:right w:val="single" w:sz="4" w:space="0" w:color="auto"/>
            </w:tcBorders>
          </w:tcPr>
          <w:p w14:paraId="50BD4B81"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Блюдо</w:t>
            </w:r>
          </w:p>
        </w:tc>
        <w:tc>
          <w:tcPr>
            <w:tcW w:w="4997" w:type="dxa"/>
            <w:gridSpan w:val="2"/>
            <w:tcBorders>
              <w:top w:val="single" w:sz="4" w:space="0" w:color="auto"/>
              <w:left w:val="single" w:sz="4" w:space="0" w:color="auto"/>
              <w:bottom w:val="single" w:sz="4" w:space="0" w:color="auto"/>
              <w:right w:val="single" w:sz="4" w:space="0" w:color="auto"/>
            </w:tcBorders>
          </w:tcPr>
          <w:p w14:paraId="09067367"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Масса порций</w:t>
            </w:r>
          </w:p>
        </w:tc>
      </w:tr>
      <w:tr w:rsidR="009F456A" w:rsidRPr="009F456A" w14:paraId="33939189" w14:textId="77777777" w:rsidTr="009F456A">
        <w:tc>
          <w:tcPr>
            <w:tcW w:w="4070" w:type="dxa"/>
            <w:vMerge/>
            <w:tcBorders>
              <w:top w:val="single" w:sz="4" w:space="0" w:color="auto"/>
              <w:left w:val="single" w:sz="4" w:space="0" w:color="auto"/>
              <w:bottom w:val="single" w:sz="4" w:space="0" w:color="auto"/>
              <w:right w:val="single" w:sz="4" w:space="0" w:color="auto"/>
            </w:tcBorders>
          </w:tcPr>
          <w:p w14:paraId="451202E4" w14:textId="77777777" w:rsidR="009F456A" w:rsidRPr="009F456A" w:rsidRDefault="009F456A" w:rsidP="009F456A">
            <w:pPr>
              <w:autoSpaceDE w:val="0"/>
              <w:autoSpaceDN w:val="0"/>
              <w:adjustRightInd w:val="0"/>
              <w:jc w:val="center"/>
              <w:rPr>
                <w:rFonts w:eastAsia="Calibri" w:cs="Times New Roman"/>
              </w:rPr>
            </w:pPr>
          </w:p>
        </w:tc>
        <w:tc>
          <w:tcPr>
            <w:tcW w:w="2588" w:type="dxa"/>
            <w:tcBorders>
              <w:top w:val="single" w:sz="4" w:space="0" w:color="auto"/>
              <w:left w:val="single" w:sz="4" w:space="0" w:color="auto"/>
              <w:bottom w:val="single" w:sz="4" w:space="0" w:color="auto"/>
              <w:right w:val="single" w:sz="4" w:space="0" w:color="auto"/>
            </w:tcBorders>
          </w:tcPr>
          <w:p w14:paraId="5F05CF86"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7 - 11 лет</w:t>
            </w:r>
          </w:p>
        </w:tc>
        <w:tc>
          <w:tcPr>
            <w:tcW w:w="2409" w:type="dxa"/>
            <w:tcBorders>
              <w:top w:val="single" w:sz="4" w:space="0" w:color="auto"/>
              <w:left w:val="single" w:sz="4" w:space="0" w:color="auto"/>
              <w:bottom w:val="single" w:sz="4" w:space="0" w:color="auto"/>
              <w:right w:val="single" w:sz="4" w:space="0" w:color="auto"/>
            </w:tcBorders>
          </w:tcPr>
          <w:p w14:paraId="7CF73AB1"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12 лет и старше</w:t>
            </w:r>
          </w:p>
        </w:tc>
      </w:tr>
      <w:tr w:rsidR="009F456A" w:rsidRPr="009F456A" w14:paraId="1E6179B3" w14:textId="77777777" w:rsidTr="009F456A">
        <w:tc>
          <w:tcPr>
            <w:tcW w:w="4070" w:type="dxa"/>
            <w:tcBorders>
              <w:top w:val="single" w:sz="4" w:space="0" w:color="auto"/>
              <w:left w:val="single" w:sz="4" w:space="0" w:color="auto"/>
              <w:bottom w:val="single" w:sz="4" w:space="0" w:color="auto"/>
              <w:right w:val="single" w:sz="4" w:space="0" w:color="auto"/>
            </w:tcBorders>
          </w:tcPr>
          <w:p w14:paraId="3F430A90"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588" w:type="dxa"/>
            <w:tcBorders>
              <w:top w:val="single" w:sz="4" w:space="0" w:color="auto"/>
              <w:left w:val="single" w:sz="4" w:space="0" w:color="auto"/>
              <w:bottom w:val="single" w:sz="4" w:space="0" w:color="auto"/>
              <w:right w:val="single" w:sz="4" w:space="0" w:color="auto"/>
            </w:tcBorders>
            <w:vAlign w:val="center"/>
          </w:tcPr>
          <w:p w14:paraId="09F90F55"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150 - 200</w:t>
            </w:r>
          </w:p>
        </w:tc>
        <w:tc>
          <w:tcPr>
            <w:tcW w:w="2409" w:type="dxa"/>
            <w:tcBorders>
              <w:top w:val="single" w:sz="4" w:space="0" w:color="auto"/>
              <w:left w:val="single" w:sz="4" w:space="0" w:color="auto"/>
              <w:bottom w:val="single" w:sz="4" w:space="0" w:color="auto"/>
              <w:right w:val="single" w:sz="4" w:space="0" w:color="auto"/>
            </w:tcBorders>
            <w:vAlign w:val="center"/>
          </w:tcPr>
          <w:p w14:paraId="32CDDB43"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200 - 250</w:t>
            </w:r>
          </w:p>
        </w:tc>
      </w:tr>
      <w:tr w:rsidR="009F456A" w:rsidRPr="009F456A" w14:paraId="30A40A6E" w14:textId="77777777" w:rsidTr="009F456A">
        <w:tc>
          <w:tcPr>
            <w:tcW w:w="4070" w:type="dxa"/>
            <w:tcBorders>
              <w:top w:val="single" w:sz="4" w:space="0" w:color="auto"/>
              <w:left w:val="single" w:sz="4" w:space="0" w:color="auto"/>
              <w:bottom w:val="single" w:sz="4" w:space="0" w:color="auto"/>
              <w:right w:val="single" w:sz="4" w:space="0" w:color="auto"/>
            </w:tcBorders>
          </w:tcPr>
          <w:p w14:paraId="1C869222"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Закуска (холодное блюдо) (салат, овощи и т.п.)</w:t>
            </w:r>
          </w:p>
        </w:tc>
        <w:tc>
          <w:tcPr>
            <w:tcW w:w="2588" w:type="dxa"/>
            <w:tcBorders>
              <w:top w:val="single" w:sz="4" w:space="0" w:color="auto"/>
              <w:left w:val="single" w:sz="4" w:space="0" w:color="auto"/>
              <w:bottom w:val="single" w:sz="4" w:space="0" w:color="auto"/>
              <w:right w:val="single" w:sz="4" w:space="0" w:color="auto"/>
            </w:tcBorders>
            <w:vAlign w:val="center"/>
          </w:tcPr>
          <w:p w14:paraId="71A0EE7A"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60 - 100</w:t>
            </w:r>
          </w:p>
        </w:tc>
        <w:tc>
          <w:tcPr>
            <w:tcW w:w="2409" w:type="dxa"/>
            <w:tcBorders>
              <w:top w:val="single" w:sz="4" w:space="0" w:color="auto"/>
              <w:left w:val="single" w:sz="4" w:space="0" w:color="auto"/>
              <w:bottom w:val="single" w:sz="4" w:space="0" w:color="auto"/>
              <w:right w:val="single" w:sz="4" w:space="0" w:color="auto"/>
            </w:tcBorders>
            <w:vAlign w:val="center"/>
          </w:tcPr>
          <w:p w14:paraId="45E9AD24"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100 - 150</w:t>
            </w:r>
          </w:p>
        </w:tc>
      </w:tr>
      <w:tr w:rsidR="009F456A" w:rsidRPr="009F456A" w14:paraId="2DB3F423" w14:textId="77777777" w:rsidTr="009F456A">
        <w:tc>
          <w:tcPr>
            <w:tcW w:w="4070" w:type="dxa"/>
            <w:tcBorders>
              <w:top w:val="single" w:sz="4" w:space="0" w:color="auto"/>
              <w:left w:val="single" w:sz="4" w:space="0" w:color="auto"/>
              <w:bottom w:val="single" w:sz="4" w:space="0" w:color="auto"/>
              <w:right w:val="single" w:sz="4" w:space="0" w:color="auto"/>
            </w:tcBorders>
          </w:tcPr>
          <w:p w14:paraId="2030FB53"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Первое блюдо</w:t>
            </w:r>
          </w:p>
        </w:tc>
        <w:tc>
          <w:tcPr>
            <w:tcW w:w="2588" w:type="dxa"/>
            <w:tcBorders>
              <w:top w:val="single" w:sz="4" w:space="0" w:color="auto"/>
              <w:left w:val="single" w:sz="4" w:space="0" w:color="auto"/>
              <w:bottom w:val="single" w:sz="4" w:space="0" w:color="auto"/>
              <w:right w:val="single" w:sz="4" w:space="0" w:color="auto"/>
            </w:tcBorders>
            <w:vAlign w:val="center"/>
          </w:tcPr>
          <w:p w14:paraId="12265F12"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200 - 250</w:t>
            </w:r>
          </w:p>
        </w:tc>
        <w:tc>
          <w:tcPr>
            <w:tcW w:w="2409" w:type="dxa"/>
            <w:tcBorders>
              <w:top w:val="single" w:sz="4" w:space="0" w:color="auto"/>
              <w:left w:val="single" w:sz="4" w:space="0" w:color="auto"/>
              <w:bottom w:val="single" w:sz="4" w:space="0" w:color="auto"/>
              <w:right w:val="single" w:sz="4" w:space="0" w:color="auto"/>
            </w:tcBorders>
            <w:vAlign w:val="center"/>
          </w:tcPr>
          <w:p w14:paraId="6519E6B1"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250 - 300</w:t>
            </w:r>
          </w:p>
        </w:tc>
      </w:tr>
      <w:tr w:rsidR="009F456A" w:rsidRPr="009F456A" w14:paraId="1DD0637B" w14:textId="77777777" w:rsidTr="009F456A">
        <w:tc>
          <w:tcPr>
            <w:tcW w:w="4070" w:type="dxa"/>
            <w:tcBorders>
              <w:top w:val="single" w:sz="4" w:space="0" w:color="auto"/>
              <w:left w:val="single" w:sz="4" w:space="0" w:color="auto"/>
              <w:bottom w:val="single" w:sz="4" w:space="0" w:color="auto"/>
              <w:right w:val="single" w:sz="4" w:space="0" w:color="auto"/>
            </w:tcBorders>
          </w:tcPr>
          <w:p w14:paraId="6BA9A267"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Второе блюдо (мясное, рыбное, блюдо из мяса птицы)</w:t>
            </w:r>
          </w:p>
        </w:tc>
        <w:tc>
          <w:tcPr>
            <w:tcW w:w="2588" w:type="dxa"/>
            <w:tcBorders>
              <w:top w:val="single" w:sz="4" w:space="0" w:color="auto"/>
              <w:left w:val="single" w:sz="4" w:space="0" w:color="auto"/>
              <w:bottom w:val="single" w:sz="4" w:space="0" w:color="auto"/>
              <w:right w:val="single" w:sz="4" w:space="0" w:color="auto"/>
            </w:tcBorders>
            <w:vAlign w:val="center"/>
          </w:tcPr>
          <w:p w14:paraId="65C83264"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90 - 120</w:t>
            </w:r>
          </w:p>
        </w:tc>
        <w:tc>
          <w:tcPr>
            <w:tcW w:w="2409" w:type="dxa"/>
            <w:tcBorders>
              <w:top w:val="single" w:sz="4" w:space="0" w:color="auto"/>
              <w:left w:val="single" w:sz="4" w:space="0" w:color="auto"/>
              <w:bottom w:val="single" w:sz="4" w:space="0" w:color="auto"/>
              <w:right w:val="single" w:sz="4" w:space="0" w:color="auto"/>
            </w:tcBorders>
            <w:vAlign w:val="center"/>
          </w:tcPr>
          <w:p w14:paraId="4C421299"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100 - 120</w:t>
            </w:r>
          </w:p>
        </w:tc>
      </w:tr>
      <w:tr w:rsidR="009F456A" w:rsidRPr="009F456A" w14:paraId="0913FBCD" w14:textId="77777777" w:rsidTr="009F456A">
        <w:tc>
          <w:tcPr>
            <w:tcW w:w="4070" w:type="dxa"/>
            <w:tcBorders>
              <w:top w:val="single" w:sz="4" w:space="0" w:color="auto"/>
              <w:left w:val="single" w:sz="4" w:space="0" w:color="auto"/>
              <w:bottom w:val="single" w:sz="4" w:space="0" w:color="auto"/>
              <w:right w:val="single" w:sz="4" w:space="0" w:color="auto"/>
            </w:tcBorders>
          </w:tcPr>
          <w:p w14:paraId="5E852EBD"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Гарнир</w:t>
            </w:r>
          </w:p>
        </w:tc>
        <w:tc>
          <w:tcPr>
            <w:tcW w:w="2588" w:type="dxa"/>
            <w:tcBorders>
              <w:top w:val="single" w:sz="4" w:space="0" w:color="auto"/>
              <w:left w:val="single" w:sz="4" w:space="0" w:color="auto"/>
              <w:bottom w:val="single" w:sz="4" w:space="0" w:color="auto"/>
              <w:right w:val="single" w:sz="4" w:space="0" w:color="auto"/>
            </w:tcBorders>
            <w:vAlign w:val="center"/>
          </w:tcPr>
          <w:p w14:paraId="365EE652"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150 - 200</w:t>
            </w:r>
          </w:p>
        </w:tc>
        <w:tc>
          <w:tcPr>
            <w:tcW w:w="2409" w:type="dxa"/>
            <w:tcBorders>
              <w:top w:val="single" w:sz="4" w:space="0" w:color="auto"/>
              <w:left w:val="single" w:sz="4" w:space="0" w:color="auto"/>
              <w:bottom w:val="single" w:sz="4" w:space="0" w:color="auto"/>
              <w:right w:val="single" w:sz="4" w:space="0" w:color="auto"/>
            </w:tcBorders>
            <w:vAlign w:val="center"/>
          </w:tcPr>
          <w:p w14:paraId="71B6B393"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180 - 230</w:t>
            </w:r>
          </w:p>
        </w:tc>
      </w:tr>
      <w:tr w:rsidR="009F456A" w:rsidRPr="009F456A" w14:paraId="44C16E9F" w14:textId="77777777" w:rsidTr="009F456A">
        <w:tc>
          <w:tcPr>
            <w:tcW w:w="4070" w:type="dxa"/>
            <w:tcBorders>
              <w:top w:val="single" w:sz="4" w:space="0" w:color="auto"/>
              <w:left w:val="single" w:sz="4" w:space="0" w:color="auto"/>
              <w:bottom w:val="single" w:sz="4" w:space="0" w:color="auto"/>
              <w:right w:val="single" w:sz="4" w:space="0" w:color="auto"/>
            </w:tcBorders>
          </w:tcPr>
          <w:p w14:paraId="5EAFA271" w14:textId="77777777" w:rsidR="009F456A" w:rsidRPr="009F456A" w:rsidRDefault="009F456A" w:rsidP="009F456A">
            <w:pPr>
              <w:autoSpaceDE w:val="0"/>
              <w:autoSpaceDN w:val="0"/>
              <w:adjustRightInd w:val="0"/>
              <w:rPr>
                <w:rFonts w:eastAsia="Calibri" w:cs="Times New Roman"/>
              </w:rPr>
            </w:pPr>
            <w:proofErr w:type="gramStart"/>
            <w:r w:rsidRPr="009F456A">
              <w:rPr>
                <w:rFonts w:eastAsia="Calibri" w:cs="Times New Roman"/>
              </w:rPr>
              <w:t>Третье блюдо (компот, кисель, чай, напиток кофейный, какао-напиток, напиток из шиповника, сок)</w:t>
            </w:r>
            <w:proofErr w:type="gramEnd"/>
          </w:p>
        </w:tc>
        <w:tc>
          <w:tcPr>
            <w:tcW w:w="2588" w:type="dxa"/>
            <w:tcBorders>
              <w:top w:val="single" w:sz="4" w:space="0" w:color="auto"/>
              <w:left w:val="single" w:sz="4" w:space="0" w:color="auto"/>
              <w:bottom w:val="single" w:sz="4" w:space="0" w:color="auto"/>
              <w:right w:val="single" w:sz="4" w:space="0" w:color="auto"/>
            </w:tcBorders>
            <w:vAlign w:val="center"/>
          </w:tcPr>
          <w:p w14:paraId="12F7A105"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180 - 200</w:t>
            </w:r>
          </w:p>
        </w:tc>
        <w:tc>
          <w:tcPr>
            <w:tcW w:w="2409" w:type="dxa"/>
            <w:tcBorders>
              <w:top w:val="single" w:sz="4" w:space="0" w:color="auto"/>
              <w:left w:val="single" w:sz="4" w:space="0" w:color="auto"/>
              <w:bottom w:val="single" w:sz="4" w:space="0" w:color="auto"/>
              <w:right w:val="single" w:sz="4" w:space="0" w:color="auto"/>
            </w:tcBorders>
            <w:vAlign w:val="center"/>
          </w:tcPr>
          <w:p w14:paraId="40E8F9BC"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180 - 200</w:t>
            </w:r>
          </w:p>
        </w:tc>
      </w:tr>
      <w:tr w:rsidR="009F456A" w:rsidRPr="009F456A" w14:paraId="05C86CA7" w14:textId="77777777" w:rsidTr="009F456A">
        <w:tc>
          <w:tcPr>
            <w:tcW w:w="4070" w:type="dxa"/>
            <w:tcBorders>
              <w:top w:val="single" w:sz="4" w:space="0" w:color="auto"/>
              <w:left w:val="single" w:sz="4" w:space="0" w:color="auto"/>
              <w:bottom w:val="single" w:sz="4" w:space="0" w:color="auto"/>
              <w:right w:val="single" w:sz="4" w:space="0" w:color="auto"/>
            </w:tcBorders>
          </w:tcPr>
          <w:p w14:paraId="4BBDB4FC"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Фрукты</w:t>
            </w:r>
          </w:p>
        </w:tc>
        <w:tc>
          <w:tcPr>
            <w:tcW w:w="2588" w:type="dxa"/>
            <w:tcBorders>
              <w:top w:val="single" w:sz="4" w:space="0" w:color="auto"/>
              <w:left w:val="single" w:sz="4" w:space="0" w:color="auto"/>
              <w:bottom w:val="single" w:sz="4" w:space="0" w:color="auto"/>
              <w:right w:val="single" w:sz="4" w:space="0" w:color="auto"/>
            </w:tcBorders>
            <w:vAlign w:val="center"/>
          </w:tcPr>
          <w:p w14:paraId="47D4FE9D"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100</w:t>
            </w:r>
          </w:p>
        </w:tc>
        <w:tc>
          <w:tcPr>
            <w:tcW w:w="2409" w:type="dxa"/>
            <w:tcBorders>
              <w:top w:val="single" w:sz="4" w:space="0" w:color="auto"/>
              <w:left w:val="single" w:sz="4" w:space="0" w:color="auto"/>
              <w:bottom w:val="single" w:sz="4" w:space="0" w:color="auto"/>
              <w:right w:val="single" w:sz="4" w:space="0" w:color="auto"/>
            </w:tcBorders>
            <w:vAlign w:val="center"/>
          </w:tcPr>
          <w:p w14:paraId="5138A96C"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100</w:t>
            </w:r>
          </w:p>
        </w:tc>
      </w:tr>
    </w:tbl>
    <w:p w14:paraId="74FD0307" w14:textId="77777777" w:rsidR="009F456A" w:rsidRPr="009F456A" w:rsidRDefault="009F456A" w:rsidP="009F456A">
      <w:pPr>
        <w:autoSpaceDE w:val="0"/>
        <w:autoSpaceDN w:val="0"/>
        <w:adjustRightInd w:val="0"/>
        <w:jc w:val="both"/>
        <w:rPr>
          <w:rFonts w:eastAsia="Calibri" w:cs="Times New Roman"/>
        </w:rPr>
      </w:pPr>
    </w:p>
    <w:p w14:paraId="296A24DF"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 xml:space="preserve">Отступление от норм калорийности по отдельным приемам пищи допускается в течение дня в пределах +/-5% при условии, что средний процент пищевой ценности за неделю будет соответствовать нормам, установленным требованиями. </w:t>
      </w:r>
    </w:p>
    <w:p w14:paraId="6815461E" w14:textId="77777777" w:rsidR="009F456A" w:rsidRPr="009F456A" w:rsidRDefault="009F456A" w:rsidP="009F456A">
      <w:pPr>
        <w:ind w:firstLine="284"/>
        <w:jc w:val="both"/>
        <w:rPr>
          <w:rFonts w:eastAsia="Times New Roman" w:cs="Times New Roman"/>
          <w:lang w:eastAsia="ru-RU"/>
        </w:rPr>
      </w:pPr>
    </w:p>
    <w:p w14:paraId="132FD534" w14:textId="77777777" w:rsidR="009F456A" w:rsidRPr="009F456A" w:rsidRDefault="009F456A" w:rsidP="009F456A">
      <w:pPr>
        <w:ind w:firstLine="284"/>
        <w:jc w:val="both"/>
        <w:rPr>
          <w:rFonts w:eastAsia="Times New Roman" w:cs="Times New Roman"/>
          <w:lang w:eastAsia="ru-RU"/>
        </w:rPr>
      </w:pPr>
      <w:r w:rsidRPr="009F456A">
        <w:rPr>
          <w:rFonts w:eastAsia="Times New Roman" w:cs="Times New Roman"/>
          <w:lang w:eastAsia="ru-RU"/>
        </w:rPr>
        <w:t>Разрешается производить замену одного вида пищевой продукции, блюд и кулинарных изделий на иные виды пищевой продукции, блюд и кулинарных изделий при условии ее аналогичности по пищевым и биологическим веществам в соответствии с таблицей замены пищевой продукции Приложения N 11 к СанПиН 2.3/2.4.3590-20:</w:t>
      </w:r>
    </w:p>
    <w:p w14:paraId="2D12D960" w14:textId="77777777" w:rsidR="009F456A" w:rsidRPr="009F456A" w:rsidRDefault="009F456A" w:rsidP="009F456A">
      <w:pPr>
        <w:ind w:firstLine="284"/>
        <w:jc w:val="both"/>
        <w:rPr>
          <w:rFonts w:eastAsia="Times New Roman" w:cs="Times New Roman"/>
          <w:lang w:eastAsia="ru-RU"/>
        </w:rPr>
      </w:pPr>
    </w:p>
    <w:p w14:paraId="4729F52B" w14:textId="77777777" w:rsidR="009F456A" w:rsidRPr="009F456A" w:rsidRDefault="009F456A" w:rsidP="009F456A">
      <w:pPr>
        <w:autoSpaceDE w:val="0"/>
        <w:autoSpaceDN w:val="0"/>
        <w:adjustRightInd w:val="0"/>
        <w:jc w:val="center"/>
        <w:rPr>
          <w:rFonts w:eastAsia="Calibri" w:cs="Times New Roman"/>
          <w:b/>
          <w:bCs/>
        </w:rPr>
      </w:pPr>
      <w:r w:rsidRPr="009F456A">
        <w:rPr>
          <w:rFonts w:eastAsia="Calibri" w:cs="Times New Roman"/>
          <w:b/>
          <w:bCs/>
        </w:rPr>
        <w:t>ТАБЛИЦА ЗАМЕНЫ ПИЩЕВОЙ ПРОДУКЦИИ В ГРАММАХ (НЕТТО) С УЧЕТОМ</w:t>
      </w:r>
    </w:p>
    <w:p w14:paraId="2FAF3C6D" w14:textId="77777777" w:rsidR="009F456A" w:rsidRPr="009F456A" w:rsidRDefault="009F456A" w:rsidP="009F456A">
      <w:pPr>
        <w:autoSpaceDE w:val="0"/>
        <w:autoSpaceDN w:val="0"/>
        <w:adjustRightInd w:val="0"/>
        <w:jc w:val="center"/>
        <w:rPr>
          <w:rFonts w:eastAsia="Calibri" w:cs="Times New Roman"/>
          <w:b/>
          <w:bCs/>
        </w:rPr>
      </w:pPr>
      <w:r w:rsidRPr="009F456A">
        <w:rPr>
          <w:rFonts w:eastAsia="Calibri" w:cs="Times New Roman"/>
          <w:b/>
          <w:bCs/>
        </w:rPr>
        <w:t>ИХ ПИЩЕВОЙ ЦЕННОСТИ</w:t>
      </w:r>
    </w:p>
    <w:p w14:paraId="70ADF836" w14:textId="77777777" w:rsidR="009F456A" w:rsidRPr="009F456A" w:rsidRDefault="009F456A" w:rsidP="009F456A">
      <w:pPr>
        <w:tabs>
          <w:tab w:val="left" w:pos="2835"/>
          <w:tab w:val="right" w:pos="9356"/>
        </w:tabs>
        <w:autoSpaceDE w:val="0"/>
        <w:autoSpaceDN w:val="0"/>
        <w:adjustRightInd w:val="0"/>
        <w:outlineLvl w:val="0"/>
        <w:rPr>
          <w:rFonts w:eastAsia="Calibri" w:cs="Times New Roman"/>
        </w:rPr>
      </w:pPr>
      <w:r w:rsidRPr="009F456A">
        <w:rPr>
          <w:rFonts w:eastAsia="Calibri" w:cs="Times New Roman"/>
        </w:rPr>
        <w:tab/>
        <w:t>(Приложение N 11 к СанПиН 2.3/2.4.3590-20)</w:t>
      </w:r>
    </w:p>
    <w:p w14:paraId="5D182EEB" w14:textId="77777777" w:rsidR="009F456A" w:rsidRPr="009F456A" w:rsidRDefault="009F456A" w:rsidP="009F456A">
      <w:pPr>
        <w:autoSpaceDE w:val="0"/>
        <w:autoSpaceDN w:val="0"/>
        <w:adjustRightInd w:val="0"/>
        <w:jc w:val="both"/>
        <w:rPr>
          <w:rFonts w:eastAsia="Calibri" w:cs="Times New Roman"/>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423"/>
      </w:tblGrid>
      <w:tr w:rsidR="009F456A" w:rsidRPr="009F456A" w14:paraId="447026E9" w14:textId="77777777" w:rsidTr="009F456A">
        <w:tc>
          <w:tcPr>
            <w:tcW w:w="2746" w:type="dxa"/>
            <w:tcBorders>
              <w:top w:val="single" w:sz="4" w:space="0" w:color="auto"/>
              <w:left w:val="single" w:sz="4" w:space="0" w:color="auto"/>
              <w:bottom w:val="single" w:sz="4" w:space="0" w:color="auto"/>
              <w:right w:val="single" w:sz="4" w:space="0" w:color="auto"/>
            </w:tcBorders>
          </w:tcPr>
          <w:p w14:paraId="03CCDE97"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14:paraId="65840BF0"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 xml:space="preserve">Масса, </w:t>
            </w:r>
            <w:proofErr w:type="gramStart"/>
            <w:r w:rsidRPr="009F456A">
              <w:rPr>
                <w:rFonts w:eastAsia="Calibri" w:cs="Times New Roman"/>
              </w:rPr>
              <w:t>г</w:t>
            </w:r>
            <w:proofErr w:type="gramEnd"/>
          </w:p>
        </w:tc>
        <w:tc>
          <w:tcPr>
            <w:tcW w:w="4162" w:type="dxa"/>
            <w:tcBorders>
              <w:top w:val="single" w:sz="4" w:space="0" w:color="auto"/>
              <w:left w:val="single" w:sz="4" w:space="0" w:color="auto"/>
              <w:bottom w:val="single" w:sz="4" w:space="0" w:color="auto"/>
              <w:right w:val="single" w:sz="4" w:space="0" w:color="auto"/>
            </w:tcBorders>
          </w:tcPr>
          <w:p w14:paraId="15CAE229"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 xml:space="preserve">Вид пищевой </w:t>
            </w:r>
            <w:proofErr w:type="gramStart"/>
            <w:r w:rsidRPr="009F456A">
              <w:rPr>
                <w:rFonts w:eastAsia="Calibri" w:cs="Times New Roman"/>
              </w:rPr>
              <w:t>продукции-заменитель</w:t>
            </w:r>
            <w:proofErr w:type="gramEnd"/>
          </w:p>
        </w:tc>
        <w:tc>
          <w:tcPr>
            <w:tcW w:w="1423" w:type="dxa"/>
            <w:tcBorders>
              <w:top w:val="single" w:sz="4" w:space="0" w:color="auto"/>
              <w:left w:val="single" w:sz="4" w:space="0" w:color="auto"/>
              <w:bottom w:val="single" w:sz="4" w:space="0" w:color="auto"/>
              <w:right w:val="single" w:sz="4" w:space="0" w:color="auto"/>
            </w:tcBorders>
          </w:tcPr>
          <w:p w14:paraId="23530EEC"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 xml:space="preserve">Масса, </w:t>
            </w:r>
            <w:proofErr w:type="gramStart"/>
            <w:r w:rsidRPr="009F456A">
              <w:rPr>
                <w:rFonts w:eastAsia="Calibri" w:cs="Times New Roman"/>
              </w:rPr>
              <w:t>г</w:t>
            </w:r>
            <w:proofErr w:type="gramEnd"/>
          </w:p>
        </w:tc>
      </w:tr>
      <w:tr w:rsidR="009F456A" w:rsidRPr="009F456A" w14:paraId="5116DE5F" w14:textId="77777777" w:rsidTr="009F456A">
        <w:tc>
          <w:tcPr>
            <w:tcW w:w="2746" w:type="dxa"/>
            <w:vMerge w:val="restart"/>
            <w:tcBorders>
              <w:top w:val="single" w:sz="4" w:space="0" w:color="auto"/>
              <w:left w:val="single" w:sz="4" w:space="0" w:color="auto"/>
              <w:bottom w:val="single" w:sz="4" w:space="0" w:color="auto"/>
              <w:right w:val="single" w:sz="4" w:space="0" w:color="auto"/>
            </w:tcBorders>
          </w:tcPr>
          <w:p w14:paraId="1D9194CF"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lastRenderedPageBreak/>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14:paraId="75068CB5"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100</w:t>
            </w:r>
          </w:p>
        </w:tc>
        <w:tc>
          <w:tcPr>
            <w:tcW w:w="4162" w:type="dxa"/>
            <w:tcBorders>
              <w:top w:val="single" w:sz="4" w:space="0" w:color="auto"/>
              <w:left w:val="single" w:sz="4" w:space="0" w:color="auto"/>
              <w:bottom w:val="single" w:sz="4" w:space="0" w:color="auto"/>
              <w:right w:val="single" w:sz="4" w:space="0" w:color="auto"/>
            </w:tcBorders>
          </w:tcPr>
          <w:p w14:paraId="1750EED9"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Мясо кролика</w:t>
            </w:r>
          </w:p>
        </w:tc>
        <w:tc>
          <w:tcPr>
            <w:tcW w:w="1423" w:type="dxa"/>
            <w:tcBorders>
              <w:top w:val="single" w:sz="4" w:space="0" w:color="auto"/>
              <w:left w:val="single" w:sz="4" w:space="0" w:color="auto"/>
              <w:bottom w:val="single" w:sz="4" w:space="0" w:color="auto"/>
              <w:right w:val="single" w:sz="4" w:space="0" w:color="auto"/>
            </w:tcBorders>
            <w:vAlign w:val="center"/>
          </w:tcPr>
          <w:p w14:paraId="16E7AE50"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96</w:t>
            </w:r>
          </w:p>
        </w:tc>
      </w:tr>
      <w:tr w:rsidR="009F456A" w:rsidRPr="009F456A" w14:paraId="291E3DF6"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755DBBE6"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27FE5B25"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63FB6631"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Печень говяжья</w:t>
            </w:r>
          </w:p>
        </w:tc>
        <w:tc>
          <w:tcPr>
            <w:tcW w:w="1423" w:type="dxa"/>
            <w:tcBorders>
              <w:top w:val="single" w:sz="4" w:space="0" w:color="auto"/>
              <w:left w:val="single" w:sz="4" w:space="0" w:color="auto"/>
              <w:bottom w:val="single" w:sz="4" w:space="0" w:color="auto"/>
              <w:right w:val="single" w:sz="4" w:space="0" w:color="auto"/>
            </w:tcBorders>
            <w:vAlign w:val="center"/>
          </w:tcPr>
          <w:p w14:paraId="3E8C5824"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116</w:t>
            </w:r>
          </w:p>
        </w:tc>
      </w:tr>
      <w:tr w:rsidR="009F456A" w:rsidRPr="009F456A" w14:paraId="32EFF1C5"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083BDAE4"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7B490C1B"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3C625940"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Мясо птицы</w:t>
            </w:r>
          </w:p>
        </w:tc>
        <w:tc>
          <w:tcPr>
            <w:tcW w:w="1423" w:type="dxa"/>
            <w:tcBorders>
              <w:top w:val="single" w:sz="4" w:space="0" w:color="auto"/>
              <w:left w:val="single" w:sz="4" w:space="0" w:color="auto"/>
              <w:bottom w:val="single" w:sz="4" w:space="0" w:color="auto"/>
              <w:right w:val="single" w:sz="4" w:space="0" w:color="auto"/>
            </w:tcBorders>
            <w:vAlign w:val="center"/>
          </w:tcPr>
          <w:p w14:paraId="2406C63E"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97</w:t>
            </w:r>
          </w:p>
        </w:tc>
      </w:tr>
      <w:tr w:rsidR="009F456A" w:rsidRPr="009F456A" w14:paraId="658B90CC"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3A1AE3B7"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349EB275"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4730F737"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Рыба (треска)</w:t>
            </w:r>
          </w:p>
        </w:tc>
        <w:tc>
          <w:tcPr>
            <w:tcW w:w="1423" w:type="dxa"/>
            <w:tcBorders>
              <w:top w:val="single" w:sz="4" w:space="0" w:color="auto"/>
              <w:left w:val="single" w:sz="4" w:space="0" w:color="auto"/>
              <w:bottom w:val="single" w:sz="4" w:space="0" w:color="auto"/>
              <w:right w:val="single" w:sz="4" w:space="0" w:color="auto"/>
            </w:tcBorders>
            <w:vAlign w:val="center"/>
          </w:tcPr>
          <w:p w14:paraId="3C88C21C"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125</w:t>
            </w:r>
          </w:p>
        </w:tc>
      </w:tr>
      <w:tr w:rsidR="009F456A" w:rsidRPr="009F456A" w14:paraId="6880DC4F"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363EE024"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25298C7D"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45FF4EDB"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Творог с массовой долей жира 9%</w:t>
            </w:r>
          </w:p>
        </w:tc>
        <w:tc>
          <w:tcPr>
            <w:tcW w:w="1423" w:type="dxa"/>
            <w:tcBorders>
              <w:top w:val="single" w:sz="4" w:space="0" w:color="auto"/>
              <w:left w:val="single" w:sz="4" w:space="0" w:color="auto"/>
              <w:bottom w:val="single" w:sz="4" w:space="0" w:color="auto"/>
              <w:right w:val="single" w:sz="4" w:space="0" w:color="auto"/>
            </w:tcBorders>
            <w:vAlign w:val="center"/>
          </w:tcPr>
          <w:p w14:paraId="6E811148"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120</w:t>
            </w:r>
          </w:p>
        </w:tc>
      </w:tr>
      <w:tr w:rsidR="009F456A" w:rsidRPr="009F456A" w14:paraId="36BF0BD3"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3290A4C8"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720E5D93"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2C28D733"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Баранина II кат.</w:t>
            </w:r>
          </w:p>
        </w:tc>
        <w:tc>
          <w:tcPr>
            <w:tcW w:w="1423" w:type="dxa"/>
            <w:tcBorders>
              <w:top w:val="single" w:sz="4" w:space="0" w:color="auto"/>
              <w:left w:val="single" w:sz="4" w:space="0" w:color="auto"/>
              <w:bottom w:val="single" w:sz="4" w:space="0" w:color="auto"/>
              <w:right w:val="single" w:sz="4" w:space="0" w:color="auto"/>
            </w:tcBorders>
            <w:vAlign w:val="center"/>
          </w:tcPr>
          <w:p w14:paraId="35D490AD"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97</w:t>
            </w:r>
          </w:p>
        </w:tc>
      </w:tr>
      <w:tr w:rsidR="009F456A" w:rsidRPr="009F456A" w14:paraId="7AA15081"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5A35625C"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4D0B52EA"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4678BFA3"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Конина I кат.</w:t>
            </w:r>
          </w:p>
        </w:tc>
        <w:tc>
          <w:tcPr>
            <w:tcW w:w="1423" w:type="dxa"/>
            <w:tcBorders>
              <w:top w:val="single" w:sz="4" w:space="0" w:color="auto"/>
              <w:left w:val="single" w:sz="4" w:space="0" w:color="auto"/>
              <w:bottom w:val="single" w:sz="4" w:space="0" w:color="auto"/>
              <w:right w:val="single" w:sz="4" w:space="0" w:color="auto"/>
            </w:tcBorders>
            <w:vAlign w:val="center"/>
          </w:tcPr>
          <w:p w14:paraId="215CA7E2"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104</w:t>
            </w:r>
          </w:p>
        </w:tc>
      </w:tr>
      <w:tr w:rsidR="009F456A" w:rsidRPr="009F456A" w14:paraId="47F73F35"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199A690A"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53BC67FE"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7DEE606C"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Мясо лося (мясо с ферм)</w:t>
            </w:r>
          </w:p>
        </w:tc>
        <w:tc>
          <w:tcPr>
            <w:tcW w:w="1423" w:type="dxa"/>
            <w:tcBorders>
              <w:top w:val="single" w:sz="4" w:space="0" w:color="auto"/>
              <w:left w:val="single" w:sz="4" w:space="0" w:color="auto"/>
              <w:bottom w:val="single" w:sz="4" w:space="0" w:color="auto"/>
              <w:right w:val="single" w:sz="4" w:space="0" w:color="auto"/>
            </w:tcBorders>
            <w:vAlign w:val="center"/>
          </w:tcPr>
          <w:p w14:paraId="3CF617AE"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95</w:t>
            </w:r>
          </w:p>
        </w:tc>
      </w:tr>
      <w:tr w:rsidR="009F456A" w:rsidRPr="009F456A" w14:paraId="6B2CC7F8"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7340BBA7"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156BE8FC"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67D5D400"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Оленина (мясо с ферм)</w:t>
            </w:r>
          </w:p>
        </w:tc>
        <w:tc>
          <w:tcPr>
            <w:tcW w:w="1423" w:type="dxa"/>
            <w:tcBorders>
              <w:top w:val="single" w:sz="4" w:space="0" w:color="auto"/>
              <w:left w:val="single" w:sz="4" w:space="0" w:color="auto"/>
              <w:bottom w:val="single" w:sz="4" w:space="0" w:color="auto"/>
              <w:right w:val="single" w:sz="4" w:space="0" w:color="auto"/>
            </w:tcBorders>
            <w:vAlign w:val="center"/>
          </w:tcPr>
          <w:p w14:paraId="1132F6A5"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104</w:t>
            </w:r>
          </w:p>
        </w:tc>
      </w:tr>
      <w:tr w:rsidR="009F456A" w:rsidRPr="009F456A" w14:paraId="6690D55E"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30005F7E"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195C3BEB"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0273635E"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Консервы мясные</w:t>
            </w:r>
          </w:p>
        </w:tc>
        <w:tc>
          <w:tcPr>
            <w:tcW w:w="1423" w:type="dxa"/>
            <w:tcBorders>
              <w:top w:val="single" w:sz="4" w:space="0" w:color="auto"/>
              <w:left w:val="single" w:sz="4" w:space="0" w:color="auto"/>
              <w:bottom w:val="single" w:sz="4" w:space="0" w:color="auto"/>
              <w:right w:val="single" w:sz="4" w:space="0" w:color="auto"/>
            </w:tcBorders>
            <w:vAlign w:val="center"/>
          </w:tcPr>
          <w:p w14:paraId="1FB7BB15"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120</w:t>
            </w:r>
          </w:p>
        </w:tc>
      </w:tr>
      <w:tr w:rsidR="009F456A" w:rsidRPr="009F456A" w14:paraId="034992BA" w14:textId="77777777" w:rsidTr="009F456A">
        <w:tc>
          <w:tcPr>
            <w:tcW w:w="2746" w:type="dxa"/>
            <w:vMerge w:val="restart"/>
            <w:tcBorders>
              <w:top w:val="single" w:sz="4" w:space="0" w:color="auto"/>
              <w:left w:val="single" w:sz="4" w:space="0" w:color="auto"/>
              <w:bottom w:val="single" w:sz="4" w:space="0" w:color="auto"/>
              <w:right w:val="single" w:sz="4" w:space="0" w:color="auto"/>
            </w:tcBorders>
          </w:tcPr>
          <w:p w14:paraId="5D566597"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14:paraId="56844804"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100</w:t>
            </w:r>
          </w:p>
        </w:tc>
        <w:tc>
          <w:tcPr>
            <w:tcW w:w="4162" w:type="dxa"/>
            <w:tcBorders>
              <w:top w:val="single" w:sz="4" w:space="0" w:color="auto"/>
              <w:left w:val="single" w:sz="4" w:space="0" w:color="auto"/>
              <w:bottom w:val="single" w:sz="4" w:space="0" w:color="auto"/>
              <w:right w:val="single" w:sz="4" w:space="0" w:color="auto"/>
            </w:tcBorders>
          </w:tcPr>
          <w:p w14:paraId="2BCBAC74"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Молоко питьевое с массовой долей жира 2,5%</w:t>
            </w:r>
          </w:p>
        </w:tc>
        <w:tc>
          <w:tcPr>
            <w:tcW w:w="1423" w:type="dxa"/>
            <w:tcBorders>
              <w:top w:val="single" w:sz="4" w:space="0" w:color="auto"/>
              <w:left w:val="single" w:sz="4" w:space="0" w:color="auto"/>
              <w:bottom w:val="single" w:sz="4" w:space="0" w:color="auto"/>
              <w:right w:val="single" w:sz="4" w:space="0" w:color="auto"/>
            </w:tcBorders>
            <w:vAlign w:val="center"/>
          </w:tcPr>
          <w:p w14:paraId="3FA3A04D"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100</w:t>
            </w:r>
          </w:p>
        </w:tc>
      </w:tr>
      <w:tr w:rsidR="009F456A" w:rsidRPr="009F456A" w14:paraId="5286BB62"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388E9A80"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51C9EB6E"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4A59BE04"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Молоко сгущенное (цельное и с сахаром)</w:t>
            </w:r>
          </w:p>
        </w:tc>
        <w:tc>
          <w:tcPr>
            <w:tcW w:w="1423" w:type="dxa"/>
            <w:tcBorders>
              <w:top w:val="single" w:sz="4" w:space="0" w:color="auto"/>
              <w:left w:val="single" w:sz="4" w:space="0" w:color="auto"/>
              <w:bottom w:val="single" w:sz="4" w:space="0" w:color="auto"/>
              <w:right w:val="single" w:sz="4" w:space="0" w:color="auto"/>
            </w:tcBorders>
            <w:vAlign w:val="center"/>
          </w:tcPr>
          <w:p w14:paraId="6FDB7E3C"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40</w:t>
            </w:r>
          </w:p>
        </w:tc>
      </w:tr>
      <w:tr w:rsidR="009F456A" w:rsidRPr="009F456A" w14:paraId="6E1F5AC3"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15CF748C"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52B6DF72"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4CA70848"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Сгущено-вареное молоко</w:t>
            </w:r>
          </w:p>
        </w:tc>
        <w:tc>
          <w:tcPr>
            <w:tcW w:w="1423" w:type="dxa"/>
            <w:tcBorders>
              <w:top w:val="single" w:sz="4" w:space="0" w:color="auto"/>
              <w:left w:val="single" w:sz="4" w:space="0" w:color="auto"/>
              <w:bottom w:val="single" w:sz="4" w:space="0" w:color="auto"/>
              <w:right w:val="single" w:sz="4" w:space="0" w:color="auto"/>
            </w:tcBorders>
            <w:vAlign w:val="center"/>
          </w:tcPr>
          <w:p w14:paraId="3EF59344"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40</w:t>
            </w:r>
          </w:p>
        </w:tc>
      </w:tr>
      <w:tr w:rsidR="009F456A" w:rsidRPr="009F456A" w14:paraId="65E4B321"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43E9DA7C"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7D6F933F"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3C70CDAD"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Творог с массовой долей жира 9%</w:t>
            </w:r>
          </w:p>
        </w:tc>
        <w:tc>
          <w:tcPr>
            <w:tcW w:w="1423" w:type="dxa"/>
            <w:tcBorders>
              <w:top w:val="single" w:sz="4" w:space="0" w:color="auto"/>
              <w:left w:val="single" w:sz="4" w:space="0" w:color="auto"/>
              <w:bottom w:val="single" w:sz="4" w:space="0" w:color="auto"/>
              <w:right w:val="single" w:sz="4" w:space="0" w:color="auto"/>
            </w:tcBorders>
            <w:vAlign w:val="center"/>
          </w:tcPr>
          <w:p w14:paraId="4E8F2E01"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17</w:t>
            </w:r>
          </w:p>
        </w:tc>
      </w:tr>
      <w:tr w:rsidR="009F456A" w:rsidRPr="009F456A" w14:paraId="1AE0FBDB"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11B8DFDE"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7C710A2E"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17A0924E"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Мясо (говядина I кат.)</w:t>
            </w:r>
          </w:p>
        </w:tc>
        <w:tc>
          <w:tcPr>
            <w:tcW w:w="1423" w:type="dxa"/>
            <w:tcBorders>
              <w:top w:val="single" w:sz="4" w:space="0" w:color="auto"/>
              <w:left w:val="single" w:sz="4" w:space="0" w:color="auto"/>
              <w:bottom w:val="single" w:sz="4" w:space="0" w:color="auto"/>
              <w:right w:val="single" w:sz="4" w:space="0" w:color="auto"/>
            </w:tcBorders>
            <w:vAlign w:val="center"/>
          </w:tcPr>
          <w:p w14:paraId="06197D1A"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14</w:t>
            </w:r>
          </w:p>
        </w:tc>
      </w:tr>
      <w:tr w:rsidR="009F456A" w:rsidRPr="009F456A" w14:paraId="4F20E111"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442AB6E2"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35B6CA07"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407144C9"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Мясо (говядина II кат.)</w:t>
            </w:r>
          </w:p>
        </w:tc>
        <w:tc>
          <w:tcPr>
            <w:tcW w:w="1423" w:type="dxa"/>
            <w:tcBorders>
              <w:top w:val="single" w:sz="4" w:space="0" w:color="auto"/>
              <w:left w:val="single" w:sz="4" w:space="0" w:color="auto"/>
              <w:bottom w:val="single" w:sz="4" w:space="0" w:color="auto"/>
              <w:right w:val="single" w:sz="4" w:space="0" w:color="auto"/>
            </w:tcBorders>
            <w:vAlign w:val="center"/>
          </w:tcPr>
          <w:p w14:paraId="5468AF7B"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17</w:t>
            </w:r>
          </w:p>
        </w:tc>
      </w:tr>
      <w:tr w:rsidR="009F456A" w:rsidRPr="009F456A" w14:paraId="68A0FCC5"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3B672BC8"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00077300"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38D36439"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Рыба (треска)</w:t>
            </w:r>
          </w:p>
        </w:tc>
        <w:tc>
          <w:tcPr>
            <w:tcW w:w="1423" w:type="dxa"/>
            <w:tcBorders>
              <w:top w:val="single" w:sz="4" w:space="0" w:color="auto"/>
              <w:left w:val="single" w:sz="4" w:space="0" w:color="auto"/>
              <w:bottom w:val="single" w:sz="4" w:space="0" w:color="auto"/>
              <w:right w:val="single" w:sz="4" w:space="0" w:color="auto"/>
            </w:tcBorders>
            <w:vAlign w:val="center"/>
          </w:tcPr>
          <w:p w14:paraId="20B8B268"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17,5</w:t>
            </w:r>
          </w:p>
        </w:tc>
      </w:tr>
      <w:tr w:rsidR="009F456A" w:rsidRPr="009F456A" w14:paraId="740B4A85"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030E0C3A"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4CF7CDCF"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599F55A4"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Сыр</w:t>
            </w:r>
          </w:p>
        </w:tc>
        <w:tc>
          <w:tcPr>
            <w:tcW w:w="1423" w:type="dxa"/>
            <w:tcBorders>
              <w:top w:val="single" w:sz="4" w:space="0" w:color="auto"/>
              <w:left w:val="single" w:sz="4" w:space="0" w:color="auto"/>
              <w:bottom w:val="single" w:sz="4" w:space="0" w:color="auto"/>
              <w:right w:val="single" w:sz="4" w:space="0" w:color="auto"/>
            </w:tcBorders>
            <w:vAlign w:val="center"/>
          </w:tcPr>
          <w:p w14:paraId="50A56472"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12,5</w:t>
            </w:r>
          </w:p>
        </w:tc>
      </w:tr>
      <w:tr w:rsidR="009F456A" w:rsidRPr="009F456A" w14:paraId="28AFE812"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7036B9BD"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7E807760"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2170977C"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Яйцо куриное</w:t>
            </w:r>
          </w:p>
        </w:tc>
        <w:tc>
          <w:tcPr>
            <w:tcW w:w="1423" w:type="dxa"/>
            <w:tcBorders>
              <w:top w:val="single" w:sz="4" w:space="0" w:color="auto"/>
              <w:left w:val="single" w:sz="4" w:space="0" w:color="auto"/>
              <w:bottom w:val="single" w:sz="4" w:space="0" w:color="auto"/>
              <w:right w:val="single" w:sz="4" w:space="0" w:color="auto"/>
            </w:tcBorders>
            <w:vAlign w:val="center"/>
          </w:tcPr>
          <w:p w14:paraId="77704264"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22</w:t>
            </w:r>
          </w:p>
        </w:tc>
      </w:tr>
      <w:tr w:rsidR="009F456A" w:rsidRPr="009F456A" w14:paraId="44A69FF8" w14:textId="77777777" w:rsidTr="009F456A">
        <w:tc>
          <w:tcPr>
            <w:tcW w:w="2746" w:type="dxa"/>
            <w:vMerge w:val="restart"/>
            <w:tcBorders>
              <w:top w:val="single" w:sz="4" w:space="0" w:color="auto"/>
              <w:left w:val="single" w:sz="4" w:space="0" w:color="auto"/>
              <w:bottom w:val="single" w:sz="4" w:space="0" w:color="auto"/>
              <w:right w:val="single" w:sz="4" w:space="0" w:color="auto"/>
            </w:tcBorders>
          </w:tcPr>
          <w:p w14:paraId="7F66CA09"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Творог с массовой долей жира 9%</w:t>
            </w:r>
          </w:p>
        </w:tc>
        <w:tc>
          <w:tcPr>
            <w:tcW w:w="1020" w:type="dxa"/>
            <w:vMerge w:val="restart"/>
            <w:tcBorders>
              <w:top w:val="single" w:sz="4" w:space="0" w:color="auto"/>
              <w:left w:val="single" w:sz="4" w:space="0" w:color="auto"/>
              <w:bottom w:val="single" w:sz="4" w:space="0" w:color="auto"/>
              <w:right w:val="single" w:sz="4" w:space="0" w:color="auto"/>
            </w:tcBorders>
          </w:tcPr>
          <w:p w14:paraId="2561B0C2"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100</w:t>
            </w:r>
          </w:p>
        </w:tc>
        <w:tc>
          <w:tcPr>
            <w:tcW w:w="4162" w:type="dxa"/>
            <w:tcBorders>
              <w:top w:val="single" w:sz="4" w:space="0" w:color="auto"/>
              <w:left w:val="single" w:sz="4" w:space="0" w:color="auto"/>
              <w:bottom w:val="single" w:sz="4" w:space="0" w:color="auto"/>
              <w:right w:val="single" w:sz="4" w:space="0" w:color="auto"/>
            </w:tcBorders>
          </w:tcPr>
          <w:p w14:paraId="2FC6D520"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Мясо говядина</w:t>
            </w:r>
          </w:p>
        </w:tc>
        <w:tc>
          <w:tcPr>
            <w:tcW w:w="1423" w:type="dxa"/>
            <w:tcBorders>
              <w:top w:val="single" w:sz="4" w:space="0" w:color="auto"/>
              <w:left w:val="single" w:sz="4" w:space="0" w:color="auto"/>
              <w:bottom w:val="single" w:sz="4" w:space="0" w:color="auto"/>
              <w:right w:val="single" w:sz="4" w:space="0" w:color="auto"/>
            </w:tcBorders>
            <w:vAlign w:val="center"/>
          </w:tcPr>
          <w:p w14:paraId="79EAED82"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83</w:t>
            </w:r>
          </w:p>
        </w:tc>
      </w:tr>
      <w:tr w:rsidR="009F456A" w:rsidRPr="009F456A" w14:paraId="25801DAD"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4753BDCB"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72A4E045"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3A3CBADE"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Рыба (треска)</w:t>
            </w:r>
          </w:p>
        </w:tc>
        <w:tc>
          <w:tcPr>
            <w:tcW w:w="1423" w:type="dxa"/>
            <w:tcBorders>
              <w:top w:val="single" w:sz="4" w:space="0" w:color="auto"/>
              <w:left w:val="single" w:sz="4" w:space="0" w:color="auto"/>
              <w:bottom w:val="single" w:sz="4" w:space="0" w:color="auto"/>
              <w:right w:val="single" w:sz="4" w:space="0" w:color="auto"/>
            </w:tcBorders>
            <w:vAlign w:val="center"/>
          </w:tcPr>
          <w:p w14:paraId="46D99D9B"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105</w:t>
            </w:r>
          </w:p>
        </w:tc>
      </w:tr>
      <w:tr w:rsidR="009F456A" w:rsidRPr="009F456A" w14:paraId="1AFEAD88" w14:textId="77777777" w:rsidTr="009F456A">
        <w:tc>
          <w:tcPr>
            <w:tcW w:w="2746" w:type="dxa"/>
            <w:vMerge w:val="restart"/>
            <w:tcBorders>
              <w:top w:val="single" w:sz="4" w:space="0" w:color="auto"/>
              <w:left w:val="single" w:sz="4" w:space="0" w:color="auto"/>
              <w:bottom w:val="single" w:sz="4" w:space="0" w:color="auto"/>
              <w:right w:val="single" w:sz="4" w:space="0" w:color="auto"/>
            </w:tcBorders>
          </w:tcPr>
          <w:p w14:paraId="3EFF2B92"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14:paraId="5E3762F1"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41</w:t>
            </w:r>
          </w:p>
        </w:tc>
        <w:tc>
          <w:tcPr>
            <w:tcW w:w="4162" w:type="dxa"/>
            <w:tcBorders>
              <w:top w:val="single" w:sz="4" w:space="0" w:color="auto"/>
              <w:left w:val="single" w:sz="4" w:space="0" w:color="auto"/>
              <w:bottom w:val="single" w:sz="4" w:space="0" w:color="auto"/>
              <w:right w:val="single" w:sz="4" w:space="0" w:color="auto"/>
            </w:tcBorders>
          </w:tcPr>
          <w:p w14:paraId="0DDBAEC4"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Творог с массовой долей жира 9%</w:t>
            </w:r>
          </w:p>
        </w:tc>
        <w:tc>
          <w:tcPr>
            <w:tcW w:w="1423" w:type="dxa"/>
            <w:tcBorders>
              <w:top w:val="single" w:sz="4" w:space="0" w:color="auto"/>
              <w:left w:val="single" w:sz="4" w:space="0" w:color="auto"/>
              <w:bottom w:val="single" w:sz="4" w:space="0" w:color="auto"/>
              <w:right w:val="single" w:sz="4" w:space="0" w:color="auto"/>
            </w:tcBorders>
            <w:vAlign w:val="center"/>
          </w:tcPr>
          <w:p w14:paraId="3FCC484E"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31</w:t>
            </w:r>
          </w:p>
        </w:tc>
      </w:tr>
      <w:tr w:rsidR="009F456A" w:rsidRPr="009F456A" w14:paraId="64D1C077"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3754020A"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2CDF05FC"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02F571E9"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Мясо (говядина)</w:t>
            </w:r>
          </w:p>
        </w:tc>
        <w:tc>
          <w:tcPr>
            <w:tcW w:w="1423" w:type="dxa"/>
            <w:tcBorders>
              <w:top w:val="single" w:sz="4" w:space="0" w:color="auto"/>
              <w:left w:val="single" w:sz="4" w:space="0" w:color="auto"/>
              <w:bottom w:val="single" w:sz="4" w:space="0" w:color="auto"/>
              <w:right w:val="single" w:sz="4" w:space="0" w:color="auto"/>
            </w:tcBorders>
            <w:vAlign w:val="center"/>
          </w:tcPr>
          <w:p w14:paraId="1D1FB790"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26</w:t>
            </w:r>
          </w:p>
        </w:tc>
      </w:tr>
      <w:tr w:rsidR="009F456A" w:rsidRPr="009F456A" w14:paraId="1C65CE32"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5DD18C11"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4AF74529"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0B251FB2"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Рыба (треска)</w:t>
            </w:r>
          </w:p>
        </w:tc>
        <w:tc>
          <w:tcPr>
            <w:tcW w:w="1423" w:type="dxa"/>
            <w:tcBorders>
              <w:top w:val="single" w:sz="4" w:space="0" w:color="auto"/>
              <w:left w:val="single" w:sz="4" w:space="0" w:color="auto"/>
              <w:bottom w:val="single" w:sz="4" w:space="0" w:color="auto"/>
              <w:right w:val="single" w:sz="4" w:space="0" w:color="auto"/>
            </w:tcBorders>
            <w:vAlign w:val="center"/>
          </w:tcPr>
          <w:p w14:paraId="2A3DB56D"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30</w:t>
            </w:r>
          </w:p>
        </w:tc>
      </w:tr>
      <w:tr w:rsidR="009F456A" w:rsidRPr="009F456A" w14:paraId="21E05C73"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08A42577"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1C3DFCC8"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11174120"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Молоко цельное</w:t>
            </w:r>
          </w:p>
        </w:tc>
        <w:tc>
          <w:tcPr>
            <w:tcW w:w="1423" w:type="dxa"/>
            <w:tcBorders>
              <w:top w:val="single" w:sz="4" w:space="0" w:color="auto"/>
              <w:left w:val="single" w:sz="4" w:space="0" w:color="auto"/>
              <w:bottom w:val="single" w:sz="4" w:space="0" w:color="auto"/>
              <w:right w:val="single" w:sz="4" w:space="0" w:color="auto"/>
            </w:tcBorders>
            <w:vAlign w:val="center"/>
          </w:tcPr>
          <w:p w14:paraId="442A3281"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186</w:t>
            </w:r>
          </w:p>
        </w:tc>
      </w:tr>
      <w:tr w:rsidR="009F456A" w:rsidRPr="009F456A" w14:paraId="1D83550B"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37477C99"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4C83C4BC"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761F4140"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Сыр</w:t>
            </w:r>
          </w:p>
        </w:tc>
        <w:tc>
          <w:tcPr>
            <w:tcW w:w="1423" w:type="dxa"/>
            <w:tcBorders>
              <w:top w:val="single" w:sz="4" w:space="0" w:color="auto"/>
              <w:left w:val="single" w:sz="4" w:space="0" w:color="auto"/>
              <w:bottom w:val="single" w:sz="4" w:space="0" w:color="auto"/>
              <w:right w:val="single" w:sz="4" w:space="0" w:color="auto"/>
            </w:tcBorders>
            <w:vAlign w:val="center"/>
          </w:tcPr>
          <w:p w14:paraId="2817361A"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20</w:t>
            </w:r>
          </w:p>
        </w:tc>
      </w:tr>
      <w:tr w:rsidR="009F456A" w:rsidRPr="009F456A" w14:paraId="7D282DF3" w14:textId="77777777" w:rsidTr="009F456A">
        <w:tc>
          <w:tcPr>
            <w:tcW w:w="2746" w:type="dxa"/>
            <w:vMerge w:val="restart"/>
            <w:tcBorders>
              <w:top w:val="single" w:sz="4" w:space="0" w:color="auto"/>
              <w:left w:val="single" w:sz="4" w:space="0" w:color="auto"/>
              <w:bottom w:val="single" w:sz="4" w:space="0" w:color="auto"/>
              <w:right w:val="single" w:sz="4" w:space="0" w:color="auto"/>
            </w:tcBorders>
          </w:tcPr>
          <w:p w14:paraId="5262596B"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14:paraId="220D3038"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100</w:t>
            </w:r>
          </w:p>
        </w:tc>
        <w:tc>
          <w:tcPr>
            <w:tcW w:w="4162" w:type="dxa"/>
            <w:tcBorders>
              <w:top w:val="single" w:sz="4" w:space="0" w:color="auto"/>
              <w:left w:val="single" w:sz="4" w:space="0" w:color="auto"/>
              <w:bottom w:val="single" w:sz="4" w:space="0" w:color="auto"/>
              <w:right w:val="single" w:sz="4" w:space="0" w:color="auto"/>
            </w:tcBorders>
          </w:tcPr>
          <w:p w14:paraId="6EFF9FB8"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Мясо (говядина)</w:t>
            </w:r>
          </w:p>
        </w:tc>
        <w:tc>
          <w:tcPr>
            <w:tcW w:w="1423" w:type="dxa"/>
            <w:tcBorders>
              <w:top w:val="single" w:sz="4" w:space="0" w:color="auto"/>
              <w:left w:val="single" w:sz="4" w:space="0" w:color="auto"/>
              <w:bottom w:val="single" w:sz="4" w:space="0" w:color="auto"/>
              <w:right w:val="single" w:sz="4" w:space="0" w:color="auto"/>
            </w:tcBorders>
            <w:vAlign w:val="center"/>
          </w:tcPr>
          <w:p w14:paraId="5F9F4BB4"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87</w:t>
            </w:r>
          </w:p>
        </w:tc>
      </w:tr>
      <w:tr w:rsidR="009F456A" w:rsidRPr="009F456A" w14:paraId="2BBEDD03"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0977C342"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528A77BE"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252099C7"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Творог с массовой долей жира 9%</w:t>
            </w:r>
          </w:p>
        </w:tc>
        <w:tc>
          <w:tcPr>
            <w:tcW w:w="1423" w:type="dxa"/>
            <w:tcBorders>
              <w:top w:val="single" w:sz="4" w:space="0" w:color="auto"/>
              <w:left w:val="single" w:sz="4" w:space="0" w:color="auto"/>
              <w:bottom w:val="single" w:sz="4" w:space="0" w:color="auto"/>
              <w:right w:val="single" w:sz="4" w:space="0" w:color="auto"/>
            </w:tcBorders>
            <w:vAlign w:val="center"/>
          </w:tcPr>
          <w:p w14:paraId="6EB83464"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105</w:t>
            </w:r>
          </w:p>
        </w:tc>
      </w:tr>
      <w:tr w:rsidR="009F456A" w:rsidRPr="009F456A" w14:paraId="639F6A4E" w14:textId="77777777" w:rsidTr="009F456A">
        <w:tc>
          <w:tcPr>
            <w:tcW w:w="2746" w:type="dxa"/>
            <w:vMerge w:val="restart"/>
            <w:tcBorders>
              <w:top w:val="single" w:sz="4" w:space="0" w:color="auto"/>
              <w:left w:val="single" w:sz="4" w:space="0" w:color="auto"/>
              <w:bottom w:val="single" w:sz="4" w:space="0" w:color="auto"/>
              <w:right w:val="single" w:sz="4" w:space="0" w:color="auto"/>
            </w:tcBorders>
          </w:tcPr>
          <w:p w14:paraId="54317928"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14:paraId="0901CECC"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100</w:t>
            </w:r>
          </w:p>
        </w:tc>
        <w:tc>
          <w:tcPr>
            <w:tcW w:w="4162" w:type="dxa"/>
            <w:tcBorders>
              <w:top w:val="single" w:sz="4" w:space="0" w:color="auto"/>
              <w:left w:val="single" w:sz="4" w:space="0" w:color="auto"/>
              <w:bottom w:val="single" w:sz="4" w:space="0" w:color="auto"/>
              <w:right w:val="single" w:sz="4" w:space="0" w:color="auto"/>
            </w:tcBorders>
          </w:tcPr>
          <w:p w14:paraId="256724BA"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Капуста белокочанная</w:t>
            </w:r>
          </w:p>
        </w:tc>
        <w:tc>
          <w:tcPr>
            <w:tcW w:w="1423" w:type="dxa"/>
            <w:tcBorders>
              <w:top w:val="single" w:sz="4" w:space="0" w:color="auto"/>
              <w:left w:val="single" w:sz="4" w:space="0" w:color="auto"/>
              <w:bottom w:val="single" w:sz="4" w:space="0" w:color="auto"/>
              <w:right w:val="single" w:sz="4" w:space="0" w:color="auto"/>
            </w:tcBorders>
            <w:vAlign w:val="center"/>
          </w:tcPr>
          <w:p w14:paraId="00F8CB64"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111</w:t>
            </w:r>
          </w:p>
        </w:tc>
      </w:tr>
      <w:tr w:rsidR="009F456A" w:rsidRPr="009F456A" w14:paraId="4BFD125A"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75BE2E44"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1C01DCA5"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0E7A55AD"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Капуста цветная</w:t>
            </w:r>
          </w:p>
        </w:tc>
        <w:tc>
          <w:tcPr>
            <w:tcW w:w="1423" w:type="dxa"/>
            <w:tcBorders>
              <w:top w:val="single" w:sz="4" w:space="0" w:color="auto"/>
              <w:left w:val="single" w:sz="4" w:space="0" w:color="auto"/>
              <w:bottom w:val="single" w:sz="4" w:space="0" w:color="auto"/>
              <w:right w:val="single" w:sz="4" w:space="0" w:color="auto"/>
            </w:tcBorders>
            <w:vAlign w:val="center"/>
          </w:tcPr>
          <w:p w14:paraId="06357603"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80</w:t>
            </w:r>
          </w:p>
        </w:tc>
      </w:tr>
      <w:tr w:rsidR="009F456A" w:rsidRPr="009F456A" w14:paraId="7B01C21A"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46B5E88D"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4BA74B9A"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6C0C3FBD"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Морковь</w:t>
            </w:r>
          </w:p>
        </w:tc>
        <w:tc>
          <w:tcPr>
            <w:tcW w:w="1423" w:type="dxa"/>
            <w:tcBorders>
              <w:top w:val="single" w:sz="4" w:space="0" w:color="auto"/>
              <w:left w:val="single" w:sz="4" w:space="0" w:color="auto"/>
              <w:bottom w:val="single" w:sz="4" w:space="0" w:color="auto"/>
              <w:right w:val="single" w:sz="4" w:space="0" w:color="auto"/>
            </w:tcBorders>
            <w:vAlign w:val="center"/>
          </w:tcPr>
          <w:p w14:paraId="2CF62BF9"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154</w:t>
            </w:r>
          </w:p>
        </w:tc>
      </w:tr>
      <w:tr w:rsidR="009F456A" w:rsidRPr="009F456A" w14:paraId="0526095A"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0D8046B3"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0D25000C"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5F7F769E"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Свекла</w:t>
            </w:r>
          </w:p>
        </w:tc>
        <w:tc>
          <w:tcPr>
            <w:tcW w:w="1423" w:type="dxa"/>
            <w:tcBorders>
              <w:top w:val="single" w:sz="4" w:space="0" w:color="auto"/>
              <w:left w:val="single" w:sz="4" w:space="0" w:color="auto"/>
              <w:bottom w:val="single" w:sz="4" w:space="0" w:color="auto"/>
              <w:right w:val="single" w:sz="4" w:space="0" w:color="auto"/>
            </w:tcBorders>
            <w:vAlign w:val="center"/>
          </w:tcPr>
          <w:p w14:paraId="37F67652"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118</w:t>
            </w:r>
          </w:p>
        </w:tc>
      </w:tr>
      <w:tr w:rsidR="009F456A" w:rsidRPr="009F456A" w14:paraId="28509E6C"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1F4161D8"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2A534C06"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589850A1"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Бобы (фасоль), в том числе консервированные</w:t>
            </w:r>
          </w:p>
        </w:tc>
        <w:tc>
          <w:tcPr>
            <w:tcW w:w="1423" w:type="dxa"/>
            <w:tcBorders>
              <w:top w:val="single" w:sz="4" w:space="0" w:color="auto"/>
              <w:left w:val="single" w:sz="4" w:space="0" w:color="auto"/>
              <w:bottom w:val="single" w:sz="4" w:space="0" w:color="auto"/>
              <w:right w:val="single" w:sz="4" w:space="0" w:color="auto"/>
            </w:tcBorders>
            <w:vAlign w:val="center"/>
          </w:tcPr>
          <w:p w14:paraId="665A1125"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33</w:t>
            </w:r>
          </w:p>
        </w:tc>
      </w:tr>
      <w:tr w:rsidR="009F456A" w:rsidRPr="009F456A" w14:paraId="61069881"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37DA50E1"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4D5D91B1"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19AB17DB"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Горошек зеленый</w:t>
            </w:r>
          </w:p>
        </w:tc>
        <w:tc>
          <w:tcPr>
            <w:tcW w:w="1423" w:type="dxa"/>
            <w:tcBorders>
              <w:top w:val="single" w:sz="4" w:space="0" w:color="auto"/>
              <w:left w:val="single" w:sz="4" w:space="0" w:color="auto"/>
              <w:bottom w:val="single" w:sz="4" w:space="0" w:color="auto"/>
              <w:right w:val="single" w:sz="4" w:space="0" w:color="auto"/>
            </w:tcBorders>
            <w:vAlign w:val="center"/>
          </w:tcPr>
          <w:p w14:paraId="53BEFD41"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40</w:t>
            </w:r>
          </w:p>
        </w:tc>
      </w:tr>
      <w:tr w:rsidR="009F456A" w:rsidRPr="009F456A" w14:paraId="01C7F55E"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55156A4C"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319BD2DB"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41F4EEF4"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Горошек зеленый консервированный</w:t>
            </w:r>
          </w:p>
        </w:tc>
        <w:tc>
          <w:tcPr>
            <w:tcW w:w="1423" w:type="dxa"/>
            <w:tcBorders>
              <w:top w:val="single" w:sz="4" w:space="0" w:color="auto"/>
              <w:left w:val="single" w:sz="4" w:space="0" w:color="auto"/>
              <w:bottom w:val="single" w:sz="4" w:space="0" w:color="auto"/>
              <w:right w:val="single" w:sz="4" w:space="0" w:color="auto"/>
            </w:tcBorders>
            <w:vAlign w:val="center"/>
          </w:tcPr>
          <w:p w14:paraId="6C7FE6D9"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64</w:t>
            </w:r>
          </w:p>
        </w:tc>
      </w:tr>
      <w:tr w:rsidR="009F456A" w:rsidRPr="009F456A" w14:paraId="034A1B4D"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6F1CC53A"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3DC7371C"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1E9A134D"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Кабачки</w:t>
            </w:r>
          </w:p>
        </w:tc>
        <w:tc>
          <w:tcPr>
            <w:tcW w:w="1423" w:type="dxa"/>
            <w:tcBorders>
              <w:top w:val="single" w:sz="4" w:space="0" w:color="auto"/>
              <w:left w:val="single" w:sz="4" w:space="0" w:color="auto"/>
              <w:bottom w:val="single" w:sz="4" w:space="0" w:color="auto"/>
              <w:right w:val="single" w:sz="4" w:space="0" w:color="auto"/>
            </w:tcBorders>
            <w:vAlign w:val="center"/>
          </w:tcPr>
          <w:p w14:paraId="17E33A8E"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300</w:t>
            </w:r>
          </w:p>
        </w:tc>
      </w:tr>
      <w:tr w:rsidR="009F456A" w:rsidRPr="009F456A" w14:paraId="35BB5159" w14:textId="77777777" w:rsidTr="009F456A">
        <w:tc>
          <w:tcPr>
            <w:tcW w:w="2746" w:type="dxa"/>
            <w:vMerge w:val="restart"/>
            <w:tcBorders>
              <w:top w:val="single" w:sz="4" w:space="0" w:color="auto"/>
              <w:left w:val="single" w:sz="4" w:space="0" w:color="auto"/>
              <w:bottom w:val="single" w:sz="4" w:space="0" w:color="auto"/>
              <w:right w:val="single" w:sz="4" w:space="0" w:color="auto"/>
            </w:tcBorders>
          </w:tcPr>
          <w:p w14:paraId="4D0617E9"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14:paraId="7DD035A9"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100</w:t>
            </w:r>
          </w:p>
        </w:tc>
        <w:tc>
          <w:tcPr>
            <w:tcW w:w="4162" w:type="dxa"/>
            <w:tcBorders>
              <w:top w:val="single" w:sz="4" w:space="0" w:color="auto"/>
              <w:left w:val="single" w:sz="4" w:space="0" w:color="auto"/>
              <w:bottom w:val="single" w:sz="4" w:space="0" w:color="auto"/>
              <w:right w:val="single" w:sz="4" w:space="0" w:color="auto"/>
            </w:tcBorders>
          </w:tcPr>
          <w:p w14:paraId="37A79A71"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Фрукты консервированные</w:t>
            </w:r>
          </w:p>
        </w:tc>
        <w:tc>
          <w:tcPr>
            <w:tcW w:w="1423" w:type="dxa"/>
            <w:tcBorders>
              <w:top w:val="single" w:sz="4" w:space="0" w:color="auto"/>
              <w:left w:val="single" w:sz="4" w:space="0" w:color="auto"/>
              <w:bottom w:val="single" w:sz="4" w:space="0" w:color="auto"/>
              <w:right w:val="single" w:sz="4" w:space="0" w:color="auto"/>
            </w:tcBorders>
            <w:vAlign w:val="center"/>
          </w:tcPr>
          <w:p w14:paraId="33DCB93E"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200</w:t>
            </w:r>
          </w:p>
        </w:tc>
      </w:tr>
      <w:tr w:rsidR="009F456A" w:rsidRPr="009F456A" w14:paraId="48E6051D"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6E2C844B"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3CDC1D98"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63681CB8"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Соки фруктовые</w:t>
            </w:r>
          </w:p>
        </w:tc>
        <w:tc>
          <w:tcPr>
            <w:tcW w:w="1423" w:type="dxa"/>
            <w:tcBorders>
              <w:top w:val="single" w:sz="4" w:space="0" w:color="auto"/>
              <w:left w:val="single" w:sz="4" w:space="0" w:color="auto"/>
              <w:bottom w:val="single" w:sz="4" w:space="0" w:color="auto"/>
              <w:right w:val="single" w:sz="4" w:space="0" w:color="auto"/>
            </w:tcBorders>
            <w:vAlign w:val="center"/>
          </w:tcPr>
          <w:p w14:paraId="2C22AA25"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133</w:t>
            </w:r>
          </w:p>
        </w:tc>
      </w:tr>
      <w:tr w:rsidR="009F456A" w:rsidRPr="009F456A" w14:paraId="64100566"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3B5F01CD"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46D4EE43"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71C5638B"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Соки фруктово-ягодные</w:t>
            </w:r>
          </w:p>
        </w:tc>
        <w:tc>
          <w:tcPr>
            <w:tcW w:w="1423" w:type="dxa"/>
            <w:tcBorders>
              <w:top w:val="single" w:sz="4" w:space="0" w:color="auto"/>
              <w:left w:val="single" w:sz="4" w:space="0" w:color="auto"/>
              <w:bottom w:val="single" w:sz="4" w:space="0" w:color="auto"/>
              <w:right w:val="single" w:sz="4" w:space="0" w:color="auto"/>
            </w:tcBorders>
            <w:vAlign w:val="center"/>
          </w:tcPr>
          <w:p w14:paraId="3C88B838"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133</w:t>
            </w:r>
          </w:p>
        </w:tc>
      </w:tr>
      <w:tr w:rsidR="009F456A" w:rsidRPr="009F456A" w14:paraId="7A02778C"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55ABF7B7"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414B0345"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75C93518"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Сухофрукты:</w:t>
            </w:r>
          </w:p>
        </w:tc>
        <w:tc>
          <w:tcPr>
            <w:tcW w:w="1423" w:type="dxa"/>
            <w:tcBorders>
              <w:top w:val="single" w:sz="4" w:space="0" w:color="auto"/>
              <w:left w:val="single" w:sz="4" w:space="0" w:color="auto"/>
              <w:bottom w:val="single" w:sz="4" w:space="0" w:color="auto"/>
              <w:right w:val="single" w:sz="4" w:space="0" w:color="auto"/>
            </w:tcBorders>
            <w:vAlign w:val="center"/>
          </w:tcPr>
          <w:p w14:paraId="4306E16A" w14:textId="77777777" w:rsidR="009F456A" w:rsidRPr="009F456A" w:rsidRDefault="009F456A" w:rsidP="009F456A">
            <w:pPr>
              <w:autoSpaceDE w:val="0"/>
              <w:autoSpaceDN w:val="0"/>
              <w:adjustRightInd w:val="0"/>
              <w:rPr>
                <w:rFonts w:eastAsia="Calibri" w:cs="Times New Roman"/>
              </w:rPr>
            </w:pPr>
          </w:p>
        </w:tc>
      </w:tr>
      <w:tr w:rsidR="009F456A" w:rsidRPr="009F456A" w14:paraId="6CAB62A4"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4BB1201B" w14:textId="77777777" w:rsidR="009F456A" w:rsidRPr="009F456A" w:rsidRDefault="009F456A" w:rsidP="009F456A">
            <w:pPr>
              <w:autoSpaceDE w:val="0"/>
              <w:autoSpaceDN w:val="0"/>
              <w:adjustRightInd w:val="0"/>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65299B60" w14:textId="77777777" w:rsidR="009F456A" w:rsidRPr="009F456A" w:rsidRDefault="009F456A" w:rsidP="009F456A">
            <w:pPr>
              <w:autoSpaceDE w:val="0"/>
              <w:autoSpaceDN w:val="0"/>
              <w:adjustRightInd w:val="0"/>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083A9D7A"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Яблоки</w:t>
            </w:r>
          </w:p>
        </w:tc>
        <w:tc>
          <w:tcPr>
            <w:tcW w:w="1423" w:type="dxa"/>
            <w:tcBorders>
              <w:top w:val="single" w:sz="4" w:space="0" w:color="auto"/>
              <w:left w:val="single" w:sz="4" w:space="0" w:color="auto"/>
              <w:bottom w:val="single" w:sz="4" w:space="0" w:color="auto"/>
              <w:right w:val="single" w:sz="4" w:space="0" w:color="auto"/>
            </w:tcBorders>
            <w:vAlign w:val="center"/>
          </w:tcPr>
          <w:p w14:paraId="4BB7FE80"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12</w:t>
            </w:r>
          </w:p>
        </w:tc>
      </w:tr>
      <w:tr w:rsidR="009F456A" w:rsidRPr="009F456A" w14:paraId="432A8379"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05F42E3C"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039E62A2"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6E3A821E"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Чернослив</w:t>
            </w:r>
          </w:p>
        </w:tc>
        <w:tc>
          <w:tcPr>
            <w:tcW w:w="1423" w:type="dxa"/>
            <w:tcBorders>
              <w:top w:val="single" w:sz="4" w:space="0" w:color="auto"/>
              <w:left w:val="single" w:sz="4" w:space="0" w:color="auto"/>
              <w:bottom w:val="single" w:sz="4" w:space="0" w:color="auto"/>
              <w:right w:val="single" w:sz="4" w:space="0" w:color="auto"/>
            </w:tcBorders>
            <w:vAlign w:val="center"/>
          </w:tcPr>
          <w:p w14:paraId="559EAB9D"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17</w:t>
            </w:r>
          </w:p>
        </w:tc>
      </w:tr>
      <w:tr w:rsidR="009F456A" w:rsidRPr="009F456A" w14:paraId="1F0962E4"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51027FD7"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67EF2E80"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5DD7C4B5"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Курага</w:t>
            </w:r>
          </w:p>
        </w:tc>
        <w:tc>
          <w:tcPr>
            <w:tcW w:w="1423" w:type="dxa"/>
            <w:tcBorders>
              <w:top w:val="single" w:sz="4" w:space="0" w:color="auto"/>
              <w:left w:val="single" w:sz="4" w:space="0" w:color="auto"/>
              <w:bottom w:val="single" w:sz="4" w:space="0" w:color="auto"/>
              <w:right w:val="single" w:sz="4" w:space="0" w:color="auto"/>
            </w:tcBorders>
            <w:vAlign w:val="center"/>
          </w:tcPr>
          <w:p w14:paraId="39A23649"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8</w:t>
            </w:r>
          </w:p>
        </w:tc>
      </w:tr>
      <w:tr w:rsidR="009F456A" w:rsidRPr="009F456A" w14:paraId="27140E02" w14:textId="77777777" w:rsidTr="009F456A">
        <w:tc>
          <w:tcPr>
            <w:tcW w:w="2746" w:type="dxa"/>
            <w:vMerge/>
            <w:tcBorders>
              <w:top w:val="single" w:sz="4" w:space="0" w:color="auto"/>
              <w:left w:val="single" w:sz="4" w:space="0" w:color="auto"/>
              <w:bottom w:val="single" w:sz="4" w:space="0" w:color="auto"/>
              <w:right w:val="single" w:sz="4" w:space="0" w:color="auto"/>
            </w:tcBorders>
          </w:tcPr>
          <w:p w14:paraId="46238C89" w14:textId="77777777" w:rsidR="009F456A" w:rsidRPr="009F456A" w:rsidRDefault="009F456A" w:rsidP="009F456A">
            <w:pPr>
              <w:autoSpaceDE w:val="0"/>
              <w:autoSpaceDN w:val="0"/>
              <w:adjustRightInd w:val="0"/>
              <w:jc w:val="center"/>
              <w:rPr>
                <w:rFonts w:eastAsia="Calibri" w:cs="Times New Roman"/>
              </w:rPr>
            </w:pPr>
          </w:p>
        </w:tc>
        <w:tc>
          <w:tcPr>
            <w:tcW w:w="1020" w:type="dxa"/>
            <w:vMerge/>
            <w:tcBorders>
              <w:top w:val="single" w:sz="4" w:space="0" w:color="auto"/>
              <w:left w:val="single" w:sz="4" w:space="0" w:color="auto"/>
              <w:bottom w:val="single" w:sz="4" w:space="0" w:color="auto"/>
              <w:right w:val="single" w:sz="4" w:space="0" w:color="auto"/>
            </w:tcBorders>
          </w:tcPr>
          <w:p w14:paraId="5CD33717" w14:textId="77777777" w:rsidR="009F456A" w:rsidRPr="009F456A" w:rsidRDefault="009F456A" w:rsidP="009F456A">
            <w:pPr>
              <w:autoSpaceDE w:val="0"/>
              <w:autoSpaceDN w:val="0"/>
              <w:adjustRightInd w:val="0"/>
              <w:jc w:val="center"/>
              <w:rPr>
                <w:rFonts w:eastAsia="Calibri" w:cs="Times New Roman"/>
              </w:rPr>
            </w:pPr>
          </w:p>
        </w:tc>
        <w:tc>
          <w:tcPr>
            <w:tcW w:w="4162" w:type="dxa"/>
            <w:tcBorders>
              <w:top w:val="single" w:sz="4" w:space="0" w:color="auto"/>
              <w:left w:val="single" w:sz="4" w:space="0" w:color="auto"/>
              <w:bottom w:val="single" w:sz="4" w:space="0" w:color="auto"/>
              <w:right w:val="single" w:sz="4" w:space="0" w:color="auto"/>
            </w:tcBorders>
          </w:tcPr>
          <w:p w14:paraId="2DF54699" w14:textId="77777777" w:rsidR="009F456A" w:rsidRPr="009F456A" w:rsidRDefault="009F456A" w:rsidP="009F456A">
            <w:pPr>
              <w:autoSpaceDE w:val="0"/>
              <w:autoSpaceDN w:val="0"/>
              <w:adjustRightInd w:val="0"/>
              <w:rPr>
                <w:rFonts w:eastAsia="Calibri" w:cs="Times New Roman"/>
              </w:rPr>
            </w:pPr>
            <w:r w:rsidRPr="009F456A">
              <w:rPr>
                <w:rFonts w:eastAsia="Calibri" w:cs="Times New Roman"/>
              </w:rPr>
              <w:t>Изюм</w:t>
            </w:r>
          </w:p>
        </w:tc>
        <w:tc>
          <w:tcPr>
            <w:tcW w:w="1423" w:type="dxa"/>
            <w:tcBorders>
              <w:top w:val="single" w:sz="4" w:space="0" w:color="auto"/>
              <w:left w:val="single" w:sz="4" w:space="0" w:color="auto"/>
              <w:bottom w:val="single" w:sz="4" w:space="0" w:color="auto"/>
              <w:right w:val="single" w:sz="4" w:space="0" w:color="auto"/>
            </w:tcBorders>
            <w:vAlign w:val="center"/>
          </w:tcPr>
          <w:p w14:paraId="35A21BDF" w14:textId="77777777" w:rsidR="009F456A" w:rsidRPr="009F456A" w:rsidRDefault="009F456A" w:rsidP="009F456A">
            <w:pPr>
              <w:autoSpaceDE w:val="0"/>
              <w:autoSpaceDN w:val="0"/>
              <w:adjustRightInd w:val="0"/>
              <w:jc w:val="center"/>
              <w:rPr>
                <w:rFonts w:eastAsia="Calibri" w:cs="Times New Roman"/>
              </w:rPr>
            </w:pPr>
            <w:r w:rsidRPr="009F456A">
              <w:rPr>
                <w:rFonts w:eastAsia="Calibri" w:cs="Times New Roman"/>
              </w:rPr>
              <w:t>22</w:t>
            </w:r>
          </w:p>
        </w:tc>
      </w:tr>
    </w:tbl>
    <w:p w14:paraId="476A2DF4" w14:textId="77777777" w:rsidR="009F456A" w:rsidRPr="009F456A" w:rsidRDefault="009F456A" w:rsidP="009F456A">
      <w:pPr>
        <w:ind w:firstLine="284"/>
        <w:jc w:val="both"/>
        <w:rPr>
          <w:rFonts w:eastAsia="Calibri" w:cs="Times New Roman"/>
          <w:lang w:eastAsia="ru-RU"/>
        </w:rPr>
      </w:pPr>
    </w:p>
    <w:p w14:paraId="4F71D191" w14:textId="77777777" w:rsidR="009F456A" w:rsidRPr="009F456A" w:rsidRDefault="009F456A" w:rsidP="009F456A">
      <w:pPr>
        <w:autoSpaceDE w:val="0"/>
        <w:autoSpaceDN w:val="0"/>
        <w:adjustRightInd w:val="0"/>
        <w:ind w:firstLine="426"/>
        <w:jc w:val="both"/>
        <w:rPr>
          <w:rFonts w:eastAsia="Calibri" w:cs="Times New Roman"/>
        </w:rPr>
      </w:pPr>
      <w:r w:rsidRPr="009F456A">
        <w:rPr>
          <w:rFonts w:eastAsia="Calibri" w:cs="Times New Roman"/>
        </w:rPr>
        <w:t xml:space="preserve">При формировании меню основного (организованного) питания Исполнитель должен предусмотреть возможность корректировки (замены блюд), входящих в состав рационов питания, указанных в основном (организованном) меню, в соответствии с медицинскими показателями отдельных обучающихся с пищевой непереносимостью отдельных пищевых продуктов, в соответствии с представленными родителями (законными представителями ребенка) назначениями лечащего врача. </w:t>
      </w:r>
    </w:p>
    <w:p w14:paraId="5C817F0A" w14:textId="77777777" w:rsidR="009F456A" w:rsidRPr="009F456A" w:rsidRDefault="009F456A" w:rsidP="009F456A">
      <w:pPr>
        <w:ind w:firstLine="426"/>
        <w:jc w:val="both"/>
        <w:rPr>
          <w:rFonts w:eastAsia="Times New Roman" w:cs="Times New Roman"/>
          <w:lang w:eastAsia="ru-RU"/>
        </w:rPr>
      </w:pPr>
      <w:r w:rsidRPr="009F456A">
        <w:rPr>
          <w:rFonts w:eastAsia="Calibri" w:cs="Times New Roman"/>
        </w:rPr>
        <w:t xml:space="preserve">Разработанное Исполнителем меню основного (организованного) питания, </w:t>
      </w:r>
      <w:r w:rsidRPr="009F456A">
        <w:rPr>
          <w:rFonts w:eastAsia="Times New Roman" w:cs="Times New Roman"/>
          <w:lang w:eastAsia="ru-RU"/>
        </w:rPr>
        <w:t>меню дополнительного питания (</w:t>
      </w:r>
      <w:r w:rsidRPr="009F456A">
        <w:rPr>
          <w:rFonts w:eastAsia="Calibri" w:cs="Times New Roman"/>
          <w:lang w:eastAsia="ru-RU"/>
        </w:rPr>
        <w:t>на возмездной основе дополнительное питание обучающихся и сотрудников школы, посредством реализации горячего питания и буфетной продукции), а также индивидуальное меню для детей, нуждающихся в лечебном и диетическом питании,</w:t>
      </w:r>
      <w:r w:rsidRPr="009F456A">
        <w:rPr>
          <w:rFonts w:eastAsia="Calibri" w:cs="Times New Roman"/>
        </w:rPr>
        <w:t xml:space="preserve"> </w:t>
      </w:r>
      <w:r w:rsidRPr="009F456A">
        <w:rPr>
          <w:rFonts w:eastAsia="Calibri" w:cs="Times New Roman"/>
          <w:lang w:eastAsia="ru-RU"/>
        </w:rPr>
        <w:t xml:space="preserve">в случаях, установленных действующим законодательством, </w:t>
      </w:r>
      <w:r w:rsidRPr="009F456A">
        <w:rPr>
          <w:rFonts w:eastAsia="Calibri" w:cs="Times New Roman"/>
        </w:rPr>
        <w:t>утверждается Исполнителем после согласования с Заказчиком.</w:t>
      </w:r>
      <w:r w:rsidRPr="009F456A">
        <w:rPr>
          <w:rFonts w:eastAsia="Times New Roman" w:cs="Times New Roman"/>
          <w:lang w:eastAsia="ru-RU"/>
        </w:rPr>
        <w:t xml:space="preserve"> </w:t>
      </w:r>
    </w:p>
    <w:p w14:paraId="6EF39AE4" w14:textId="77777777" w:rsidR="009F456A" w:rsidRPr="009F456A" w:rsidRDefault="009F456A" w:rsidP="009F456A">
      <w:pPr>
        <w:ind w:firstLine="426"/>
        <w:jc w:val="both"/>
        <w:rPr>
          <w:rFonts w:eastAsia="Times New Roman" w:cs="Times New Roman"/>
          <w:lang w:eastAsia="ru-RU"/>
        </w:rPr>
      </w:pPr>
      <w:r w:rsidRPr="009F456A">
        <w:rPr>
          <w:rFonts w:eastAsia="Times New Roman" w:cs="Times New Roman"/>
          <w:lang w:eastAsia="ru-RU"/>
        </w:rPr>
        <w:t>Детализированную информацию о ежедневном меню</w:t>
      </w:r>
      <w:r w:rsidRPr="009F456A">
        <w:rPr>
          <w:rFonts w:eastAsia="Calibri" w:cs="Times New Roman"/>
          <w:lang w:eastAsia="ru-RU"/>
        </w:rPr>
        <w:t xml:space="preserve"> </w:t>
      </w:r>
      <w:r w:rsidRPr="009F456A">
        <w:rPr>
          <w:rFonts w:eastAsia="Times New Roman" w:cs="Times New Roman"/>
          <w:lang w:eastAsia="ru-RU"/>
        </w:rPr>
        <w:t>основного (организованного) питания, меню дополнительного питания, а также рекомендации по организации здорового питания в целях информирования общественности об организации социального питания в учреждении Заказчика размещают:</w:t>
      </w:r>
    </w:p>
    <w:p w14:paraId="128A0B20" w14:textId="77777777" w:rsidR="009F456A" w:rsidRPr="009F456A" w:rsidRDefault="009F456A" w:rsidP="009F456A">
      <w:pPr>
        <w:ind w:firstLine="426"/>
        <w:jc w:val="both"/>
        <w:rPr>
          <w:rFonts w:eastAsia="Times New Roman" w:cs="Times New Roman"/>
          <w:lang w:eastAsia="ru-RU"/>
        </w:rPr>
      </w:pPr>
      <w:r w:rsidRPr="009F456A">
        <w:rPr>
          <w:rFonts w:eastAsia="Times New Roman" w:cs="Times New Roman"/>
          <w:lang w:eastAsia="ru-RU"/>
        </w:rPr>
        <w:t xml:space="preserve"> - на сайте учреждения с учетом требований установленных Постановлением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14:paraId="54D98C7C" w14:textId="77777777" w:rsidR="009F456A" w:rsidRPr="009F456A" w:rsidRDefault="009F456A" w:rsidP="009F456A">
      <w:pPr>
        <w:ind w:firstLine="426"/>
        <w:jc w:val="both"/>
        <w:rPr>
          <w:rFonts w:eastAsia="Times New Roman" w:cs="Times New Roman"/>
          <w:lang w:eastAsia="ru-RU"/>
        </w:rPr>
      </w:pPr>
      <w:r w:rsidRPr="009F456A">
        <w:rPr>
          <w:rFonts w:eastAsia="Times New Roman" w:cs="Times New Roman"/>
          <w:lang w:eastAsia="ru-RU"/>
        </w:rPr>
        <w:t xml:space="preserve"> - на стендах учреждения/столовой в доступных для граждан местах (п. 8.1.7 СанПиН 2.3/2.4.3590-20). </w:t>
      </w:r>
    </w:p>
    <w:p w14:paraId="38EF644A" w14:textId="77777777" w:rsidR="009F456A" w:rsidRPr="009F456A" w:rsidRDefault="009F456A" w:rsidP="009F456A">
      <w:pPr>
        <w:autoSpaceDE w:val="0"/>
        <w:autoSpaceDN w:val="0"/>
        <w:adjustRightInd w:val="0"/>
        <w:ind w:firstLine="540"/>
        <w:jc w:val="both"/>
        <w:rPr>
          <w:rFonts w:eastAsia="Calibri" w:cs="Times New Roman"/>
        </w:rPr>
      </w:pPr>
      <w:r w:rsidRPr="009F456A">
        <w:rPr>
          <w:rFonts w:eastAsia="Calibri" w:cs="Times New Roman"/>
        </w:rPr>
        <w:t>Исполнитель обязан предоставлять Заказчику ежедневное меню горячего питания в виде электронной таблицы в формате XLSX для размещения его на официальных сайтах общеобразовательного учреждения в информационно-телекоммуникационной сети Интернет.</w:t>
      </w:r>
    </w:p>
    <w:p w14:paraId="52E72C4B" w14:textId="77777777" w:rsidR="009F456A" w:rsidRPr="009F456A" w:rsidRDefault="009F456A" w:rsidP="009F456A">
      <w:pPr>
        <w:ind w:firstLine="426"/>
        <w:jc w:val="both"/>
        <w:rPr>
          <w:rFonts w:eastAsia="Times New Roman" w:cs="Times New Roman"/>
          <w:lang w:eastAsia="ru-RU"/>
        </w:rPr>
      </w:pPr>
      <w:r w:rsidRPr="009F456A">
        <w:rPr>
          <w:rFonts w:eastAsia="Times New Roman" w:cs="Times New Roman"/>
          <w:lang w:eastAsia="ru-RU"/>
        </w:rPr>
        <w:t xml:space="preserve">Оценка качества блюд и кулинарных изделий осуществляется посредством ведения журнала бракеража готовой продукции в соответствии с утвержденными формами Приложение 5 к СанПиН 2.3/2.4.3590-20 «Санитарно-эпидемиологические требования к организации общественного питания населения» и ГОСТ 31986-2012 «Услуги общественного питания. Метод органолептической оценки качества продукции общественного питания». </w:t>
      </w:r>
    </w:p>
    <w:p w14:paraId="5DC9C5F1" w14:textId="77777777" w:rsidR="00CB191A" w:rsidRDefault="00CB191A" w:rsidP="009F456A">
      <w:pPr>
        <w:rPr>
          <w:rFonts w:eastAsia="Courier New" w:cs="Times New Roman"/>
          <w:bCs/>
          <w:color w:val="FF0000"/>
          <w:lang w:eastAsia="ru-RU" w:bidi="ru-RU"/>
        </w:rPr>
      </w:pPr>
    </w:p>
    <w:p w14:paraId="099B290B" w14:textId="7D425AD7" w:rsidR="009F456A" w:rsidRPr="009F456A" w:rsidRDefault="009F456A" w:rsidP="009F456A">
      <w:pPr>
        <w:rPr>
          <w:rFonts w:eastAsia="Courier New" w:cs="Times New Roman"/>
          <w:bCs/>
          <w:color w:val="FF0000"/>
          <w:lang w:eastAsia="ru-RU" w:bidi="ru-RU"/>
        </w:rPr>
      </w:pPr>
    </w:p>
    <w:p w14:paraId="20823EC6" w14:textId="77777777" w:rsidR="009F456A" w:rsidRPr="009F456A" w:rsidRDefault="009F456A" w:rsidP="009F456A">
      <w:pPr>
        <w:widowControl w:val="0"/>
        <w:autoSpaceDE w:val="0"/>
        <w:autoSpaceDN w:val="0"/>
        <w:adjustRightInd w:val="0"/>
        <w:jc w:val="center"/>
        <w:rPr>
          <w:rFonts w:eastAsia="Courier New" w:cs="Courier New"/>
          <w:b/>
          <w:bCs/>
          <w:color w:val="000000"/>
          <w:szCs w:val="24"/>
          <w:lang w:eastAsia="ru-RU" w:bidi="ru-RU"/>
        </w:rPr>
      </w:pPr>
      <w:r w:rsidRPr="009F456A">
        <w:rPr>
          <w:rFonts w:eastAsia="Courier New" w:cs="Courier New"/>
          <w:b/>
          <w:bCs/>
          <w:color w:val="000000"/>
          <w:szCs w:val="24"/>
          <w:lang w:eastAsia="ru-RU" w:bidi="ru-RU"/>
        </w:rPr>
        <w:t>Срок и порядок разработки меню Исполнителем и согласования меню с Заказчиком</w:t>
      </w:r>
    </w:p>
    <w:p w14:paraId="3FAEF91D" w14:textId="77777777" w:rsidR="009F456A" w:rsidRPr="009F456A" w:rsidRDefault="009F456A" w:rsidP="009F456A">
      <w:pPr>
        <w:widowControl w:val="0"/>
        <w:autoSpaceDE w:val="0"/>
        <w:autoSpaceDN w:val="0"/>
        <w:adjustRightInd w:val="0"/>
        <w:ind w:firstLine="709"/>
        <w:jc w:val="center"/>
        <w:rPr>
          <w:rFonts w:eastAsia="Courier New" w:cs="Courier New"/>
          <w:b/>
          <w:bCs/>
          <w:color w:val="FF0000"/>
          <w:szCs w:val="24"/>
          <w:lang w:eastAsia="ru-RU" w:bidi="ru-RU"/>
        </w:rPr>
      </w:pPr>
    </w:p>
    <w:p w14:paraId="36979671"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lastRenderedPageBreak/>
        <w:t>1. Меню разрабатывается Исполнителем самостоятельно.</w:t>
      </w:r>
    </w:p>
    <w:p w14:paraId="70733CC6"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t>2. Исполнитель вправе привлекать к разработке меню специалистов, чья деятельность связана с разработкой меню. Определение даты начала разработки меню является правом Исполнителя.</w:t>
      </w:r>
    </w:p>
    <w:p w14:paraId="0FEF5BF6" w14:textId="66D4B45C"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t xml:space="preserve">3. Меню должно быть разработано в сроки, определенные настоящей частью Приложения № </w:t>
      </w:r>
      <w:r w:rsidR="00035D6A">
        <w:rPr>
          <w:rFonts w:eastAsia="Courier New" w:cs="Courier New"/>
          <w:color w:val="000000"/>
          <w:szCs w:val="24"/>
          <w:lang w:eastAsia="ru-RU" w:bidi="ru-RU"/>
        </w:rPr>
        <w:t>1.1.</w:t>
      </w:r>
      <w:r w:rsidRPr="009F456A">
        <w:rPr>
          <w:rFonts w:eastAsia="Courier New" w:cs="Courier New"/>
          <w:color w:val="000000"/>
          <w:szCs w:val="24"/>
          <w:lang w:eastAsia="ru-RU" w:bidi="ru-RU"/>
        </w:rPr>
        <w:t xml:space="preserve"> к </w:t>
      </w:r>
      <w:r w:rsidR="00035D6A">
        <w:rPr>
          <w:rFonts w:eastAsia="Courier New" w:cs="Courier New"/>
          <w:color w:val="000000"/>
          <w:szCs w:val="24"/>
          <w:lang w:eastAsia="ru-RU" w:bidi="ru-RU"/>
        </w:rPr>
        <w:t xml:space="preserve">Приложению №1 к Контракту </w:t>
      </w:r>
      <w:r w:rsidRPr="009F456A">
        <w:rPr>
          <w:rFonts w:eastAsia="Courier New" w:cs="Courier New"/>
          <w:color w:val="000000"/>
          <w:szCs w:val="24"/>
          <w:lang w:eastAsia="ru-RU" w:bidi="ru-RU"/>
        </w:rPr>
        <w:t xml:space="preserve"> (далее - «настоящая часть») и позволяющие провести оценку и согласование такого меню со стороны Заказчика, последующего утверждения меню Исполнителем с условием окончания процессов разработки, оценки, согласования и утверждения меню не </w:t>
      </w:r>
      <w:proofErr w:type="gramStart"/>
      <w:r w:rsidRPr="009F456A">
        <w:rPr>
          <w:rFonts w:eastAsia="Courier New" w:cs="Courier New"/>
          <w:color w:val="000000"/>
          <w:szCs w:val="24"/>
          <w:lang w:eastAsia="ru-RU" w:bidi="ru-RU"/>
        </w:rPr>
        <w:t>позднее</w:t>
      </w:r>
      <w:proofErr w:type="gramEnd"/>
      <w:r w:rsidRPr="009F456A">
        <w:rPr>
          <w:rFonts w:eastAsia="Courier New" w:cs="Courier New"/>
          <w:color w:val="000000"/>
          <w:szCs w:val="24"/>
          <w:lang w:eastAsia="ru-RU" w:bidi="ru-RU"/>
        </w:rPr>
        <w:t xml:space="preserve"> чем за пять рабочих дней до даты начала оказания услуг по Контракту. </w:t>
      </w:r>
    </w:p>
    <w:p w14:paraId="6CA7B2B9"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t>3.1. В случае разработки меню для нескольких категорий питающихся, требование настоящей части в части разработки, оценки, согласования и утверждения меню, а также в части сроков и порядка направления относятся ко всем меню. В силу положений Контракта о сроках оказания услуг всем категориям питающихся с единой даты и одновременно, нарушение сроков разработки и/или оценки и/или согласования и/или утверждения одного меню из нескольких является нарушением сроков разработки и/или оценки и/или согласования и/или утверждения для всех меню.</w:t>
      </w:r>
    </w:p>
    <w:p w14:paraId="7880528C"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t>3.2. В указанные сроки также входит срок в случае наступления обстоятельств, предусмотренных п. 10.4 настоящей части.</w:t>
      </w:r>
    </w:p>
    <w:p w14:paraId="6DEBC1EA"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t>3.4. Порядок направления разработанного меню и утвержденного меню в адрес Заказчика Исполнителем, направления отказа в согласовании и согласованного меню в адрес Исполнителя Заказчиком и иных документов, предусмотренных настоящей частью и имеющих отношение к процессам разработки, оценки, согласования и утверждения меню определен п. 13.3 Контракта.</w:t>
      </w:r>
    </w:p>
    <w:p w14:paraId="087B0DFF"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t xml:space="preserve">4. Исполнитель направляет разработанное меню на согласование Заказчику с условием, что предусмотренный срок оценки и согласования меню Заказчиком и срок последующего утверждения меню Исполнителем не превысит срок окончания процессов разработки, оценки, согласования и утверждения меню, определенных п. 3 настоящей части. </w:t>
      </w:r>
    </w:p>
    <w:p w14:paraId="73D496F9"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t>4.1. Меню предоставляется в двух одинаковых экземплярах, по одному для каждой стороны.</w:t>
      </w:r>
    </w:p>
    <w:p w14:paraId="3DB0B629"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t>4.2. Исполнитель вправе неоднократно предоставить (направлять) разработанное меню на согласование Заказчику в случае наступления последствий, предусмотренных п. 8.2 настоящей части и/или по собственной инициативе с соблюдением требований к срокам, определенным п. 4 настоящей части.</w:t>
      </w:r>
    </w:p>
    <w:p w14:paraId="3F49055B"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t xml:space="preserve">5. Заказчик в течение не более трех рабочих дней </w:t>
      </w:r>
      <w:proofErr w:type="gramStart"/>
      <w:r w:rsidRPr="009F456A">
        <w:rPr>
          <w:rFonts w:eastAsia="Courier New" w:cs="Courier New"/>
          <w:color w:val="000000"/>
          <w:szCs w:val="24"/>
          <w:lang w:eastAsia="ru-RU" w:bidi="ru-RU"/>
        </w:rPr>
        <w:t>с даты получения</w:t>
      </w:r>
      <w:proofErr w:type="gramEnd"/>
      <w:r w:rsidRPr="009F456A">
        <w:rPr>
          <w:rFonts w:eastAsia="Courier New" w:cs="Courier New"/>
          <w:color w:val="000000"/>
          <w:szCs w:val="24"/>
          <w:lang w:eastAsia="ru-RU" w:bidi="ru-RU"/>
        </w:rPr>
        <w:t xml:space="preserve"> меню проводит его оценку на соответствие установленным Заказчиком требованиям. </w:t>
      </w:r>
    </w:p>
    <w:p w14:paraId="6F5F5251"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t>6. Заказчик осуществляет оценку и согласование меню в сроки, при которых срок оценки и согласования меню Заказчиком и срок последующего утверждения меню Исполнителем не превысит срок окончания процессов разработки, согласования и утверждения меню, определенных п. 3 настоящей части.</w:t>
      </w:r>
    </w:p>
    <w:p w14:paraId="36E5DA99"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t xml:space="preserve">6.1. Заказчик вправе отказать в получении разработанного меню в случае, если предусмотренные для оценки и согласования меню сроки, а также срок направления согласованного меню или отказа в согласовании, срок утверждения меню и направления утвержденного меню при получении такого меню превысят срок, предусмотренный п. 3 настоящей части. В случае такого отказа в адрес Исполнителя Заказчик в течение не более трех рабочих дней </w:t>
      </w:r>
      <w:proofErr w:type="gramStart"/>
      <w:r w:rsidRPr="009F456A">
        <w:rPr>
          <w:rFonts w:eastAsia="Courier New" w:cs="Courier New"/>
          <w:color w:val="000000"/>
          <w:szCs w:val="24"/>
          <w:lang w:eastAsia="ru-RU" w:bidi="ru-RU"/>
        </w:rPr>
        <w:t>с даты получения</w:t>
      </w:r>
      <w:proofErr w:type="gramEnd"/>
      <w:r w:rsidRPr="009F456A">
        <w:rPr>
          <w:rFonts w:eastAsia="Courier New" w:cs="Courier New"/>
          <w:color w:val="000000"/>
          <w:szCs w:val="24"/>
          <w:lang w:eastAsia="ru-RU" w:bidi="ru-RU"/>
        </w:rPr>
        <w:t xml:space="preserve"> меню составляет мотивированный отказ в получении в свободной форме и направляет такой отказ в адрес Исполнителя. Отказ предоставляется в двух одинаковых экземплярах, по одному для каждой стороны.</w:t>
      </w:r>
    </w:p>
    <w:p w14:paraId="2AFFEC16"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t>7. Заказчик имеет право привлекать для оценки меню экспертов и/или экспертную организацию. Результаты такой экспертизы оформляются в виде заключения, которое подписывается экспертом и/или уполномоченным представителем экспертной организации. Срок проведения экспертизы при этом не может превышать сроков, определенных п. 5. настоящей части.</w:t>
      </w:r>
    </w:p>
    <w:p w14:paraId="3710CCED"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t>8. По результатам проведенной оценки Заказчик:</w:t>
      </w:r>
    </w:p>
    <w:p w14:paraId="1A927E23"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t xml:space="preserve">8.1. Согласовывает меню посредством удостоверения согласования печатью Заказчика и подписью лица, действующего от лица Заказчика и в течение не более трех рабочих дней </w:t>
      </w:r>
      <w:proofErr w:type="gramStart"/>
      <w:r w:rsidRPr="009F456A">
        <w:rPr>
          <w:rFonts w:eastAsia="Courier New" w:cs="Courier New"/>
          <w:color w:val="000000"/>
          <w:szCs w:val="24"/>
          <w:lang w:eastAsia="ru-RU" w:bidi="ru-RU"/>
        </w:rPr>
        <w:t>с даты оценки</w:t>
      </w:r>
      <w:proofErr w:type="gramEnd"/>
      <w:r w:rsidRPr="009F456A">
        <w:rPr>
          <w:rFonts w:eastAsia="Courier New" w:cs="Courier New"/>
          <w:color w:val="000000"/>
          <w:szCs w:val="24"/>
          <w:lang w:eastAsia="ru-RU" w:bidi="ru-RU"/>
        </w:rPr>
        <w:t xml:space="preserve"> и согласования направляет два экземпляра меню/каждого меню в адрес Исполнителя.</w:t>
      </w:r>
    </w:p>
    <w:p w14:paraId="00FDB69F"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t xml:space="preserve">8.2. При выявлении несоответствий меню установленным Заказчиком требованиям в течение не более трех рабочих дней </w:t>
      </w:r>
      <w:proofErr w:type="gramStart"/>
      <w:r w:rsidRPr="009F456A">
        <w:rPr>
          <w:rFonts w:eastAsia="Courier New" w:cs="Courier New"/>
          <w:color w:val="000000"/>
          <w:szCs w:val="24"/>
          <w:lang w:eastAsia="ru-RU" w:bidi="ru-RU"/>
        </w:rPr>
        <w:t>с даты оценки</w:t>
      </w:r>
      <w:proofErr w:type="gramEnd"/>
      <w:r w:rsidRPr="009F456A">
        <w:rPr>
          <w:rFonts w:eastAsia="Courier New" w:cs="Courier New"/>
          <w:color w:val="000000"/>
          <w:szCs w:val="24"/>
          <w:lang w:eastAsia="ru-RU" w:bidi="ru-RU"/>
        </w:rPr>
        <w:t xml:space="preserve"> составляет мотивированный отказ в согласовании в свободной форме и направляет такой отказ в адрес Исполнителя. В мотивированном отказе подробно указываются несоответствия меню требованиям и срок исправления выявленных несоответствий, который не должен превышать двух рабочих дней </w:t>
      </w:r>
      <w:proofErr w:type="gramStart"/>
      <w:r w:rsidRPr="009F456A">
        <w:rPr>
          <w:rFonts w:eastAsia="Courier New" w:cs="Courier New"/>
          <w:color w:val="000000"/>
          <w:szCs w:val="24"/>
          <w:lang w:eastAsia="ru-RU" w:bidi="ru-RU"/>
        </w:rPr>
        <w:t>с даты направления</w:t>
      </w:r>
      <w:proofErr w:type="gramEnd"/>
      <w:r w:rsidRPr="009F456A">
        <w:rPr>
          <w:rFonts w:eastAsia="Courier New" w:cs="Courier New"/>
          <w:color w:val="000000"/>
          <w:szCs w:val="24"/>
          <w:lang w:eastAsia="ru-RU" w:bidi="ru-RU"/>
        </w:rPr>
        <w:t xml:space="preserve"> мотивированного отказа. Мотивированный отказ предоставляется в двух одинаковых экземплярах, по одному для каждой стороны.</w:t>
      </w:r>
    </w:p>
    <w:p w14:paraId="2053A431"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t xml:space="preserve">9. В случае получения Исполнителем согласованного в соответствии с п. 8.1. настоящей части меню, Исполнитель в срок не более одного рабочего дня </w:t>
      </w:r>
      <w:proofErr w:type="gramStart"/>
      <w:r w:rsidRPr="009F456A">
        <w:rPr>
          <w:rFonts w:eastAsia="Courier New" w:cs="Courier New"/>
          <w:color w:val="000000"/>
          <w:szCs w:val="24"/>
          <w:lang w:eastAsia="ru-RU" w:bidi="ru-RU"/>
        </w:rPr>
        <w:t>с даты получения</w:t>
      </w:r>
      <w:proofErr w:type="gramEnd"/>
      <w:r w:rsidRPr="009F456A">
        <w:rPr>
          <w:rFonts w:eastAsia="Courier New" w:cs="Courier New"/>
          <w:color w:val="000000"/>
          <w:szCs w:val="24"/>
          <w:lang w:eastAsia="ru-RU" w:bidi="ru-RU"/>
        </w:rPr>
        <w:t xml:space="preserve"> меню утверждает меню посредством удостоверения утверждения печатью Исполнителя и подписью лица, действующего от лица Исполнителя и направляет экземпляр Заказчика в адрес Заказчика. </w:t>
      </w:r>
    </w:p>
    <w:p w14:paraId="43CEA8A5"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lastRenderedPageBreak/>
        <w:t>10. Разрешение спорных обстоятельств:</w:t>
      </w:r>
    </w:p>
    <w:p w14:paraId="6A2893CC"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t xml:space="preserve">10.1. В случае нарушения Заказчиком сроков оценки и согласования меню, предусмотренных п. 5 и п. 8.1 настоящей части, разработанное меню считается согласованным Заказчиком. Нарушение Заказчиком указанных сроков не освобождает Заказчика от исполнения обязанностей по направлению согласованного меню Исполнителю. </w:t>
      </w:r>
    </w:p>
    <w:p w14:paraId="31BAF724"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t>10.2. В случае наступления обстоятельств, указанных в п. 10.1 настоящей части, Исполнитель направляет Заказчику утвержденное меню в сроки, предусмотренные (или ранее) для направления такого меню в случаях соблюдения Заказчиком сроков оценки и согласования меню, предусмотренных п. 5 и п. 8.1 настоящей части.</w:t>
      </w:r>
    </w:p>
    <w:p w14:paraId="6CA7E77B"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t>10.3. В случае</w:t>
      </w:r>
      <w:proofErr w:type="gramStart"/>
      <w:r w:rsidRPr="009F456A">
        <w:rPr>
          <w:rFonts w:eastAsia="Courier New" w:cs="Courier New"/>
          <w:color w:val="000000"/>
          <w:szCs w:val="24"/>
          <w:lang w:eastAsia="ru-RU" w:bidi="ru-RU"/>
        </w:rPr>
        <w:t>,</w:t>
      </w:r>
      <w:proofErr w:type="gramEnd"/>
      <w:r w:rsidRPr="009F456A">
        <w:rPr>
          <w:rFonts w:eastAsia="Courier New" w:cs="Courier New"/>
          <w:color w:val="000000"/>
          <w:szCs w:val="24"/>
          <w:lang w:eastAsia="ru-RU" w:bidi="ru-RU"/>
        </w:rPr>
        <w:t xml:space="preserve"> если в утвержденном в соответствии с п. 10.2 меню впоследствии Заказчиком будет выявлено несоответствие установленным требованиям, Заказчик и Исполнитель разрешают вопрос о корректировке утвержденного меню в порядке, предусмотренном разделом 10 Контракта. При этом</w:t>
      </w:r>
      <w:proofErr w:type="gramStart"/>
      <w:r w:rsidRPr="009F456A">
        <w:rPr>
          <w:rFonts w:eastAsia="Courier New" w:cs="Courier New"/>
          <w:color w:val="000000"/>
          <w:szCs w:val="24"/>
          <w:lang w:eastAsia="ru-RU" w:bidi="ru-RU"/>
        </w:rPr>
        <w:t>,</w:t>
      </w:r>
      <w:proofErr w:type="gramEnd"/>
      <w:r w:rsidRPr="009F456A">
        <w:rPr>
          <w:rFonts w:eastAsia="Courier New" w:cs="Courier New"/>
          <w:color w:val="000000"/>
          <w:szCs w:val="24"/>
          <w:lang w:eastAsia="ru-RU" w:bidi="ru-RU"/>
        </w:rPr>
        <w:t xml:space="preserve"> в период разрешения данного вопроса, Исполнитель не несет ответственности за несоответствие меню установленным Заказчиком требованиям.</w:t>
      </w:r>
    </w:p>
    <w:p w14:paraId="00685DDC"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t xml:space="preserve">10.4. </w:t>
      </w:r>
      <w:proofErr w:type="gramStart"/>
      <w:r w:rsidRPr="009F456A">
        <w:rPr>
          <w:rFonts w:eastAsia="Courier New" w:cs="Courier New"/>
          <w:color w:val="000000"/>
          <w:szCs w:val="24"/>
          <w:lang w:eastAsia="ru-RU" w:bidi="ru-RU"/>
        </w:rPr>
        <w:t>В случае наступления обстоятельств, предусмотренных п. 6.1. и п. 8.2. настоящей части, Исполнитель вправе направить в адрес Заказчика обоснованное возражение об оспаривании принятого Заказчиком решения с указанием конкретных примеров, подтверждённых установленным требованиям при принятии Заказчиком решения в соответствии с п. 8.2 настоящей части и/или возражение об оспаривании принятого Заказчиком решения с указанием конкретных сроков процессов разработки, оценки, согласования и</w:t>
      </w:r>
      <w:proofErr w:type="gramEnd"/>
      <w:r w:rsidRPr="009F456A">
        <w:rPr>
          <w:rFonts w:eastAsia="Courier New" w:cs="Courier New"/>
          <w:color w:val="000000"/>
          <w:szCs w:val="24"/>
          <w:lang w:eastAsia="ru-RU" w:bidi="ru-RU"/>
        </w:rPr>
        <w:t xml:space="preserve"> утверждения меню с обоснованием отсутствия их нарушения при принятии Заказчиком решения в соответствии с п. 6.1 настоящей части. Направление возражения Исполнителем не освобождает его от обязанности осуществлять требуемые мероприятия по разработке меню, его направлению Заказчику и утверждению в соответствующие сроки.</w:t>
      </w:r>
    </w:p>
    <w:p w14:paraId="3EE58448" w14:textId="77777777" w:rsidR="009F456A" w:rsidRPr="009F456A" w:rsidRDefault="009F456A" w:rsidP="009F456A">
      <w:pPr>
        <w:widowControl w:val="0"/>
        <w:ind w:firstLine="567"/>
        <w:jc w:val="both"/>
        <w:rPr>
          <w:rFonts w:eastAsia="Courier New" w:cs="Courier New"/>
          <w:color w:val="000000"/>
          <w:szCs w:val="24"/>
          <w:lang w:eastAsia="ru-RU" w:bidi="ru-RU"/>
        </w:rPr>
      </w:pPr>
      <w:r w:rsidRPr="009F456A">
        <w:rPr>
          <w:rFonts w:eastAsia="Courier New" w:cs="Courier New"/>
          <w:color w:val="000000"/>
          <w:szCs w:val="24"/>
          <w:lang w:eastAsia="ru-RU" w:bidi="ru-RU"/>
        </w:rPr>
        <w:t xml:space="preserve">10.5. При наступлении обстоятельств, предусмотренных п. 10.4 Заказчик и Исполнитель разрешают вопрос в порядке, предусмотренном разделом 10 Контракта. </w:t>
      </w:r>
    </w:p>
    <w:p w14:paraId="797829BD" w14:textId="77777777" w:rsidR="009F456A" w:rsidRDefault="009F456A" w:rsidP="00137650">
      <w:pPr>
        <w:jc w:val="center"/>
        <w:rPr>
          <w:rFonts w:eastAsia="Times New Roman" w:cs="Times New Roman"/>
          <w:b/>
          <w:bCs/>
          <w:sz w:val="24"/>
          <w:szCs w:val="24"/>
          <w:lang w:eastAsia="ru-RU"/>
        </w:rPr>
      </w:pPr>
    </w:p>
    <w:p w14:paraId="11E62210" w14:textId="77777777" w:rsidR="009F456A" w:rsidRDefault="009F456A" w:rsidP="00137650">
      <w:pPr>
        <w:jc w:val="center"/>
        <w:rPr>
          <w:rFonts w:eastAsia="Times New Roman" w:cs="Times New Roman"/>
          <w:b/>
          <w:bCs/>
          <w:sz w:val="24"/>
          <w:szCs w:val="24"/>
          <w:lang w:eastAsia="ru-RU"/>
        </w:rPr>
      </w:pPr>
    </w:p>
    <w:p w14:paraId="44B57097" w14:textId="77777777" w:rsidR="009F456A" w:rsidRDefault="009F456A" w:rsidP="00137650">
      <w:pPr>
        <w:jc w:val="center"/>
        <w:rPr>
          <w:rFonts w:eastAsia="Times New Roman" w:cs="Times New Roman"/>
          <w:b/>
          <w:bCs/>
          <w:sz w:val="24"/>
          <w:szCs w:val="24"/>
          <w:lang w:eastAsia="ru-RU"/>
        </w:rPr>
      </w:pPr>
    </w:p>
    <w:tbl>
      <w:tblPr>
        <w:tblW w:w="0" w:type="auto"/>
        <w:tblInd w:w="108" w:type="dxa"/>
        <w:tblLayout w:type="fixed"/>
        <w:tblLook w:val="0000" w:firstRow="0" w:lastRow="0" w:firstColumn="0" w:lastColumn="0" w:noHBand="0" w:noVBand="0"/>
      </w:tblPr>
      <w:tblGrid>
        <w:gridCol w:w="4687"/>
        <w:gridCol w:w="551"/>
        <w:gridCol w:w="4968"/>
      </w:tblGrid>
      <w:tr w:rsidR="00CB191A" w:rsidRPr="00CB191A" w14:paraId="368518B8" w14:textId="77777777" w:rsidTr="0026419C">
        <w:trPr>
          <w:trHeight w:val="549"/>
        </w:trPr>
        <w:tc>
          <w:tcPr>
            <w:tcW w:w="4687" w:type="dxa"/>
            <w:shd w:val="clear" w:color="auto" w:fill="FFFFFF"/>
          </w:tcPr>
          <w:p w14:paraId="19D8DA63" w14:textId="77777777" w:rsidR="00CB191A" w:rsidRPr="00CB191A" w:rsidRDefault="00CB191A" w:rsidP="0026419C">
            <w:pPr>
              <w:spacing w:line="340" w:lineRule="exact"/>
              <w:rPr>
                <w:rFonts w:eastAsia="Cambria" w:cs="Times New Roman"/>
                <w:bCs/>
                <w:lang w:val="en-US" w:eastAsia="ru-RU"/>
              </w:rPr>
            </w:pPr>
            <w:r w:rsidRPr="00CB191A">
              <w:rPr>
                <w:rFonts w:eastAsia="Cambria" w:cs="Times New Roman"/>
                <w:bCs/>
                <w:lang w:eastAsia="ru-RU"/>
              </w:rPr>
              <w:t>Заказчик:</w:t>
            </w:r>
          </w:p>
        </w:tc>
        <w:tc>
          <w:tcPr>
            <w:tcW w:w="551" w:type="dxa"/>
            <w:shd w:val="clear" w:color="auto" w:fill="FFFFFF"/>
          </w:tcPr>
          <w:p w14:paraId="2F3ED358" w14:textId="77777777" w:rsidR="00CB191A" w:rsidRPr="00CB191A" w:rsidRDefault="00CB191A" w:rsidP="0026419C">
            <w:pPr>
              <w:spacing w:line="340" w:lineRule="exact"/>
              <w:jc w:val="center"/>
              <w:rPr>
                <w:rFonts w:eastAsia="Cambria" w:cs="Times New Roman"/>
                <w:bCs/>
                <w:lang w:val="en-US" w:eastAsia="ru-RU"/>
              </w:rPr>
            </w:pPr>
          </w:p>
        </w:tc>
        <w:tc>
          <w:tcPr>
            <w:tcW w:w="4968" w:type="dxa"/>
            <w:shd w:val="clear" w:color="auto" w:fill="FFFFFF"/>
          </w:tcPr>
          <w:p w14:paraId="183EA678" w14:textId="77777777" w:rsidR="00CB191A" w:rsidRPr="00CB191A" w:rsidRDefault="00CB191A" w:rsidP="0026419C">
            <w:pPr>
              <w:spacing w:line="340" w:lineRule="exact"/>
              <w:rPr>
                <w:rFonts w:eastAsia="Cambria" w:cs="Times New Roman"/>
                <w:bCs/>
                <w:lang w:eastAsia="ru-RU"/>
              </w:rPr>
            </w:pPr>
            <w:r w:rsidRPr="00CB191A">
              <w:rPr>
                <w:rFonts w:eastAsia="Cambria" w:cs="Times New Roman"/>
                <w:bCs/>
                <w:lang w:eastAsia="ru-RU"/>
              </w:rPr>
              <w:t>Поставщик:</w:t>
            </w:r>
          </w:p>
        </w:tc>
      </w:tr>
      <w:tr w:rsidR="00CB191A" w:rsidRPr="00CB191A" w14:paraId="3E4B7FB7" w14:textId="77777777" w:rsidTr="0026419C">
        <w:trPr>
          <w:trHeight w:val="1355"/>
        </w:trPr>
        <w:tc>
          <w:tcPr>
            <w:tcW w:w="4687" w:type="dxa"/>
            <w:shd w:val="clear" w:color="auto" w:fill="FFFFFF"/>
          </w:tcPr>
          <w:p w14:paraId="2B121D7E" w14:textId="77777777" w:rsidR="00CB191A" w:rsidRPr="00CB191A" w:rsidRDefault="00CB191A" w:rsidP="0026419C">
            <w:pPr>
              <w:spacing w:line="340" w:lineRule="exact"/>
              <w:jc w:val="center"/>
              <w:rPr>
                <w:rFonts w:eastAsia="Cambria" w:cs="Times New Roman"/>
                <w:bCs/>
                <w:lang w:eastAsia="ru-RU"/>
              </w:rPr>
            </w:pPr>
            <w:r w:rsidRPr="00CB191A">
              <w:rPr>
                <w:rFonts w:eastAsia="Cambria" w:cs="Times New Roman"/>
                <w:bCs/>
                <w:lang w:eastAsia="ru-RU"/>
              </w:rPr>
              <w:t>_____________________/</w:t>
            </w:r>
            <w:r>
              <w:rPr>
                <w:rFonts w:eastAsia="Cambria" w:cs="Times New Roman"/>
                <w:bCs/>
                <w:lang w:eastAsia="ru-RU"/>
              </w:rPr>
              <w:t xml:space="preserve">О. Н. </w:t>
            </w:r>
            <w:r w:rsidRPr="00CB191A">
              <w:rPr>
                <w:rFonts w:eastAsia="Cambria" w:cs="Times New Roman"/>
                <w:bCs/>
                <w:lang w:eastAsia="ru-RU"/>
              </w:rPr>
              <w:t>Богданова /</w:t>
            </w:r>
          </w:p>
          <w:p w14:paraId="71022BA9" w14:textId="77777777" w:rsidR="00CB191A" w:rsidRPr="00CB191A" w:rsidRDefault="00CB191A" w:rsidP="0026419C">
            <w:pPr>
              <w:spacing w:line="340" w:lineRule="exact"/>
              <w:jc w:val="center"/>
              <w:rPr>
                <w:rFonts w:eastAsia="Cambria" w:cs="Times New Roman"/>
                <w:bCs/>
                <w:lang w:eastAsia="ru-RU"/>
              </w:rPr>
            </w:pPr>
            <w:r w:rsidRPr="00CB191A">
              <w:rPr>
                <w:rFonts w:eastAsia="Cambria" w:cs="Times New Roman"/>
                <w:bCs/>
                <w:lang w:eastAsia="ru-RU"/>
              </w:rPr>
              <w:t>М.П.</w:t>
            </w:r>
          </w:p>
          <w:p w14:paraId="7B51D7C5" w14:textId="77777777" w:rsidR="00CB191A" w:rsidRPr="00CB191A" w:rsidRDefault="00CB191A" w:rsidP="0026419C">
            <w:pPr>
              <w:spacing w:line="340" w:lineRule="exact"/>
              <w:rPr>
                <w:rFonts w:eastAsia="Cambria" w:cs="Times New Roman"/>
                <w:bCs/>
                <w:lang w:eastAsia="ru-RU"/>
              </w:rPr>
            </w:pPr>
            <w:r w:rsidRPr="00CB191A">
              <w:rPr>
                <w:rFonts w:eastAsia="Cambria" w:cs="Times New Roman"/>
                <w:bCs/>
                <w:lang w:eastAsia="ru-RU"/>
              </w:rPr>
              <w:t>Контракт подписан усиленными электронными подписями лиц, имеющих право действовать от имени Заказчика и Поставщика</w:t>
            </w:r>
          </w:p>
        </w:tc>
        <w:tc>
          <w:tcPr>
            <w:tcW w:w="551" w:type="dxa"/>
            <w:shd w:val="clear" w:color="auto" w:fill="FFFFFF"/>
          </w:tcPr>
          <w:p w14:paraId="0DCF97A1" w14:textId="77777777" w:rsidR="00CB191A" w:rsidRPr="00CB191A" w:rsidRDefault="00CB191A" w:rsidP="0026419C">
            <w:pPr>
              <w:spacing w:line="340" w:lineRule="exact"/>
              <w:jc w:val="center"/>
              <w:rPr>
                <w:rFonts w:eastAsia="Cambria" w:cs="Times New Roman"/>
                <w:bCs/>
                <w:lang w:eastAsia="ru-RU"/>
              </w:rPr>
            </w:pPr>
          </w:p>
        </w:tc>
        <w:tc>
          <w:tcPr>
            <w:tcW w:w="4968" w:type="dxa"/>
            <w:shd w:val="clear" w:color="auto" w:fill="FFFFFF"/>
          </w:tcPr>
          <w:p w14:paraId="6FF8C717" w14:textId="77777777" w:rsidR="00CB191A" w:rsidRPr="00CB191A" w:rsidRDefault="00CB191A" w:rsidP="0026419C">
            <w:pPr>
              <w:spacing w:line="340" w:lineRule="exact"/>
              <w:jc w:val="center"/>
              <w:rPr>
                <w:rFonts w:eastAsia="Cambria" w:cs="Times New Roman"/>
                <w:bCs/>
                <w:lang w:eastAsia="ru-RU"/>
              </w:rPr>
            </w:pPr>
            <w:r w:rsidRPr="00CB191A">
              <w:rPr>
                <w:rFonts w:eastAsia="Cambria" w:cs="Times New Roman"/>
                <w:bCs/>
                <w:lang w:eastAsia="ru-RU"/>
              </w:rPr>
              <w:t>_______________</w:t>
            </w:r>
            <w:r w:rsidRPr="00CB191A">
              <w:rPr>
                <w:rFonts w:eastAsia="Cambria" w:cs="Times New Roman"/>
                <w:b/>
                <w:bCs/>
                <w:lang w:eastAsia="ru-RU"/>
              </w:rPr>
              <w:t>/</w:t>
            </w:r>
            <w:r w:rsidRPr="00CB191A">
              <w:rPr>
                <w:rFonts w:eastAsia="Cambria" w:cs="Times New Roman"/>
                <w:bCs/>
                <w:lang w:eastAsia="ru-RU"/>
              </w:rPr>
              <w:t xml:space="preserve"> </w:t>
            </w:r>
            <w:r w:rsidRPr="00CB191A">
              <w:rPr>
                <w:rFonts w:eastAsia="Cambria" w:cs="Times New Roman"/>
                <w:bCs/>
                <w:iCs/>
                <w:lang w:eastAsia="ru-RU" w:bidi="ru-RU"/>
              </w:rPr>
              <w:t xml:space="preserve">Е.К. </w:t>
            </w:r>
            <w:proofErr w:type="spellStart"/>
            <w:r w:rsidRPr="00CB191A">
              <w:rPr>
                <w:rFonts w:eastAsia="Cambria" w:cs="Times New Roman"/>
                <w:bCs/>
                <w:iCs/>
                <w:lang w:eastAsia="ru-RU" w:bidi="ru-RU"/>
              </w:rPr>
              <w:t>Россошанский</w:t>
            </w:r>
            <w:proofErr w:type="spellEnd"/>
            <w:r w:rsidRPr="00CB191A">
              <w:rPr>
                <w:rFonts w:eastAsia="Cambria" w:cs="Times New Roman"/>
                <w:b/>
                <w:bCs/>
                <w:lang w:eastAsia="ru-RU"/>
              </w:rPr>
              <w:t xml:space="preserve"> /</w:t>
            </w:r>
          </w:p>
          <w:p w14:paraId="35FAA1C3" w14:textId="77777777" w:rsidR="00CB191A" w:rsidRPr="00CB191A" w:rsidRDefault="00CB191A" w:rsidP="0026419C">
            <w:pPr>
              <w:spacing w:line="340" w:lineRule="exact"/>
              <w:jc w:val="center"/>
              <w:rPr>
                <w:rFonts w:eastAsia="Cambria" w:cs="Times New Roman"/>
                <w:bCs/>
                <w:lang w:eastAsia="ru-RU"/>
              </w:rPr>
            </w:pPr>
            <w:r w:rsidRPr="00CB191A">
              <w:rPr>
                <w:rFonts w:eastAsia="Cambria" w:cs="Times New Roman"/>
                <w:bCs/>
                <w:lang w:eastAsia="ru-RU"/>
              </w:rPr>
              <w:t>М.П.</w:t>
            </w:r>
          </w:p>
          <w:p w14:paraId="6B1C7899" w14:textId="77777777" w:rsidR="00CB191A" w:rsidRPr="00CB191A" w:rsidRDefault="00CB191A" w:rsidP="0026419C">
            <w:pPr>
              <w:spacing w:line="340" w:lineRule="exact"/>
              <w:jc w:val="center"/>
              <w:rPr>
                <w:rFonts w:eastAsia="Cambria" w:cs="Times New Roman"/>
                <w:bCs/>
                <w:lang w:eastAsia="ru-RU"/>
              </w:rPr>
            </w:pPr>
          </w:p>
        </w:tc>
      </w:tr>
    </w:tbl>
    <w:p w14:paraId="7FAD3435" w14:textId="77777777" w:rsidR="009F456A" w:rsidRPr="006A26DA" w:rsidRDefault="009F456A" w:rsidP="00137650">
      <w:pPr>
        <w:jc w:val="center"/>
        <w:rPr>
          <w:rFonts w:eastAsia="Times New Roman" w:cs="Times New Roman"/>
          <w:sz w:val="24"/>
          <w:szCs w:val="24"/>
          <w:lang w:eastAsia="ru-RU"/>
        </w:rPr>
      </w:pPr>
    </w:p>
    <w:p w14:paraId="1714A830" w14:textId="77777777" w:rsidR="00512DCA" w:rsidRDefault="00137650" w:rsidP="00137650">
      <w:pPr>
        <w:pStyle w:val="ConsPlusNormal0"/>
        <w:ind w:hanging="142"/>
        <w:rPr>
          <w:rFonts w:eastAsia="Times New Roman"/>
          <w:sz w:val="24"/>
          <w:szCs w:val="24"/>
        </w:rPr>
      </w:pPr>
      <w:r>
        <w:rPr>
          <w:rFonts w:eastAsia="Times New Roman"/>
          <w:sz w:val="24"/>
          <w:szCs w:val="24"/>
        </w:rPr>
        <w:t xml:space="preserve">  </w:t>
      </w:r>
      <w:r w:rsidR="00F917F6">
        <w:rPr>
          <w:rFonts w:eastAsia="Times New Roman"/>
          <w:sz w:val="24"/>
          <w:szCs w:val="24"/>
        </w:rPr>
        <w:t xml:space="preserve"> </w:t>
      </w:r>
    </w:p>
    <w:p w14:paraId="1BF8F6F5" w14:textId="77777777" w:rsidR="00313F85" w:rsidRDefault="00313F85" w:rsidP="00512DCA">
      <w:pPr>
        <w:pStyle w:val="ConsPlusNormal0"/>
        <w:ind w:hanging="142"/>
        <w:rPr>
          <w:rFonts w:eastAsia="Times New Roman"/>
          <w:sz w:val="24"/>
          <w:szCs w:val="24"/>
        </w:rPr>
      </w:pPr>
    </w:p>
    <w:p w14:paraId="3926D811" w14:textId="77777777" w:rsidR="00313F85" w:rsidRDefault="00313F85" w:rsidP="00512DCA">
      <w:pPr>
        <w:pStyle w:val="ConsPlusNormal0"/>
        <w:ind w:hanging="142"/>
        <w:rPr>
          <w:rFonts w:eastAsia="Times New Roman"/>
          <w:sz w:val="24"/>
          <w:szCs w:val="24"/>
        </w:rPr>
      </w:pPr>
    </w:p>
    <w:p w14:paraId="223BCD75" w14:textId="77777777" w:rsidR="00313F85" w:rsidRDefault="00313F85" w:rsidP="00512DCA">
      <w:pPr>
        <w:pStyle w:val="ConsPlusNormal0"/>
        <w:ind w:hanging="142"/>
        <w:rPr>
          <w:rFonts w:eastAsia="Times New Roman"/>
          <w:sz w:val="24"/>
          <w:szCs w:val="24"/>
        </w:rPr>
      </w:pPr>
    </w:p>
    <w:p w14:paraId="6B45CDB4" w14:textId="77777777" w:rsidR="00313F85" w:rsidRDefault="00313F85" w:rsidP="00512DCA">
      <w:pPr>
        <w:pStyle w:val="ConsPlusNormal0"/>
        <w:ind w:hanging="142"/>
        <w:rPr>
          <w:rFonts w:eastAsia="Times New Roman"/>
          <w:sz w:val="24"/>
          <w:szCs w:val="24"/>
        </w:rPr>
      </w:pPr>
    </w:p>
    <w:p w14:paraId="6FF1682D" w14:textId="77777777" w:rsidR="00313F85" w:rsidRDefault="00313F85" w:rsidP="00512DCA">
      <w:pPr>
        <w:pStyle w:val="ConsPlusNormal0"/>
        <w:ind w:hanging="142"/>
        <w:rPr>
          <w:rFonts w:eastAsia="Times New Roman"/>
          <w:sz w:val="24"/>
          <w:szCs w:val="24"/>
        </w:rPr>
      </w:pPr>
    </w:p>
    <w:p w14:paraId="1B3674DF" w14:textId="77777777" w:rsidR="00313F85" w:rsidRDefault="00313F85" w:rsidP="00512DCA">
      <w:pPr>
        <w:pStyle w:val="ConsPlusNormal0"/>
        <w:ind w:hanging="142"/>
        <w:rPr>
          <w:rFonts w:eastAsia="Times New Roman"/>
          <w:sz w:val="24"/>
          <w:szCs w:val="24"/>
        </w:rPr>
      </w:pPr>
    </w:p>
    <w:p w14:paraId="132E3F7E" w14:textId="77777777" w:rsidR="00313F85" w:rsidRDefault="00313F85" w:rsidP="00512DCA">
      <w:pPr>
        <w:pStyle w:val="ConsPlusNormal0"/>
        <w:ind w:hanging="142"/>
        <w:rPr>
          <w:rFonts w:eastAsia="Times New Roman"/>
          <w:sz w:val="24"/>
          <w:szCs w:val="24"/>
        </w:rPr>
      </w:pPr>
    </w:p>
    <w:p w14:paraId="70468C41" w14:textId="77777777" w:rsidR="00313F85" w:rsidRDefault="00313F85" w:rsidP="00512DCA">
      <w:pPr>
        <w:pStyle w:val="ConsPlusNormal0"/>
        <w:ind w:hanging="142"/>
        <w:rPr>
          <w:rFonts w:eastAsia="Times New Roman"/>
          <w:sz w:val="24"/>
          <w:szCs w:val="24"/>
        </w:rPr>
      </w:pPr>
    </w:p>
    <w:p w14:paraId="5D7F7E64" w14:textId="77777777" w:rsidR="00313F85" w:rsidRDefault="00313F85" w:rsidP="00512DCA">
      <w:pPr>
        <w:pStyle w:val="ConsPlusNormal0"/>
        <w:ind w:hanging="142"/>
        <w:rPr>
          <w:rFonts w:eastAsia="Times New Roman"/>
          <w:sz w:val="24"/>
          <w:szCs w:val="24"/>
        </w:rPr>
      </w:pPr>
    </w:p>
    <w:p w14:paraId="7F20A801" w14:textId="77777777" w:rsidR="00313F85" w:rsidRDefault="00313F85" w:rsidP="00512DCA">
      <w:pPr>
        <w:pStyle w:val="ConsPlusNormal0"/>
        <w:ind w:hanging="142"/>
        <w:rPr>
          <w:rFonts w:eastAsia="Times New Roman"/>
          <w:sz w:val="24"/>
          <w:szCs w:val="24"/>
        </w:rPr>
      </w:pPr>
    </w:p>
    <w:p w14:paraId="22DA1ADD" w14:textId="77777777" w:rsidR="00313F85" w:rsidRDefault="00313F85" w:rsidP="00512DCA">
      <w:pPr>
        <w:pStyle w:val="ConsPlusNormal0"/>
        <w:ind w:hanging="142"/>
        <w:rPr>
          <w:rFonts w:eastAsia="Times New Roman"/>
          <w:sz w:val="24"/>
          <w:szCs w:val="24"/>
        </w:rPr>
      </w:pPr>
    </w:p>
    <w:p w14:paraId="3D891537" w14:textId="77777777" w:rsidR="00313F85" w:rsidRDefault="00313F85" w:rsidP="00512DCA">
      <w:pPr>
        <w:pStyle w:val="ConsPlusNormal0"/>
        <w:ind w:hanging="142"/>
        <w:rPr>
          <w:rFonts w:eastAsia="Times New Roman"/>
          <w:sz w:val="24"/>
          <w:szCs w:val="24"/>
        </w:rPr>
      </w:pPr>
    </w:p>
    <w:p w14:paraId="4EFFC5DB" w14:textId="77777777" w:rsidR="00313F85" w:rsidRDefault="00313F85" w:rsidP="00512DCA">
      <w:pPr>
        <w:pStyle w:val="ConsPlusNormal0"/>
        <w:ind w:hanging="142"/>
        <w:rPr>
          <w:rFonts w:eastAsia="Times New Roman"/>
          <w:sz w:val="24"/>
          <w:szCs w:val="24"/>
        </w:rPr>
      </w:pPr>
    </w:p>
    <w:p w14:paraId="580A99DF" w14:textId="77777777" w:rsidR="00CB191A" w:rsidRDefault="00CB191A" w:rsidP="00313F85">
      <w:pPr>
        <w:pStyle w:val="ConsPlusNormal0"/>
        <w:ind w:hanging="142"/>
        <w:jc w:val="right"/>
        <w:rPr>
          <w:rFonts w:eastAsia="Times New Roman"/>
          <w:sz w:val="24"/>
          <w:szCs w:val="24"/>
        </w:rPr>
      </w:pPr>
    </w:p>
    <w:p w14:paraId="29BDD9ED" w14:textId="77777777" w:rsidR="00CB191A" w:rsidRDefault="00CB191A" w:rsidP="00313F85">
      <w:pPr>
        <w:pStyle w:val="ConsPlusNormal0"/>
        <w:ind w:hanging="142"/>
        <w:jc w:val="right"/>
        <w:rPr>
          <w:rFonts w:eastAsia="Times New Roman"/>
          <w:sz w:val="24"/>
          <w:szCs w:val="24"/>
        </w:rPr>
      </w:pPr>
    </w:p>
    <w:p w14:paraId="735E31BC" w14:textId="77777777" w:rsidR="00CB191A" w:rsidRDefault="00CB191A" w:rsidP="00313F85">
      <w:pPr>
        <w:pStyle w:val="ConsPlusNormal0"/>
        <w:ind w:hanging="142"/>
        <w:jc w:val="right"/>
        <w:rPr>
          <w:rFonts w:eastAsia="Times New Roman"/>
          <w:sz w:val="24"/>
          <w:szCs w:val="24"/>
        </w:rPr>
      </w:pPr>
    </w:p>
    <w:p w14:paraId="7FA6F4ED" w14:textId="77777777" w:rsidR="00CB191A" w:rsidRDefault="00CB191A" w:rsidP="00313F85">
      <w:pPr>
        <w:pStyle w:val="ConsPlusNormal0"/>
        <w:ind w:hanging="142"/>
        <w:jc w:val="right"/>
        <w:rPr>
          <w:rFonts w:eastAsia="Times New Roman"/>
          <w:sz w:val="24"/>
          <w:szCs w:val="24"/>
        </w:rPr>
      </w:pPr>
    </w:p>
    <w:p w14:paraId="430F1D10" w14:textId="77777777" w:rsidR="00CB191A" w:rsidRDefault="00CB191A" w:rsidP="00313F85">
      <w:pPr>
        <w:pStyle w:val="ConsPlusNormal0"/>
        <w:ind w:hanging="142"/>
        <w:jc w:val="right"/>
        <w:rPr>
          <w:rFonts w:eastAsia="Times New Roman"/>
          <w:sz w:val="24"/>
          <w:szCs w:val="24"/>
        </w:rPr>
      </w:pPr>
    </w:p>
    <w:p w14:paraId="6289B1F9" w14:textId="09C4707F" w:rsidR="005A3444" w:rsidRDefault="00137650" w:rsidP="00313F85">
      <w:pPr>
        <w:pStyle w:val="ConsPlusNormal0"/>
        <w:ind w:hanging="142"/>
        <w:jc w:val="right"/>
        <w:rPr>
          <w:rFonts w:eastAsia="Times New Roman"/>
          <w:sz w:val="24"/>
          <w:szCs w:val="24"/>
        </w:rPr>
      </w:pPr>
      <w:r w:rsidRPr="00F531E0">
        <w:rPr>
          <w:rFonts w:eastAsia="Times New Roman"/>
          <w:sz w:val="24"/>
          <w:szCs w:val="24"/>
        </w:rPr>
        <w:t>Приложени</w:t>
      </w:r>
      <w:r>
        <w:rPr>
          <w:rFonts w:eastAsia="Times New Roman"/>
          <w:sz w:val="24"/>
          <w:szCs w:val="24"/>
        </w:rPr>
        <w:t>е</w:t>
      </w:r>
      <w:r w:rsidRPr="00F531E0">
        <w:rPr>
          <w:rFonts w:eastAsia="Times New Roman"/>
          <w:sz w:val="24"/>
          <w:szCs w:val="24"/>
        </w:rPr>
        <w:t xml:space="preserve"> №1.</w:t>
      </w:r>
      <w:r>
        <w:rPr>
          <w:rFonts w:eastAsia="Times New Roman"/>
          <w:sz w:val="24"/>
          <w:szCs w:val="24"/>
        </w:rPr>
        <w:t xml:space="preserve">2 </w:t>
      </w:r>
      <w:r w:rsidR="005A3444">
        <w:rPr>
          <w:rFonts w:eastAsia="Times New Roman"/>
          <w:sz w:val="24"/>
          <w:szCs w:val="24"/>
        </w:rPr>
        <w:t xml:space="preserve"> </w:t>
      </w:r>
      <w:r w:rsidR="005A3444" w:rsidRPr="005A3444">
        <w:rPr>
          <w:rFonts w:eastAsia="Times New Roman"/>
          <w:bCs/>
          <w:sz w:val="24"/>
          <w:szCs w:val="24"/>
          <w:lang w:bidi="ru-RU"/>
        </w:rPr>
        <w:t>к Приложению № 1</w:t>
      </w:r>
    </w:p>
    <w:p w14:paraId="7D5CB900" w14:textId="76D6992C" w:rsidR="00313F85" w:rsidRPr="00313F85" w:rsidRDefault="00137650" w:rsidP="00313F85">
      <w:pPr>
        <w:pStyle w:val="ConsPlusNormal0"/>
        <w:ind w:hanging="142"/>
        <w:jc w:val="right"/>
        <w:rPr>
          <w:rFonts w:eastAsia="Times New Roman"/>
          <w:i/>
          <w:sz w:val="24"/>
          <w:szCs w:val="24"/>
        </w:rPr>
      </w:pPr>
      <w:r>
        <w:rPr>
          <w:rFonts w:eastAsia="Times New Roman"/>
          <w:sz w:val="24"/>
          <w:szCs w:val="24"/>
        </w:rPr>
        <w:t xml:space="preserve">к </w:t>
      </w:r>
      <w:r w:rsidR="00313F85">
        <w:rPr>
          <w:rFonts w:eastAsia="Times New Roman"/>
          <w:sz w:val="24"/>
          <w:szCs w:val="24"/>
        </w:rPr>
        <w:t>Контракту</w:t>
      </w:r>
      <w:r w:rsidR="00CB191A" w:rsidRPr="00CB191A">
        <w:rPr>
          <w:rFonts w:eastAsia="Times New Roman"/>
          <w:sz w:val="24"/>
          <w:szCs w:val="24"/>
        </w:rPr>
        <w:t xml:space="preserve">№ </w:t>
      </w:r>
      <w:r w:rsidR="000B3C53">
        <w:rPr>
          <w:rFonts w:eastAsia="Times New Roman"/>
          <w:sz w:val="24"/>
          <w:szCs w:val="24"/>
        </w:rPr>
        <w:t>53/24</w:t>
      </w:r>
      <w:r w:rsidR="00CB191A" w:rsidRPr="00CB191A">
        <w:rPr>
          <w:rFonts w:eastAsia="Times New Roman"/>
          <w:sz w:val="24"/>
          <w:szCs w:val="24"/>
        </w:rPr>
        <w:t xml:space="preserve">     от</w:t>
      </w:r>
      <w:r w:rsidR="00543B3D">
        <w:rPr>
          <w:rFonts w:eastAsia="Times New Roman"/>
          <w:sz w:val="24"/>
          <w:szCs w:val="24"/>
        </w:rPr>
        <w:t>27.05.</w:t>
      </w:r>
      <w:r w:rsidR="00CB191A" w:rsidRPr="00CB191A">
        <w:rPr>
          <w:rFonts w:eastAsia="Times New Roman"/>
          <w:sz w:val="24"/>
          <w:szCs w:val="24"/>
        </w:rPr>
        <w:t>2024г.</w:t>
      </w:r>
      <w:r w:rsidR="00CB191A">
        <w:rPr>
          <w:rFonts w:eastAsia="Times New Roman"/>
          <w:sz w:val="24"/>
          <w:szCs w:val="24"/>
        </w:rPr>
        <w:t xml:space="preserve"> </w:t>
      </w:r>
    </w:p>
    <w:p w14:paraId="0B0F74D0" w14:textId="77777777" w:rsidR="00595D56" w:rsidRDefault="00595D56" w:rsidP="00595D56">
      <w:pPr>
        <w:jc w:val="center"/>
        <w:rPr>
          <w:rFonts w:eastAsia="Times New Roman" w:cs="Times New Roman"/>
          <w:b/>
          <w:bCs/>
          <w:lang w:eastAsia="ru-RU"/>
        </w:rPr>
      </w:pPr>
    </w:p>
    <w:p w14:paraId="6B0106B5" w14:textId="77777777" w:rsidR="00595D56" w:rsidRDefault="00595D56" w:rsidP="00595D56">
      <w:pPr>
        <w:jc w:val="center"/>
        <w:rPr>
          <w:rFonts w:eastAsia="Times New Roman" w:cs="Times New Roman"/>
          <w:b/>
          <w:bCs/>
          <w:lang w:eastAsia="ru-RU"/>
        </w:rPr>
      </w:pPr>
    </w:p>
    <w:p w14:paraId="0CD68FDF" w14:textId="77777777" w:rsidR="00595D56" w:rsidRPr="00595D56" w:rsidRDefault="00595D56" w:rsidP="00595D56">
      <w:pPr>
        <w:jc w:val="center"/>
        <w:rPr>
          <w:rFonts w:eastAsia="Times New Roman" w:cs="Times New Roman"/>
          <w:b/>
          <w:bCs/>
          <w:lang w:eastAsia="ru-RU"/>
        </w:rPr>
      </w:pPr>
      <w:r w:rsidRPr="00595D56">
        <w:rPr>
          <w:rFonts w:eastAsia="Times New Roman" w:cs="Times New Roman"/>
          <w:b/>
          <w:bCs/>
          <w:lang w:eastAsia="ru-RU"/>
        </w:rPr>
        <w:t xml:space="preserve">АССОРТИМЕНТНЫЙ ПЕРЕЧЕНЬ ОСНОВНЫХ ГРУПП ПРОДОВОЛЬСТВЕННЫХ ТОВАРОВ И СЫРЬЯ ДЛЯ ОБЕСПЕЧЕНИЯ СОЦИАЛЬНОГО </w:t>
      </w:r>
    </w:p>
    <w:p w14:paraId="1E5A2319" w14:textId="77777777" w:rsidR="00595D56" w:rsidRPr="00595D56" w:rsidRDefault="00595D56" w:rsidP="00595D56">
      <w:pPr>
        <w:jc w:val="center"/>
        <w:rPr>
          <w:rFonts w:eastAsia="Times New Roman" w:cs="Times New Roman"/>
          <w:b/>
          <w:bCs/>
          <w:lang w:eastAsia="ru-RU"/>
        </w:rPr>
      </w:pPr>
      <w:r w:rsidRPr="00595D56">
        <w:rPr>
          <w:rFonts w:eastAsia="Times New Roman" w:cs="Times New Roman"/>
          <w:b/>
          <w:bCs/>
          <w:lang w:eastAsia="ru-RU"/>
        </w:rPr>
        <w:t xml:space="preserve">ПИТАНИЯ В ОБРАЗОВАТЕЛЬНЫХ УЧРЕЖДЕНИЯХ САНКТ-ПЕТЕРБУРГА </w:t>
      </w:r>
      <w:r w:rsidRPr="00595D56">
        <w:rPr>
          <w:rFonts w:eastAsia="Times New Roman" w:cs="Times New Roman"/>
          <w:b/>
          <w:bCs/>
          <w:lang w:eastAsia="ru-RU"/>
        </w:rPr>
        <w:br/>
        <w:t>(ШКОЛЫ И ПРОФЕССИОНАЛЬНЫЕ УЧИЛИЩА)</w:t>
      </w:r>
    </w:p>
    <w:p w14:paraId="03013BB2" w14:textId="77777777" w:rsidR="00595D56" w:rsidRPr="00595D56" w:rsidRDefault="00595D56" w:rsidP="00595D56">
      <w:pPr>
        <w:jc w:val="center"/>
        <w:rPr>
          <w:rFonts w:eastAsia="Times New Roman" w:cs="Times New Roman"/>
          <w:b/>
          <w:bCs/>
          <w:lang w:eastAsia="ru-RU"/>
        </w:rPr>
      </w:pPr>
    </w:p>
    <w:p w14:paraId="615BC553" w14:textId="77777777" w:rsidR="00595D56" w:rsidRPr="00595D56" w:rsidRDefault="00595D56" w:rsidP="00595D56">
      <w:pPr>
        <w:jc w:val="center"/>
        <w:rPr>
          <w:rFonts w:eastAsia="Courier New" w:cs="Times New Roman"/>
          <w:bCs/>
          <w:lang w:eastAsia="ru-RU" w:bidi="ru-RU"/>
        </w:rPr>
      </w:pPr>
    </w:p>
    <w:p w14:paraId="18ADDAB2" w14:textId="77777777" w:rsidR="00595D56" w:rsidRPr="00595D56" w:rsidRDefault="00595D56" w:rsidP="00595D56">
      <w:pPr>
        <w:widowControl w:val="0"/>
        <w:jc w:val="center"/>
        <w:rPr>
          <w:rFonts w:eastAsia="Courier New" w:cs="Times New Roman"/>
          <w:lang w:bidi="ru-RU"/>
        </w:rPr>
      </w:pPr>
      <w:r w:rsidRPr="00595D56">
        <w:rPr>
          <w:rFonts w:eastAsia="Courier New" w:cs="Times New Roman"/>
          <w:lang w:bidi="ru-RU"/>
        </w:rPr>
        <w:t>Указанные Ассортиментные перечни размещаются на странице Управления социального</w:t>
      </w:r>
    </w:p>
    <w:p w14:paraId="60ABAB77" w14:textId="77777777" w:rsidR="00595D56" w:rsidRPr="00595D56" w:rsidRDefault="00595D56" w:rsidP="00595D56">
      <w:pPr>
        <w:widowControl w:val="0"/>
        <w:jc w:val="center"/>
        <w:rPr>
          <w:rFonts w:eastAsia="Courier New" w:cs="Times New Roman"/>
          <w:lang w:bidi="ru-RU"/>
        </w:rPr>
      </w:pPr>
      <w:r w:rsidRPr="00595D56">
        <w:rPr>
          <w:rFonts w:eastAsia="Courier New" w:cs="Times New Roman"/>
          <w:lang w:bidi="ru-RU"/>
        </w:rPr>
        <w:t xml:space="preserve">питания в сети Интернет по адресу: </w:t>
      </w:r>
      <w:hyperlink r:id="rId78" w:history="1">
        <w:r w:rsidRPr="00595D56">
          <w:rPr>
            <w:rFonts w:eastAsia="Courier New" w:cs="Times New Roman"/>
            <w:u w:val="single"/>
            <w:lang w:bidi="ru-RU"/>
          </w:rPr>
          <w:t>https://www.gov.spb.ru/gov/otrasl/socpit/documents/</w:t>
        </w:r>
      </w:hyperlink>
      <w:r w:rsidRPr="00595D56">
        <w:rPr>
          <w:rFonts w:eastAsia="Courier New" w:cs="Times New Roman"/>
          <w:lang w:bidi="ru-RU"/>
        </w:rPr>
        <w:t>.</w:t>
      </w:r>
    </w:p>
    <w:p w14:paraId="02FD1E45" w14:textId="77777777" w:rsidR="00595D56" w:rsidRDefault="00595D56" w:rsidP="007311EA">
      <w:pPr>
        <w:pStyle w:val="ConsPlusNormal0"/>
        <w:ind w:hanging="142"/>
        <w:jc w:val="right"/>
        <w:rPr>
          <w:rFonts w:eastAsia="Times New Roman"/>
          <w:sz w:val="24"/>
          <w:szCs w:val="24"/>
        </w:rPr>
      </w:pPr>
    </w:p>
    <w:p w14:paraId="437EE84D" w14:textId="29AF1835" w:rsidR="00595D56" w:rsidRDefault="00595D56" w:rsidP="00595D56">
      <w:pPr>
        <w:pStyle w:val="ConsPlusNormal0"/>
        <w:ind w:hanging="142"/>
        <w:jc w:val="center"/>
        <w:rPr>
          <w:rFonts w:eastAsia="Times New Roman"/>
          <w:sz w:val="24"/>
          <w:szCs w:val="24"/>
        </w:rPr>
      </w:pPr>
      <w:r>
        <w:rPr>
          <w:rFonts w:eastAsia="Times New Roman"/>
          <w:sz w:val="24"/>
          <w:szCs w:val="24"/>
        </w:rPr>
        <w:t>(отдельным файлом)</w:t>
      </w:r>
    </w:p>
    <w:p w14:paraId="76A2A465" w14:textId="77777777" w:rsidR="00595D56" w:rsidRDefault="00595D56" w:rsidP="007311EA">
      <w:pPr>
        <w:pStyle w:val="ConsPlusNormal0"/>
        <w:ind w:hanging="142"/>
        <w:jc w:val="right"/>
        <w:rPr>
          <w:rFonts w:eastAsia="Times New Roman"/>
          <w:sz w:val="24"/>
          <w:szCs w:val="24"/>
        </w:rPr>
      </w:pPr>
    </w:p>
    <w:p w14:paraId="5889A00A" w14:textId="77777777" w:rsidR="00595D56" w:rsidRDefault="00595D56" w:rsidP="007311EA">
      <w:pPr>
        <w:pStyle w:val="ConsPlusNormal0"/>
        <w:ind w:hanging="142"/>
        <w:jc w:val="right"/>
        <w:rPr>
          <w:rFonts w:eastAsia="Times New Roman"/>
          <w:sz w:val="24"/>
          <w:szCs w:val="24"/>
        </w:rPr>
      </w:pPr>
    </w:p>
    <w:p w14:paraId="32CD884F" w14:textId="77777777" w:rsidR="00595D56" w:rsidRDefault="00595D56" w:rsidP="007311EA">
      <w:pPr>
        <w:pStyle w:val="ConsPlusNormal0"/>
        <w:ind w:hanging="142"/>
        <w:jc w:val="right"/>
        <w:rPr>
          <w:rFonts w:eastAsia="Times New Roman"/>
          <w:sz w:val="24"/>
          <w:szCs w:val="24"/>
        </w:rPr>
      </w:pPr>
    </w:p>
    <w:p w14:paraId="11F30F07" w14:textId="77777777" w:rsidR="00595D56" w:rsidRDefault="00595D56" w:rsidP="007311EA">
      <w:pPr>
        <w:pStyle w:val="ConsPlusNormal0"/>
        <w:ind w:hanging="142"/>
        <w:jc w:val="right"/>
        <w:rPr>
          <w:rFonts w:eastAsia="Times New Roman"/>
          <w:sz w:val="24"/>
          <w:szCs w:val="24"/>
        </w:rPr>
      </w:pPr>
    </w:p>
    <w:p w14:paraId="3494283B" w14:textId="77777777" w:rsidR="00595D56" w:rsidRDefault="00595D56" w:rsidP="007311EA">
      <w:pPr>
        <w:pStyle w:val="ConsPlusNormal0"/>
        <w:ind w:hanging="142"/>
        <w:jc w:val="right"/>
        <w:rPr>
          <w:rFonts w:eastAsia="Times New Roman"/>
          <w:sz w:val="24"/>
          <w:szCs w:val="24"/>
        </w:rPr>
      </w:pPr>
    </w:p>
    <w:p w14:paraId="32D82B1D" w14:textId="77777777" w:rsidR="00595D56" w:rsidRDefault="00595D56" w:rsidP="007311EA">
      <w:pPr>
        <w:pStyle w:val="ConsPlusNormal0"/>
        <w:ind w:hanging="142"/>
        <w:jc w:val="right"/>
        <w:rPr>
          <w:rFonts w:eastAsia="Times New Roman"/>
          <w:sz w:val="24"/>
          <w:szCs w:val="24"/>
        </w:rPr>
      </w:pPr>
    </w:p>
    <w:p w14:paraId="29FABC8C" w14:textId="77777777" w:rsidR="00595D56" w:rsidRDefault="00595D56" w:rsidP="007311EA">
      <w:pPr>
        <w:pStyle w:val="ConsPlusNormal0"/>
        <w:ind w:hanging="142"/>
        <w:jc w:val="right"/>
        <w:rPr>
          <w:rFonts w:eastAsia="Times New Roman"/>
          <w:sz w:val="24"/>
          <w:szCs w:val="24"/>
        </w:rPr>
      </w:pPr>
    </w:p>
    <w:p w14:paraId="13200581" w14:textId="77777777" w:rsidR="00595D56" w:rsidRDefault="00595D56" w:rsidP="007311EA">
      <w:pPr>
        <w:pStyle w:val="ConsPlusNormal0"/>
        <w:ind w:hanging="142"/>
        <w:jc w:val="right"/>
        <w:rPr>
          <w:rFonts w:eastAsia="Times New Roman"/>
          <w:sz w:val="24"/>
          <w:szCs w:val="24"/>
        </w:rPr>
      </w:pPr>
    </w:p>
    <w:p w14:paraId="4E7FD3A5" w14:textId="77777777" w:rsidR="00595D56" w:rsidRDefault="00595D56" w:rsidP="007311EA">
      <w:pPr>
        <w:pStyle w:val="ConsPlusNormal0"/>
        <w:ind w:hanging="142"/>
        <w:jc w:val="right"/>
        <w:rPr>
          <w:rFonts w:eastAsia="Times New Roman"/>
          <w:sz w:val="24"/>
          <w:szCs w:val="24"/>
        </w:rPr>
      </w:pPr>
    </w:p>
    <w:p w14:paraId="18E73A1C" w14:textId="77777777" w:rsidR="00595D56" w:rsidRDefault="00595D56" w:rsidP="007311EA">
      <w:pPr>
        <w:pStyle w:val="ConsPlusNormal0"/>
        <w:ind w:hanging="142"/>
        <w:jc w:val="right"/>
        <w:rPr>
          <w:rFonts w:eastAsia="Times New Roman"/>
          <w:sz w:val="24"/>
          <w:szCs w:val="24"/>
        </w:rPr>
      </w:pPr>
    </w:p>
    <w:p w14:paraId="79ACFD7D" w14:textId="77777777" w:rsidR="00595D56" w:rsidRDefault="00595D56" w:rsidP="007311EA">
      <w:pPr>
        <w:pStyle w:val="ConsPlusNormal0"/>
        <w:ind w:hanging="142"/>
        <w:jc w:val="right"/>
        <w:rPr>
          <w:rFonts w:eastAsia="Times New Roman"/>
          <w:sz w:val="24"/>
          <w:szCs w:val="24"/>
        </w:rPr>
      </w:pPr>
    </w:p>
    <w:p w14:paraId="7C85A2E3" w14:textId="77777777" w:rsidR="00595D56" w:rsidRDefault="00595D56" w:rsidP="007311EA">
      <w:pPr>
        <w:pStyle w:val="ConsPlusNormal0"/>
        <w:ind w:hanging="142"/>
        <w:jc w:val="right"/>
        <w:rPr>
          <w:rFonts w:eastAsia="Times New Roman"/>
          <w:sz w:val="24"/>
          <w:szCs w:val="24"/>
        </w:rPr>
      </w:pPr>
    </w:p>
    <w:p w14:paraId="2DC6CFAF" w14:textId="77777777" w:rsidR="00595D56" w:rsidRDefault="00595D56" w:rsidP="007311EA">
      <w:pPr>
        <w:pStyle w:val="ConsPlusNormal0"/>
        <w:ind w:hanging="142"/>
        <w:jc w:val="right"/>
        <w:rPr>
          <w:rFonts w:eastAsia="Times New Roman"/>
          <w:sz w:val="24"/>
          <w:szCs w:val="24"/>
        </w:rPr>
      </w:pPr>
    </w:p>
    <w:p w14:paraId="3F1A31BC" w14:textId="77777777" w:rsidR="00595D56" w:rsidRDefault="00595D56" w:rsidP="007311EA">
      <w:pPr>
        <w:pStyle w:val="ConsPlusNormal0"/>
        <w:ind w:hanging="142"/>
        <w:jc w:val="right"/>
        <w:rPr>
          <w:rFonts w:eastAsia="Times New Roman"/>
          <w:sz w:val="24"/>
          <w:szCs w:val="24"/>
        </w:rPr>
      </w:pPr>
    </w:p>
    <w:p w14:paraId="6AF2C5DF" w14:textId="77777777" w:rsidR="00595D56" w:rsidRDefault="00595D56" w:rsidP="007311EA">
      <w:pPr>
        <w:pStyle w:val="ConsPlusNormal0"/>
        <w:ind w:hanging="142"/>
        <w:jc w:val="right"/>
        <w:rPr>
          <w:rFonts w:eastAsia="Times New Roman"/>
          <w:sz w:val="24"/>
          <w:szCs w:val="24"/>
        </w:rPr>
      </w:pPr>
    </w:p>
    <w:p w14:paraId="7E9DEE46" w14:textId="77777777" w:rsidR="00595D56" w:rsidRDefault="00595D56" w:rsidP="007311EA">
      <w:pPr>
        <w:pStyle w:val="ConsPlusNormal0"/>
        <w:ind w:hanging="142"/>
        <w:jc w:val="right"/>
        <w:rPr>
          <w:rFonts w:eastAsia="Times New Roman"/>
          <w:sz w:val="24"/>
          <w:szCs w:val="24"/>
        </w:rPr>
      </w:pPr>
    </w:p>
    <w:p w14:paraId="0BCAF3C9" w14:textId="77777777" w:rsidR="00595D56" w:rsidRDefault="00595D56" w:rsidP="007311EA">
      <w:pPr>
        <w:pStyle w:val="ConsPlusNormal0"/>
        <w:ind w:hanging="142"/>
        <w:jc w:val="right"/>
        <w:rPr>
          <w:rFonts w:eastAsia="Times New Roman"/>
          <w:sz w:val="24"/>
          <w:szCs w:val="24"/>
        </w:rPr>
      </w:pPr>
    </w:p>
    <w:p w14:paraId="03F71F58" w14:textId="77777777" w:rsidR="00595D56" w:rsidRDefault="00595D56" w:rsidP="007311EA">
      <w:pPr>
        <w:pStyle w:val="ConsPlusNormal0"/>
        <w:ind w:hanging="142"/>
        <w:jc w:val="right"/>
        <w:rPr>
          <w:rFonts w:eastAsia="Times New Roman"/>
          <w:sz w:val="24"/>
          <w:szCs w:val="24"/>
        </w:rPr>
      </w:pPr>
    </w:p>
    <w:p w14:paraId="3A7A24B9" w14:textId="77777777" w:rsidR="00595D56" w:rsidRDefault="00595D56" w:rsidP="007311EA">
      <w:pPr>
        <w:pStyle w:val="ConsPlusNormal0"/>
        <w:ind w:hanging="142"/>
        <w:jc w:val="right"/>
        <w:rPr>
          <w:rFonts w:eastAsia="Times New Roman"/>
          <w:sz w:val="24"/>
          <w:szCs w:val="24"/>
        </w:rPr>
      </w:pPr>
    </w:p>
    <w:p w14:paraId="7ADF980F" w14:textId="77777777" w:rsidR="00595D56" w:rsidRDefault="00595D56" w:rsidP="007311EA">
      <w:pPr>
        <w:pStyle w:val="ConsPlusNormal0"/>
        <w:ind w:hanging="142"/>
        <w:jc w:val="right"/>
        <w:rPr>
          <w:rFonts w:eastAsia="Times New Roman"/>
          <w:sz w:val="24"/>
          <w:szCs w:val="24"/>
        </w:rPr>
      </w:pPr>
    </w:p>
    <w:p w14:paraId="6ED962E5" w14:textId="77777777" w:rsidR="00595D56" w:rsidRDefault="00595D56" w:rsidP="007311EA">
      <w:pPr>
        <w:pStyle w:val="ConsPlusNormal0"/>
        <w:ind w:hanging="142"/>
        <w:jc w:val="right"/>
        <w:rPr>
          <w:rFonts w:eastAsia="Times New Roman"/>
          <w:sz w:val="24"/>
          <w:szCs w:val="24"/>
        </w:rPr>
      </w:pPr>
    </w:p>
    <w:p w14:paraId="24B3D72A" w14:textId="77777777" w:rsidR="00595D56" w:rsidRDefault="00595D56" w:rsidP="007311EA">
      <w:pPr>
        <w:pStyle w:val="ConsPlusNormal0"/>
        <w:ind w:hanging="142"/>
        <w:jc w:val="right"/>
        <w:rPr>
          <w:rFonts w:eastAsia="Times New Roman"/>
          <w:sz w:val="24"/>
          <w:szCs w:val="24"/>
        </w:rPr>
      </w:pPr>
    </w:p>
    <w:p w14:paraId="2252365C" w14:textId="77777777" w:rsidR="00595D56" w:rsidRDefault="00595D56" w:rsidP="007311EA">
      <w:pPr>
        <w:pStyle w:val="ConsPlusNormal0"/>
        <w:ind w:hanging="142"/>
        <w:jc w:val="right"/>
        <w:rPr>
          <w:rFonts w:eastAsia="Times New Roman"/>
          <w:sz w:val="24"/>
          <w:szCs w:val="24"/>
        </w:rPr>
      </w:pPr>
    </w:p>
    <w:p w14:paraId="46FC2191" w14:textId="77777777" w:rsidR="00595D56" w:rsidRDefault="00595D56" w:rsidP="007311EA">
      <w:pPr>
        <w:pStyle w:val="ConsPlusNormal0"/>
        <w:ind w:hanging="142"/>
        <w:jc w:val="right"/>
        <w:rPr>
          <w:rFonts w:eastAsia="Times New Roman"/>
          <w:sz w:val="24"/>
          <w:szCs w:val="24"/>
        </w:rPr>
      </w:pPr>
    </w:p>
    <w:p w14:paraId="51A08FB7" w14:textId="77777777" w:rsidR="00595D56" w:rsidRDefault="00595D56" w:rsidP="007311EA">
      <w:pPr>
        <w:pStyle w:val="ConsPlusNormal0"/>
        <w:ind w:hanging="142"/>
        <w:jc w:val="right"/>
        <w:rPr>
          <w:rFonts w:eastAsia="Times New Roman"/>
          <w:sz w:val="24"/>
          <w:szCs w:val="24"/>
        </w:rPr>
      </w:pPr>
    </w:p>
    <w:p w14:paraId="17B649BB" w14:textId="77777777" w:rsidR="00595D56" w:rsidRDefault="00595D56" w:rsidP="007311EA">
      <w:pPr>
        <w:pStyle w:val="ConsPlusNormal0"/>
        <w:ind w:hanging="142"/>
        <w:jc w:val="right"/>
        <w:rPr>
          <w:rFonts w:eastAsia="Times New Roman"/>
          <w:sz w:val="24"/>
          <w:szCs w:val="24"/>
        </w:rPr>
      </w:pPr>
    </w:p>
    <w:p w14:paraId="47375423" w14:textId="77777777" w:rsidR="00595D56" w:rsidRDefault="00595D56" w:rsidP="007311EA">
      <w:pPr>
        <w:pStyle w:val="ConsPlusNormal0"/>
        <w:ind w:hanging="142"/>
        <w:jc w:val="right"/>
        <w:rPr>
          <w:rFonts w:eastAsia="Times New Roman"/>
          <w:sz w:val="24"/>
          <w:szCs w:val="24"/>
        </w:rPr>
      </w:pPr>
    </w:p>
    <w:p w14:paraId="30A3AE50" w14:textId="77777777" w:rsidR="00595D56" w:rsidRDefault="00595D56" w:rsidP="007311EA">
      <w:pPr>
        <w:pStyle w:val="ConsPlusNormal0"/>
        <w:ind w:hanging="142"/>
        <w:jc w:val="right"/>
        <w:rPr>
          <w:rFonts w:eastAsia="Times New Roman"/>
          <w:sz w:val="24"/>
          <w:szCs w:val="24"/>
        </w:rPr>
      </w:pPr>
    </w:p>
    <w:p w14:paraId="1263069C" w14:textId="77777777" w:rsidR="00595D56" w:rsidRDefault="00595D56" w:rsidP="007311EA">
      <w:pPr>
        <w:pStyle w:val="ConsPlusNormal0"/>
        <w:ind w:hanging="142"/>
        <w:jc w:val="right"/>
        <w:rPr>
          <w:rFonts w:eastAsia="Times New Roman"/>
          <w:sz w:val="24"/>
          <w:szCs w:val="24"/>
        </w:rPr>
      </w:pPr>
    </w:p>
    <w:p w14:paraId="7C015673" w14:textId="77777777" w:rsidR="00595D56" w:rsidRDefault="00595D56" w:rsidP="007311EA">
      <w:pPr>
        <w:pStyle w:val="ConsPlusNormal0"/>
        <w:ind w:hanging="142"/>
        <w:jc w:val="right"/>
        <w:rPr>
          <w:rFonts w:eastAsia="Times New Roman"/>
          <w:sz w:val="24"/>
          <w:szCs w:val="24"/>
        </w:rPr>
      </w:pPr>
    </w:p>
    <w:p w14:paraId="5A5E7A6E" w14:textId="77777777" w:rsidR="00595D56" w:rsidRDefault="00595D56" w:rsidP="007311EA">
      <w:pPr>
        <w:pStyle w:val="ConsPlusNormal0"/>
        <w:ind w:hanging="142"/>
        <w:jc w:val="right"/>
        <w:rPr>
          <w:rFonts w:eastAsia="Times New Roman"/>
          <w:sz w:val="24"/>
          <w:szCs w:val="24"/>
        </w:rPr>
      </w:pPr>
    </w:p>
    <w:p w14:paraId="758BA327" w14:textId="77777777" w:rsidR="00595D56" w:rsidRDefault="00595D56" w:rsidP="007311EA">
      <w:pPr>
        <w:pStyle w:val="ConsPlusNormal0"/>
        <w:ind w:hanging="142"/>
        <w:jc w:val="right"/>
        <w:rPr>
          <w:rFonts w:eastAsia="Times New Roman"/>
          <w:sz w:val="24"/>
          <w:szCs w:val="24"/>
        </w:rPr>
      </w:pPr>
    </w:p>
    <w:p w14:paraId="08FEFD2B" w14:textId="77777777" w:rsidR="00595D56" w:rsidRDefault="00595D56" w:rsidP="007311EA">
      <w:pPr>
        <w:pStyle w:val="ConsPlusNormal0"/>
        <w:ind w:hanging="142"/>
        <w:jc w:val="right"/>
        <w:rPr>
          <w:rFonts w:eastAsia="Times New Roman"/>
          <w:sz w:val="24"/>
          <w:szCs w:val="24"/>
        </w:rPr>
      </w:pPr>
    </w:p>
    <w:p w14:paraId="3943009C" w14:textId="77777777" w:rsidR="00595D56" w:rsidRDefault="00595D56" w:rsidP="007311EA">
      <w:pPr>
        <w:pStyle w:val="ConsPlusNormal0"/>
        <w:ind w:hanging="142"/>
        <w:jc w:val="right"/>
        <w:rPr>
          <w:rFonts w:eastAsia="Times New Roman"/>
          <w:sz w:val="24"/>
          <w:szCs w:val="24"/>
        </w:rPr>
      </w:pPr>
    </w:p>
    <w:p w14:paraId="5A7B3E08" w14:textId="77777777" w:rsidR="00595D56" w:rsidRDefault="00595D56" w:rsidP="007311EA">
      <w:pPr>
        <w:pStyle w:val="ConsPlusNormal0"/>
        <w:ind w:hanging="142"/>
        <w:jc w:val="right"/>
        <w:rPr>
          <w:rFonts w:eastAsia="Times New Roman"/>
          <w:sz w:val="24"/>
          <w:szCs w:val="24"/>
        </w:rPr>
      </w:pPr>
    </w:p>
    <w:p w14:paraId="45079F2F" w14:textId="77777777" w:rsidR="00595D56" w:rsidRDefault="00595D56" w:rsidP="007311EA">
      <w:pPr>
        <w:pStyle w:val="ConsPlusNormal0"/>
        <w:ind w:hanging="142"/>
        <w:jc w:val="right"/>
        <w:rPr>
          <w:rFonts w:eastAsia="Times New Roman"/>
          <w:sz w:val="24"/>
          <w:szCs w:val="24"/>
        </w:rPr>
      </w:pPr>
    </w:p>
    <w:p w14:paraId="5072A597" w14:textId="77777777" w:rsidR="00595D56" w:rsidRDefault="00595D56" w:rsidP="007311EA">
      <w:pPr>
        <w:pStyle w:val="ConsPlusNormal0"/>
        <w:ind w:hanging="142"/>
        <w:jc w:val="right"/>
        <w:rPr>
          <w:rFonts w:eastAsia="Times New Roman"/>
          <w:sz w:val="24"/>
          <w:szCs w:val="24"/>
        </w:rPr>
      </w:pPr>
    </w:p>
    <w:p w14:paraId="594771B0" w14:textId="77777777" w:rsidR="00595D56" w:rsidRDefault="00595D56" w:rsidP="007311EA">
      <w:pPr>
        <w:pStyle w:val="ConsPlusNormal0"/>
        <w:ind w:hanging="142"/>
        <w:jc w:val="right"/>
        <w:rPr>
          <w:rFonts w:eastAsia="Times New Roman"/>
          <w:sz w:val="24"/>
          <w:szCs w:val="24"/>
        </w:rPr>
      </w:pPr>
    </w:p>
    <w:p w14:paraId="24E152FE" w14:textId="77777777" w:rsidR="00595D56" w:rsidRDefault="00595D56" w:rsidP="007311EA">
      <w:pPr>
        <w:pStyle w:val="ConsPlusNormal0"/>
        <w:ind w:hanging="142"/>
        <w:jc w:val="right"/>
        <w:rPr>
          <w:rFonts w:eastAsia="Times New Roman"/>
          <w:sz w:val="24"/>
          <w:szCs w:val="24"/>
        </w:rPr>
      </w:pPr>
    </w:p>
    <w:p w14:paraId="73399CE2" w14:textId="77777777" w:rsidR="00595D56" w:rsidRDefault="00595D56" w:rsidP="007311EA">
      <w:pPr>
        <w:pStyle w:val="ConsPlusNormal0"/>
        <w:ind w:hanging="142"/>
        <w:jc w:val="right"/>
        <w:rPr>
          <w:rFonts w:eastAsia="Times New Roman"/>
          <w:sz w:val="24"/>
          <w:szCs w:val="24"/>
        </w:rPr>
      </w:pPr>
    </w:p>
    <w:p w14:paraId="35DAB71F" w14:textId="77777777" w:rsidR="00CB191A" w:rsidRDefault="00CB191A" w:rsidP="007311EA">
      <w:pPr>
        <w:pStyle w:val="ConsPlusNormal0"/>
        <w:ind w:hanging="142"/>
        <w:jc w:val="right"/>
        <w:rPr>
          <w:rFonts w:eastAsia="Times New Roman"/>
          <w:sz w:val="24"/>
          <w:szCs w:val="24"/>
        </w:rPr>
      </w:pPr>
    </w:p>
    <w:p w14:paraId="22AFDE9B" w14:textId="77777777" w:rsidR="00CB191A" w:rsidRDefault="00CB191A" w:rsidP="007311EA">
      <w:pPr>
        <w:pStyle w:val="ConsPlusNormal0"/>
        <w:ind w:hanging="142"/>
        <w:jc w:val="right"/>
        <w:rPr>
          <w:rFonts w:eastAsia="Times New Roman"/>
          <w:sz w:val="24"/>
          <w:szCs w:val="24"/>
        </w:rPr>
      </w:pPr>
    </w:p>
    <w:p w14:paraId="4FFB9894" w14:textId="77777777" w:rsidR="00CB191A" w:rsidRDefault="00CB191A" w:rsidP="007311EA">
      <w:pPr>
        <w:pStyle w:val="ConsPlusNormal0"/>
        <w:ind w:hanging="142"/>
        <w:jc w:val="right"/>
        <w:rPr>
          <w:rFonts w:eastAsia="Times New Roman"/>
          <w:sz w:val="24"/>
          <w:szCs w:val="24"/>
        </w:rPr>
      </w:pPr>
    </w:p>
    <w:p w14:paraId="2158A9DC" w14:textId="77777777" w:rsidR="005A3444" w:rsidRDefault="00490522" w:rsidP="007311EA">
      <w:pPr>
        <w:pStyle w:val="ConsPlusNormal0"/>
        <w:ind w:hanging="142"/>
        <w:jc w:val="right"/>
        <w:rPr>
          <w:rFonts w:eastAsia="Times New Roman"/>
          <w:bCs/>
          <w:sz w:val="24"/>
          <w:szCs w:val="24"/>
          <w:lang w:bidi="ru-RU"/>
        </w:rPr>
      </w:pPr>
      <w:r w:rsidRPr="00F531E0">
        <w:rPr>
          <w:rFonts w:eastAsia="Times New Roman"/>
          <w:sz w:val="24"/>
          <w:szCs w:val="24"/>
        </w:rPr>
        <w:t>Приложени</w:t>
      </w:r>
      <w:r>
        <w:rPr>
          <w:rFonts w:eastAsia="Times New Roman"/>
          <w:sz w:val="24"/>
          <w:szCs w:val="24"/>
        </w:rPr>
        <w:t>е</w:t>
      </w:r>
      <w:r w:rsidRPr="00F531E0">
        <w:rPr>
          <w:rFonts w:eastAsia="Times New Roman"/>
          <w:sz w:val="24"/>
          <w:szCs w:val="24"/>
        </w:rPr>
        <w:t xml:space="preserve"> №1.</w:t>
      </w:r>
      <w:r w:rsidR="00CB191A">
        <w:rPr>
          <w:rFonts w:eastAsia="Times New Roman"/>
          <w:sz w:val="24"/>
          <w:szCs w:val="24"/>
        </w:rPr>
        <w:t>3</w:t>
      </w:r>
      <w:r w:rsidR="005A3444">
        <w:rPr>
          <w:rFonts w:eastAsia="Times New Roman"/>
          <w:sz w:val="24"/>
          <w:szCs w:val="24"/>
        </w:rPr>
        <w:t xml:space="preserve"> </w:t>
      </w:r>
      <w:r w:rsidR="005A3444" w:rsidRPr="005A3444">
        <w:rPr>
          <w:rFonts w:eastAsia="Times New Roman"/>
          <w:bCs/>
          <w:sz w:val="24"/>
          <w:szCs w:val="24"/>
          <w:lang w:bidi="ru-RU"/>
        </w:rPr>
        <w:t>к Приложению № 1</w:t>
      </w:r>
    </w:p>
    <w:p w14:paraId="152BD3F1" w14:textId="3F5D6ECA" w:rsidR="00490522" w:rsidRDefault="00490522" w:rsidP="007311EA">
      <w:pPr>
        <w:pStyle w:val="ConsPlusNormal0"/>
        <w:ind w:hanging="142"/>
        <w:jc w:val="right"/>
        <w:rPr>
          <w:rFonts w:eastAsia="Times New Roman"/>
          <w:sz w:val="24"/>
          <w:szCs w:val="24"/>
        </w:rPr>
      </w:pPr>
      <w:r>
        <w:rPr>
          <w:rFonts w:eastAsia="Times New Roman"/>
          <w:sz w:val="24"/>
          <w:szCs w:val="24"/>
        </w:rPr>
        <w:t xml:space="preserve"> к </w:t>
      </w:r>
      <w:r w:rsidR="007311EA">
        <w:rPr>
          <w:rFonts w:eastAsia="Times New Roman"/>
          <w:sz w:val="24"/>
          <w:szCs w:val="24"/>
        </w:rPr>
        <w:t>Контракту</w:t>
      </w:r>
      <w:r w:rsidR="00CB191A">
        <w:rPr>
          <w:rFonts w:eastAsia="Times New Roman"/>
          <w:sz w:val="24"/>
          <w:szCs w:val="24"/>
        </w:rPr>
        <w:t xml:space="preserve"> №</w:t>
      </w:r>
      <w:r w:rsidR="003E2352">
        <w:rPr>
          <w:rFonts w:eastAsia="Times New Roman"/>
          <w:sz w:val="24"/>
          <w:szCs w:val="24"/>
        </w:rPr>
        <w:t>53/24</w:t>
      </w:r>
      <w:r w:rsidR="00CB191A">
        <w:rPr>
          <w:rFonts w:eastAsia="Times New Roman"/>
          <w:sz w:val="24"/>
          <w:szCs w:val="24"/>
        </w:rPr>
        <w:t xml:space="preserve">        от</w:t>
      </w:r>
      <w:r w:rsidR="00543B3D">
        <w:rPr>
          <w:rFonts w:eastAsia="Times New Roman"/>
          <w:sz w:val="24"/>
          <w:szCs w:val="24"/>
        </w:rPr>
        <w:t>27.05.</w:t>
      </w:r>
      <w:r w:rsidR="00CB191A">
        <w:rPr>
          <w:rFonts w:eastAsia="Times New Roman"/>
          <w:sz w:val="24"/>
          <w:szCs w:val="24"/>
        </w:rPr>
        <w:t>2024г.</w:t>
      </w:r>
    </w:p>
    <w:p w14:paraId="03B89F3C" w14:textId="77777777" w:rsidR="007311EA" w:rsidRDefault="007311EA" w:rsidP="007311EA">
      <w:pPr>
        <w:widowControl w:val="0"/>
        <w:ind w:left="540"/>
        <w:jc w:val="center"/>
        <w:rPr>
          <w:rFonts w:eastAsia="Courier New" w:cs="Times New Roman"/>
          <w:b/>
          <w:lang w:eastAsia="ru-RU" w:bidi="ru-RU"/>
        </w:rPr>
      </w:pPr>
    </w:p>
    <w:p w14:paraId="57D06E58" w14:textId="77777777" w:rsidR="007311EA" w:rsidRPr="007311EA" w:rsidRDefault="007311EA" w:rsidP="007311EA">
      <w:pPr>
        <w:widowControl w:val="0"/>
        <w:ind w:left="540"/>
        <w:jc w:val="center"/>
        <w:rPr>
          <w:rFonts w:eastAsia="Courier New" w:cs="Times New Roman"/>
          <w:b/>
          <w:lang w:eastAsia="ru-RU" w:bidi="ru-RU"/>
        </w:rPr>
      </w:pPr>
      <w:r w:rsidRPr="007311EA">
        <w:rPr>
          <w:rFonts w:eastAsia="Courier New" w:cs="Times New Roman"/>
          <w:b/>
          <w:lang w:eastAsia="ru-RU" w:bidi="ru-RU"/>
        </w:rPr>
        <w:t>ГРАФИК ОКАЗАНИЯ УСЛУГ</w:t>
      </w:r>
    </w:p>
    <w:p w14:paraId="72261B87" w14:textId="77777777" w:rsidR="007311EA" w:rsidRPr="007311EA" w:rsidRDefault="007311EA" w:rsidP="007311EA">
      <w:pPr>
        <w:widowControl w:val="0"/>
        <w:ind w:left="540"/>
        <w:jc w:val="center"/>
        <w:rPr>
          <w:rFonts w:eastAsia="Courier New" w:cs="Times New Roman"/>
          <w:b/>
          <w:lang w:eastAsia="ru-RU" w:bidi="ru-RU"/>
        </w:rPr>
      </w:pPr>
    </w:p>
    <w:p w14:paraId="3AFB0A05" w14:textId="77777777" w:rsidR="007311EA" w:rsidRPr="007311EA" w:rsidRDefault="007311EA" w:rsidP="007311EA">
      <w:pPr>
        <w:widowControl w:val="0"/>
        <w:ind w:left="540"/>
        <w:jc w:val="center"/>
        <w:rPr>
          <w:rFonts w:eastAsia="Courier New" w:cs="Times New Roman"/>
          <w:sz w:val="24"/>
          <w:szCs w:val="24"/>
          <w:lang w:eastAsia="ru-RU" w:bidi="ru-RU"/>
        </w:rPr>
      </w:pPr>
      <w:r w:rsidRPr="007311EA">
        <w:rPr>
          <w:rFonts w:eastAsia="Courier New" w:cs="Times New Roman"/>
          <w:sz w:val="24"/>
          <w:szCs w:val="24"/>
          <w:lang w:eastAsia="ru-RU" w:bidi="ru-RU"/>
        </w:rPr>
        <w:t>Услуги осуществляются ежедневно, в рабочие дни Заказчика в соответствии с графиком оказания услуг.</w:t>
      </w:r>
    </w:p>
    <w:p w14:paraId="4BBC44F2" w14:textId="77777777" w:rsidR="007311EA" w:rsidRPr="007311EA" w:rsidRDefault="007311EA" w:rsidP="007311EA">
      <w:pPr>
        <w:widowControl w:val="0"/>
        <w:ind w:left="540"/>
        <w:jc w:val="center"/>
        <w:rPr>
          <w:rFonts w:eastAsia="Courier New" w:cs="Times New Roman"/>
          <w:b/>
          <w:lang w:eastAsia="ru-RU" w:bidi="ru-RU"/>
        </w:rPr>
      </w:pP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3588"/>
        <w:gridCol w:w="3056"/>
      </w:tblGrid>
      <w:tr w:rsidR="007311EA" w:rsidRPr="007311EA" w14:paraId="6FE9EC9B" w14:textId="77777777" w:rsidTr="0026419C">
        <w:trPr>
          <w:jc w:val="center"/>
        </w:trPr>
        <w:tc>
          <w:tcPr>
            <w:tcW w:w="1752" w:type="pct"/>
            <w:tcBorders>
              <w:top w:val="single" w:sz="4" w:space="0" w:color="000000"/>
              <w:left w:val="single" w:sz="4" w:space="0" w:color="000000"/>
              <w:bottom w:val="single" w:sz="4" w:space="0" w:color="000000"/>
              <w:right w:val="single" w:sz="4" w:space="0" w:color="000000"/>
            </w:tcBorders>
            <w:hideMark/>
          </w:tcPr>
          <w:p w14:paraId="10ADDDAB" w14:textId="77777777" w:rsidR="007311EA" w:rsidRPr="007311EA" w:rsidRDefault="007311EA" w:rsidP="007311EA">
            <w:pPr>
              <w:widowControl w:val="0"/>
              <w:jc w:val="center"/>
              <w:rPr>
                <w:rFonts w:eastAsia="Courier New" w:cs="Times New Roman"/>
                <w:sz w:val="24"/>
                <w:szCs w:val="24"/>
                <w:lang w:bidi="ru-RU"/>
              </w:rPr>
            </w:pPr>
            <w:r w:rsidRPr="007311EA">
              <w:rPr>
                <w:rFonts w:eastAsia="Courier New" w:cs="Times New Roman"/>
                <w:sz w:val="24"/>
                <w:szCs w:val="24"/>
                <w:lang w:bidi="ru-RU"/>
              </w:rPr>
              <w:t>Прием пищи</w:t>
            </w:r>
          </w:p>
        </w:tc>
        <w:tc>
          <w:tcPr>
            <w:tcW w:w="1754" w:type="pct"/>
            <w:tcBorders>
              <w:top w:val="single" w:sz="4" w:space="0" w:color="000000"/>
              <w:left w:val="single" w:sz="4" w:space="0" w:color="000000"/>
              <w:bottom w:val="single" w:sz="4" w:space="0" w:color="000000"/>
              <w:right w:val="single" w:sz="4" w:space="0" w:color="000000"/>
            </w:tcBorders>
            <w:hideMark/>
          </w:tcPr>
          <w:p w14:paraId="791DB638" w14:textId="77777777" w:rsidR="007311EA" w:rsidRPr="007311EA" w:rsidRDefault="007311EA" w:rsidP="007311EA">
            <w:pPr>
              <w:widowControl w:val="0"/>
              <w:jc w:val="center"/>
              <w:rPr>
                <w:rFonts w:eastAsia="Courier New" w:cs="Times New Roman"/>
                <w:sz w:val="24"/>
                <w:szCs w:val="24"/>
                <w:lang w:bidi="ru-RU"/>
              </w:rPr>
            </w:pPr>
            <w:proofErr w:type="gramStart"/>
            <w:r w:rsidRPr="007311EA">
              <w:rPr>
                <w:rFonts w:eastAsia="Courier New" w:cs="Times New Roman"/>
                <w:sz w:val="24"/>
                <w:szCs w:val="24"/>
                <w:lang w:bidi="ru-RU"/>
              </w:rPr>
              <w:t>обучающиеся</w:t>
            </w:r>
            <w:proofErr w:type="gramEnd"/>
            <w:r w:rsidRPr="007311EA">
              <w:rPr>
                <w:rFonts w:eastAsia="Courier New" w:cs="Times New Roman"/>
                <w:sz w:val="24"/>
                <w:szCs w:val="24"/>
                <w:lang w:bidi="ru-RU"/>
              </w:rPr>
              <w:t xml:space="preserve"> в возрасте с 7 до 11 лет</w:t>
            </w:r>
          </w:p>
        </w:tc>
        <w:tc>
          <w:tcPr>
            <w:tcW w:w="1494" w:type="pct"/>
            <w:tcBorders>
              <w:top w:val="single" w:sz="4" w:space="0" w:color="000000"/>
              <w:left w:val="single" w:sz="4" w:space="0" w:color="000000"/>
              <w:bottom w:val="single" w:sz="4" w:space="0" w:color="000000"/>
              <w:right w:val="single" w:sz="4" w:space="0" w:color="000000"/>
            </w:tcBorders>
            <w:hideMark/>
          </w:tcPr>
          <w:p w14:paraId="03E47F07" w14:textId="77777777" w:rsidR="007311EA" w:rsidRPr="007311EA" w:rsidRDefault="007311EA" w:rsidP="007311EA">
            <w:pPr>
              <w:widowControl w:val="0"/>
              <w:jc w:val="center"/>
              <w:rPr>
                <w:rFonts w:eastAsia="Courier New" w:cs="Times New Roman"/>
                <w:sz w:val="24"/>
                <w:szCs w:val="24"/>
                <w:lang w:bidi="ru-RU"/>
              </w:rPr>
            </w:pPr>
            <w:proofErr w:type="gramStart"/>
            <w:r w:rsidRPr="007311EA">
              <w:rPr>
                <w:rFonts w:eastAsia="Courier New" w:cs="Times New Roman"/>
                <w:sz w:val="24"/>
                <w:szCs w:val="24"/>
                <w:lang w:bidi="ru-RU"/>
              </w:rPr>
              <w:t>обучающиеся</w:t>
            </w:r>
            <w:proofErr w:type="gramEnd"/>
            <w:r w:rsidRPr="007311EA">
              <w:rPr>
                <w:rFonts w:eastAsia="Courier New" w:cs="Times New Roman"/>
                <w:sz w:val="24"/>
                <w:szCs w:val="24"/>
                <w:lang w:bidi="ru-RU"/>
              </w:rPr>
              <w:t xml:space="preserve"> в возрасте с 12 лет и старше</w:t>
            </w:r>
          </w:p>
        </w:tc>
      </w:tr>
      <w:tr w:rsidR="007311EA" w:rsidRPr="007311EA" w14:paraId="7E026ECD" w14:textId="77777777" w:rsidTr="0026419C">
        <w:trPr>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C26F7EE" w14:textId="77777777" w:rsidR="007311EA" w:rsidRPr="007311EA" w:rsidRDefault="007311EA" w:rsidP="007311EA">
            <w:pPr>
              <w:widowControl w:val="0"/>
              <w:jc w:val="center"/>
              <w:rPr>
                <w:rFonts w:eastAsia="Courier New" w:cs="Times New Roman"/>
                <w:sz w:val="24"/>
                <w:szCs w:val="24"/>
                <w:lang w:bidi="ru-RU"/>
              </w:rPr>
            </w:pPr>
            <w:r w:rsidRPr="007311EA">
              <w:rPr>
                <w:rFonts w:eastAsia="Courier New" w:cs="Times New Roman"/>
                <w:sz w:val="24"/>
                <w:szCs w:val="24"/>
                <w:lang w:bidi="ru-RU"/>
              </w:rPr>
              <w:t>время приема пищи</w:t>
            </w:r>
          </w:p>
        </w:tc>
      </w:tr>
      <w:tr w:rsidR="007311EA" w:rsidRPr="007311EA" w14:paraId="442C37F5" w14:textId="77777777" w:rsidTr="0026419C">
        <w:trPr>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3E61ACBA" w14:textId="77777777" w:rsidR="007311EA" w:rsidRPr="007311EA" w:rsidRDefault="007311EA" w:rsidP="007311EA">
            <w:pPr>
              <w:widowControl w:val="0"/>
              <w:jc w:val="center"/>
              <w:rPr>
                <w:rFonts w:eastAsia="Courier New" w:cs="Times New Roman"/>
                <w:b/>
                <w:bCs/>
                <w:sz w:val="24"/>
                <w:szCs w:val="24"/>
                <w:lang w:bidi="ru-RU"/>
              </w:rPr>
            </w:pPr>
            <w:bookmarkStart w:id="32" w:name="_Hlk144301673"/>
            <w:r w:rsidRPr="007311EA">
              <w:rPr>
                <w:rFonts w:eastAsia="Courier New" w:cs="Times New Roman"/>
                <w:b/>
                <w:bCs/>
                <w:sz w:val="24"/>
                <w:szCs w:val="24"/>
                <w:lang w:bidi="ru-RU"/>
              </w:rPr>
              <w:t>Государственное бюджетное общеобразовательное учреждение средняя общеобразовательная школа № 422 Кронштадтского района Санкт-Петербурга</w:t>
            </w:r>
          </w:p>
        </w:tc>
      </w:tr>
      <w:bookmarkEnd w:id="32"/>
      <w:tr w:rsidR="007311EA" w:rsidRPr="007311EA" w14:paraId="2CE8A2D7" w14:textId="77777777" w:rsidTr="0026419C">
        <w:trPr>
          <w:jc w:val="center"/>
        </w:trPr>
        <w:tc>
          <w:tcPr>
            <w:tcW w:w="1752" w:type="pct"/>
            <w:tcBorders>
              <w:top w:val="single" w:sz="4" w:space="0" w:color="000000"/>
              <w:left w:val="single" w:sz="4" w:space="0" w:color="000000"/>
              <w:bottom w:val="single" w:sz="4" w:space="0" w:color="auto"/>
              <w:right w:val="single" w:sz="4" w:space="0" w:color="000000"/>
            </w:tcBorders>
            <w:vAlign w:val="center"/>
          </w:tcPr>
          <w:p w14:paraId="6F6B8A6B" w14:textId="77777777" w:rsidR="007311EA" w:rsidRPr="007311EA" w:rsidRDefault="007311EA" w:rsidP="007311EA">
            <w:pPr>
              <w:widowControl w:val="0"/>
              <w:jc w:val="center"/>
              <w:rPr>
                <w:rFonts w:eastAsia="Courier New" w:cs="Times New Roman"/>
                <w:sz w:val="24"/>
                <w:szCs w:val="24"/>
                <w:lang w:bidi="ru-RU"/>
              </w:rPr>
            </w:pPr>
            <w:r w:rsidRPr="007311EA">
              <w:rPr>
                <w:rFonts w:eastAsia="Courier New" w:cs="Times New Roman"/>
                <w:sz w:val="24"/>
                <w:szCs w:val="24"/>
                <w:lang w:bidi="ru-RU"/>
              </w:rPr>
              <w:t>завтрак</w:t>
            </w:r>
          </w:p>
        </w:tc>
        <w:tc>
          <w:tcPr>
            <w:tcW w:w="1754" w:type="pct"/>
            <w:tcBorders>
              <w:top w:val="single" w:sz="4" w:space="0" w:color="000000"/>
              <w:left w:val="single" w:sz="4" w:space="0" w:color="000000"/>
              <w:bottom w:val="single" w:sz="4" w:space="0" w:color="000000"/>
              <w:right w:val="single" w:sz="4" w:space="0" w:color="000000"/>
            </w:tcBorders>
            <w:shd w:val="clear" w:color="auto" w:fill="auto"/>
          </w:tcPr>
          <w:p w14:paraId="0BAA119A" w14:textId="77777777" w:rsidR="007311EA" w:rsidRPr="007311EA" w:rsidRDefault="007311EA" w:rsidP="007311EA">
            <w:pPr>
              <w:widowControl w:val="0"/>
              <w:jc w:val="center"/>
              <w:rPr>
                <w:rFonts w:eastAsia="Courier New" w:cs="Times New Roman"/>
                <w:sz w:val="24"/>
                <w:szCs w:val="24"/>
                <w:lang w:bidi="ru-RU"/>
              </w:rPr>
            </w:pPr>
            <w:r w:rsidRPr="007311EA">
              <w:rPr>
                <w:rFonts w:eastAsia="Courier New" w:cs="Times New Roman"/>
                <w:color w:val="000000"/>
                <w:sz w:val="24"/>
                <w:szCs w:val="24"/>
                <w:lang w:eastAsia="ru-RU" w:bidi="ru-RU"/>
              </w:rPr>
              <w:t>9.20-12.00</w:t>
            </w:r>
          </w:p>
        </w:tc>
        <w:tc>
          <w:tcPr>
            <w:tcW w:w="1494" w:type="pct"/>
            <w:tcBorders>
              <w:top w:val="single" w:sz="4" w:space="0" w:color="000000"/>
              <w:left w:val="single" w:sz="4" w:space="0" w:color="000000"/>
              <w:bottom w:val="single" w:sz="4" w:space="0" w:color="000000"/>
              <w:right w:val="single" w:sz="4" w:space="0" w:color="000000"/>
            </w:tcBorders>
            <w:shd w:val="clear" w:color="auto" w:fill="auto"/>
          </w:tcPr>
          <w:p w14:paraId="1671F59F" w14:textId="77777777" w:rsidR="007311EA" w:rsidRPr="007311EA" w:rsidRDefault="007311EA" w:rsidP="007311EA">
            <w:pPr>
              <w:widowControl w:val="0"/>
              <w:jc w:val="center"/>
              <w:rPr>
                <w:rFonts w:eastAsia="Courier New" w:cs="Times New Roman"/>
                <w:sz w:val="24"/>
                <w:szCs w:val="24"/>
                <w:lang w:bidi="ru-RU"/>
              </w:rPr>
            </w:pPr>
            <w:r w:rsidRPr="007311EA">
              <w:rPr>
                <w:rFonts w:eastAsia="Courier New" w:cs="Times New Roman"/>
                <w:color w:val="000000"/>
                <w:sz w:val="24"/>
                <w:szCs w:val="24"/>
                <w:lang w:eastAsia="ru-RU" w:bidi="ru-RU"/>
              </w:rPr>
              <w:t>9.20-11.00</w:t>
            </w:r>
          </w:p>
        </w:tc>
      </w:tr>
      <w:tr w:rsidR="007311EA" w:rsidRPr="007311EA" w14:paraId="6826BB7D" w14:textId="77777777" w:rsidTr="0026419C">
        <w:trPr>
          <w:jc w:val="center"/>
        </w:trPr>
        <w:tc>
          <w:tcPr>
            <w:tcW w:w="1752" w:type="pct"/>
            <w:tcBorders>
              <w:top w:val="single" w:sz="4" w:space="0" w:color="auto"/>
              <w:left w:val="single" w:sz="4" w:space="0" w:color="000000"/>
              <w:bottom w:val="single" w:sz="4" w:space="0" w:color="000000"/>
              <w:right w:val="single" w:sz="4" w:space="0" w:color="000000"/>
            </w:tcBorders>
            <w:vAlign w:val="center"/>
          </w:tcPr>
          <w:p w14:paraId="73BBCFEB" w14:textId="77777777" w:rsidR="007311EA" w:rsidRPr="007311EA" w:rsidRDefault="007311EA" w:rsidP="007311EA">
            <w:pPr>
              <w:widowControl w:val="0"/>
              <w:jc w:val="center"/>
              <w:rPr>
                <w:rFonts w:eastAsia="Courier New" w:cs="Times New Roman"/>
                <w:sz w:val="24"/>
                <w:szCs w:val="24"/>
                <w:lang w:bidi="ru-RU"/>
              </w:rPr>
            </w:pPr>
            <w:r w:rsidRPr="007311EA">
              <w:rPr>
                <w:rFonts w:eastAsia="Courier New" w:cs="Times New Roman"/>
                <w:sz w:val="24"/>
                <w:szCs w:val="24"/>
                <w:lang w:bidi="ru-RU"/>
              </w:rPr>
              <w:t>обед</w:t>
            </w:r>
          </w:p>
        </w:tc>
        <w:tc>
          <w:tcPr>
            <w:tcW w:w="1754" w:type="pct"/>
            <w:tcBorders>
              <w:top w:val="single" w:sz="4" w:space="0" w:color="000000"/>
              <w:left w:val="single" w:sz="4" w:space="0" w:color="000000"/>
              <w:bottom w:val="single" w:sz="4" w:space="0" w:color="000000"/>
              <w:right w:val="single" w:sz="4" w:space="0" w:color="000000"/>
            </w:tcBorders>
            <w:shd w:val="clear" w:color="auto" w:fill="auto"/>
          </w:tcPr>
          <w:p w14:paraId="072464F5" w14:textId="77777777" w:rsidR="007311EA" w:rsidRPr="007311EA" w:rsidRDefault="007311EA" w:rsidP="007311EA">
            <w:pPr>
              <w:widowControl w:val="0"/>
              <w:jc w:val="center"/>
              <w:rPr>
                <w:rFonts w:eastAsia="Courier New" w:cs="Times New Roman"/>
                <w:sz w:val="24"/>
                <w:szCs w:val="24"/>
                <w:lang w:bidi="ru-RU"/>
              </w:rPr>
            </w:pPr>
            <w:r w:rsidRPr="007311EA">
              <w:rPr>
                <w:rFonts w:eastAsia="Courier New" w:cs="Times New Roman"/>
                <w:color w:val="000000"/>
                <w:sz w:val="24"/>
                <w:szCs w:val="24"/>
                <w:lang w:eastAsia="ru-RU" w:bidi="ru-RU"/>
              </w:rPr>
              <w:t>13.00-14.30</w:t>
            </w:r>
          </w:p>
        </w:tc>
        <w:tc>
          <w:tcPr>
            <w:tcW w:w="1494" w:type="pct"/>
            <w:tcBorders>
              <w:top w:val="single" w:sz="4" w:space="0" w:color="000000"/>
              <w:left w:val="single" w:sz="4" w:space="0" w:color="000000"/>
              <w:bottom w:val="single" w:sz="4" w:space="0" w:color="000000"/>
              <w:right w:val="single" w:sz="4" w:space="0" w:color="000000"/>
            </w:tcBorders>
            <w:shd w:val="clear" w:color="auto" w:fill="auto"/>
          </w:tcPr>
          <w:p w14:paraId="1A41C4C7" w14:textId="77777777" w:rsidR="007311EA" w:rsidRPr="007311EA" w:rsidRDefault="007311EA" w:rsidP="007311EA">
            <w:pPr>
              <w:widowControl w:val="0"/>
              <w:jc w:val="center"/>
              <w:rPr>
                <w:rFonts w:eastAsia="Courier New" w:cs="Times New Roman"/>
                <w:sz w:val="24"/>
                <w:szCs w:val="24"/>
                <w:lang w:bidi="ru-RU"/>
              </w:rPr>
            </w:pPr>
            <w:r w:rsidRPr="007311EA">
              <w:rPr>
                <w:rFonts w:eastAsia="Courier New" w:cs="Times New Roman"/>
                <w:color w:val="000000"/>
                <w:sz w:val="24"/>
                <w:szCs w:val="24"/>
                <w:lang w:eastAsia="ru-RU" w:bidi="ru-RU"/>
              </w:rPr>
              <w:t>12.30-15.00</w:t>
            </w:r>
          </w:p>
        </w:tc>
      </w:tr>
    </w:tbl>
    <w:p w14:paraId="7B67C018" w14:textId="77777777" w:rsidR="007311EA" w:rsidRPr="00512DCA" w:rsidRDefault="007311EA" w:rsidP="00490522">
      <w:pPr>
        <w:pStyle w:val="ConsPlusNormal0"/>
        <w:ind w:hanging="142"/>
        <w:rPr>
          <w:rFonts w:eastAsia="Times New Roman"/>
          <w:sz w:val="24"/>
          <w:szCs w:val="24"/>
        </w:rPr>
      </w:pPr>
    </w:p>
    <w:p w14:paraId="4A363016" w14:textId="77777777" w:rsidR="00F917F6" w:rsidRDefault="00F917F6">
      <w:pPr>
        <w:pStyle w:val="ConsPlusNormal0"/>
      </w:pPr>
    </w:p>
    <w:p w14:paraId="1BDF8859" w14:textId="77777777" w:rsidR="00F917F6" w:rsidRDefault="00F917F6">
      <w:pPr>
        <w:pStyle w:val="ConsPlusNormal0"/>
      </w:pPr>
    </w:p>
    <w:tbl>
      <w:tblPr>
        <w:tblW w:w="0" w:type="auto"/>
        <w:tblInd w:w="108" w:type="dxa"/>
        <w:tblLayout w:type="fixed"/>
        <w:tblLook w:val="0000" w:firstRow="0" w:lastRow="0" w:firstColumn="0" w:lastColumn="0" w:noHBand="0" w:noVBand="0"/>
      </w:tblPr>
      <w:tblGrid>
        <w:gridCol w:w="4687"/>
        <w:gridCol w:w="551"/>
        <w:gridCol w:w="4968"/>
      </w:tblGrid>
      <w:tr w:rsidR="00CB191A" w:rsidRPr="005A3444" w14:paraId="4E51A08B" w14:textId="77777777" w:rsidTr="0026419C">
        <w:trPr>
          <w:trHeight w:val="549"/>
        </w:trPr>
        <w:tc>
          <w:tcPr>
            <w:tcW w:w="4687" w:type="dxa"/>
            <w:shd w:val="clear" w:color="auto" w:fill="FFFFFF"/>
          </w:tcPr>
          <w:p w14:paraId="5791CC48" w14:textId="77777777" w:rsidR="00CB191A" w:rsidRPr="005A3444" w:rsidRDefault="00CB191A" w:rsidP="00CB191A">
            <w:pPr>
              <w:pStyle w:val="ConsPlusNormal0"/>
              <w:rPr>
                <w:bCs/>
                <w:sz w:val="22"/>
                <w:lang w:val="en-US"/>
              </w:rPr>
            </w:pPr>
            <w:r w:rsidRPr="005A3444">
              <w:rPr>
                <w:bCs/>
                <w:sz w:val="22"/>
              </w:rPr>
              <w:t>Заказчик:</w:t>
            </w:r>
          </w:p>
        </w:tc>
        <w:tc>
          <w:tcPr>
            <w:tcW w:w="551" w:type="dxa"/>
            <w:shd w:val="clear" w:color="auto" w:fill="FFFFFF"/>
          </w:tcPr>
          <w:p w14:paraId="0F56C060" w14:textId="77777777" w:rsidR="00CB191A" w:rsidRPr="005A3444" w:rsidRDefault="00CB191A" w:rsidP="00CB191A">
            <w:pPr>
              <w:pStyle w:val="ConsPlusNormal0"/>
              <w:rPr>
                <w:bCs/>
                <w:sz w:val="22"/>
                <w:lang w:val="en-US"/>
              </w:rPr>
            </w:pPr>
          </w:p>
        </w:tc>
        <w:tc>
          <w:tcPr>
            <w:tcW w:w="4968" w:type="dxa"/>
            <w:shd w:val="clear" w:color="auto" w:fill="FFFFFF"/>
          </w:tcPr>
          <w:p w14:paraId="0E1ECAAA" w14:textId="77777777" w:rsidR="00CB191A" w:rsidRPr="005A3444" w:rsidRDefault="00CB191A" w:rsidP="00CB191A">
            <w:pPr>
              <w:pStyle w:val="ConsPlusNormal0"/>
              <w:rPr>
                <w:bCs/>
                <w:sz w:val="22"/>
              </w:rPr>
            </w:pPr>
            <w:r w:rsidRPr="005A3444">
              <w:rPr>
                <w:bCs/>
                <w:sz w:val="22"/>
              </w:rPr>
              <w:t>Поставщик:</w:t>
            </w:r>
          </w:p>
        </w:tc>
      </w:tr>
      <w:tr w:rsidR="00CB191A" w:rsidRPr="005A3444" w14:paraId="0F524CC2" w14:textId="77777777" w:rsidTr="0026419C">
        <w:trPr>
          <w:trHeight w:val="1355"/>
        </w:trPr>
        <w:tc>
          <w:tcPr>
            <w:tcW w:w="4687" w:type="dxa"/>
            <w:shd w:val="clear" w:color="auto" w:fill="FFFFFF"/>
          </w:tcPr>
          <w:p w14:paraId="2C88C499" w14:textId="77777777" w:rsidR="00CB191A" w:rsidRPr="005A3444" w:rsidRDefault="00CB191A" w:rsidP="00CB191A">
            <w:pPr>
              <w:pStyle w:val="ConsPlusNormal0"/>
              <w:rPr>
                <w:bCs/>
                <w:sz w:val="22"/>
              </w:rPr>
            </w:pPr>
            <w:r w:rsidRPr="005A3444">
              <w:rPr>
                <w:bCs/>
                <w:sz w:val="22"/>
              </w:rPr>
              <w:t>_____________________/О. Н. Богданова /</w:t>
            </w:r>
          </w:p>
          <w:p w14:paraId="15EADBBB" w14:textId="77777777" w:rsidR="00CB191A" w:rsidRPr="005A3444" w:rsidRDefault="00CB191A" w:rsidP="00CB191A">
            <w:pPr>
              <w:pStyle w:val="ConsPlusNormal0"/>
              <w:rPr>
                <w:bCs/>
                <w:sz w:val="22"/>
              </w:rPr>
            </w:pPr>
            <w:r w:rsidRPr="005A3444">
              <w:rPr>
                <w:bCs/>
                <w:sz w:val="22"/>
              </w:rPr>
              <w:t>М.П.</w:t>
            </w:r>
          </w:p>
          <w:p w14:paraId="6DFC469C" w14:textId="77777777" w:rsidR="00CB191A" w:rsidRPr="005A3444" w:rsidRDefault="00CB191A" w:rsidP="00CB191A">
            <w:pPr>
              <w:pStyle w:val="ConsPlusNormal0"/>
              <w:rPr>
                <w:bCs/>
                <w:sz w:val="22"/>
              </w:rPr>
            </w:pPr>
            <w:r w:rsidRPr="005A3444">
              <w:rPr>
                <w:bCs/>
                <w:sz w:val="22"/>
              </w:rPr>
              <w:t>Контракт подписан усиленными электронными подписями лиц, имеющих право действовать от имени Заказчика и Поставщика</w:t>
            </w:r>
          </w:p>
        </w:tc>
        <w:tc>
          <w:tcPr>
            <w:tcW w:w="551" w:type="dxa"/>
            <w:shd w:val="clear" w:color="auto" w:fill="FFFFFF"/>
          </w:tcPr>
          <w:p w14:paraId="022DB8ED" w14:textId="77777777" w:rsidR="00CB191A" w:rsidRPr="005A3444" w:rsidRDefault="00CB191A" w:rsidP="00CB191A">
            <w:pPr>
              <w:pStyle w:val="ConsPlusNormal0"/>
              <w:rPr>
                <w:bCs/>
                <w:sz w:val="22"/>
              </w:rPr>
            </w:pPr>
          </w:p>
        </w:tc>
        <w:tc>
          <w:tcPr>
            <w:tcW w:w="4968" w:type="dxa"/>
            <w:shd w:val="clear" w:color="auto" w:fill="FFFFFF"/>
          </w:tcPr>
          <w:p w14:paraId="2F1BFEF1" w14:textId="77777777" w:rsidR="00CB191A" w:rsidRPr="005A3444" w:rsidRDefault="00CB191A" w:rsidP="00CB191A">
            <w:pPr>
              <w:pStyle w:val="ConsPlusNormal0"/>
              <w:rPr>
                <w:bCs/>
                <w:sz w:val="22"/>
              </w:rPr>
            </w:pPr>
            <w:r w:rsidRPr="005A3444">
              <w:rPr>
                <w:bCs/>
                <w:sz w:val="22"/>
              </w:rPr>
              <w:t>_______________</w:t>
            </w:r>
            <w:r w:rsidRPr="005A3444">
              <w:rPr>
                <w:b/>
                <w:bCs/>
                <w:sz w:val="22"/>
              </w:rPr>
              <w:t>/</w:t>
            </w:r>
            <w:r w:rsidRPr="005A3444">
              <w:rPr>
                <w:bCs/>
                <w:sz w:val="22"/>
              </w:rPr>
              <w:t xml:space="preserve"> </w:t>
            </w:r>
            <w:r w:rsidRPr="005A3444">
              <w:rPr>
                <w:bCs/>
                <w:iCs/>
                <w:sz w:val="22"/>
                <w:lang w:bidi="ru-RU"/>
              </w:rPr>
              <w:t xml:space="preserve">Е.К. </w:t>
            </w:r>
            <w:proofErr w:type="spellStart"/>
            <w:r w:rsidRPr="005A3444">
              <w:rPr>
                <w:bCs/>
                <w:iCs/>
                <w:sz w:val="22"/>
                <w:lang w:bidi="ru-RU"/>
              </w:rPr>
              <w:t>Россошанский</w:t>
            </w:r>
            <w:proofErr w:type="spellEnd"/>
            <w:r w:rsidRPr="005A3444">
              <w:rPr>
                <w:b/>
                <w:bCs/>
                <w:sz w:val="22"/>
              </w:rPr>
              <w:t xml:space="preserve"> /</w:t>
            </w:r>
          </w:p>
          <w:p w14:paraId="601028C9" w14:textId="77777777" w:rsidR="00CB191A" w:rsidRPr="005A3444" w:rsidRDefault="00CB191A" w:rsidP="00CB191A">
            <w:pPr>
              <w:pStyle w:val="ConsPlusNormal0"/>
              <w:rPr>
                <w:bCs/>
                <w:sz w:val="22"/>
              </w:rPr>
            </w:pPr>
            <w:r w:rsidRPr="005A3444">
              <w:rPr>
                <w:bCs/>
                <w:sz w:val="22"/>
              </w:rPr>
              <w:t>М.П.</w:t>
            </w:r>
          </w:p>
          <w:p w14:paraId="66F99191" w14:textId="77777777" w:rsidR="00CB191A" w:rsidRPr="005A3444" w:rsidRDefault="00CB191A" w:rsidP="00CB191A">
            <w:pPr>
              <w:pStyle w:val="ConsPlusNormal0"/>
              <w:rPr>
                <w:bCs/>
                <w:sz w:val="22"/>
              </w:rPr>
            </w:pPr>
          </w:p>
        </w:tc>
      </w:tr>
    </w:tbl>
    <w:p w14:paraId="61410C09" w14:textId="77777777" w:rsidR="00F917F6" w:rsidRDefault="00F917F6">
      <w:pPr>
        <w:pStyle w:val="ConsPlusNormal0"/>
      </w:pPr>
    </w:p>
    <w:p w14:paraId="7C2DFC2F" w14:textId="77777777" w:rsidR="00220E99" w:rsidRDefault="00220E99">
      <w:pPr>
        <w:rPr>
          <w:rFonts w:eastAsiaTheme="minorEastAsia" w:cs="Times New Roman"/>
          <w:sz w:val="20"/>
          <w:lang w:eastAsia="ru-RU"/>
        </w:rPr>
      </w:pPr>
      <w:bookmarkStart w:id="33" w:name="P794"/>
      <w:bookmarkEnd w:id="33"/>
      <w:r>
        <w:rPr>
          <w:rFonts w:eastAsiaTheme="minorEastAsia" w:cs="Times New Roman"/>
          <w:sz w:val="20"/>
          <w:lang w:eastAsia="ru-RU"/>
        </w:rPr>
        <w:br w:type="page"/>
      </w:r>
    </w:p>
    <w:p w14:paraId="5CA54612" w14:textId="084FD5AE" w:rsidR="00F917F6" w:rsidRPr="006A26DA" w:rsidRDefault="00F917F6" w:rsidP="00F917F6">
      <w:pPr>
        <w:jc w:val="right"/>
        <w:rPr>
          <w:rFonts w:eastAsia="Times New Roman" w:cs="Times New Roman"/>
          <w:sz w:val="24"/>
          <w:szCs w:val="24"/>
          <w:lang w:eastAsia="ru-RU"/>
        </w:rPr>
      </w:pPr>
      <w:r w:rsidRPr="006A26DA">
        <w:rPr>
          <w:rFonts w:eastAsia="Times New Roman" w:cs="Times New Roman"/>
          <w:sz w:val="24"/>
          <w:szCs w:val="24"/>
          <w:lang w:eastAsia="ru-RU"/>
        </w:rPr>
        <w:lastRenderedPageBreak/>
        <w:t>Приложение №</w:t>
      </w:r>
      <w:r>
        <w:rPr>
          <w:rFonts w:eastAsia="Times New Roman" w:cs="Times New Roman"/>
          <w:sz w:val="24"/>
          <w:szCs w:val="24"/>
          <w:lang w:eastAsia="ru-RU"/>
        </w:rPr>
        <w:t xml:space="preserve">2 </w:t>
      </w:r>
      <w:r w:rsidRPr="006A26DA">
        <w:rPr>
          <w:rFonts w:eastAsia="Times New Roman" w:cs="Times New Roman"/>
          <w:sz w:val="24"/>
          <w:szCs w:val="24"/>
          <w:lang w:eastAsia="ru-RU"/>
        </w:rPr>
        <w:t xml:space="preserve">к Контракту </w:t>
      </w:r>
      <w:r w:rsidR="00CB191A" w:rsidRPr="00CB191A">
        <w:rPr>
          <w:rFonts w:eastAsia="Times New Roman" w:cs="Times New Roman"/>
          <w:sz w:val="24"/>
          <w:szCs w:val="24"/>
          <w:lang w:eastAsia="ru-RU"/>
        </w:rPr>
        <w:t xml:space="preserve">№ </w:t>
      </w:r>
      <w:r w:rsidR="00A33C63">
        <w:rPr>
          <w:rFonts w:eastAsia="Times New Roman" w:cs="Times New Roman"/>
          <w:sz w:val="24"/>
          <w:szCs w:val="24"/>
          <w:lang w:eastAsia="ru-RU"/>
        </w:rPr>
        <w:t>53/24</w:t>
      </w:r>
      <w:r w:rsidR="00CB191A" w:rsidRPr="00CB191A">
        <w:rPr>
          <w:rFonts w:eastAsia="Times New Roman" w:cs="Times New Roman"/>
          <w:sz w:val="24"/>
          <w:szCs w:val="24"/>
          <w:lang w:eastAsia="ru-RU"/>
        </w:rPr>
        <w:t xml:space="preserve">      от</w:t>
      </w:r>
      <w:r w:rsidR="00A33C63">
        <w:rPr>
          <w:rFonts w:eastAsia="Times New Roman" w:cs="Times New Roman"/>
          <w:sz w:val="24"/>
          <w:szCs w:val="24"/>
          <w:lang w:eastAsia="ru-RU"/>
        </w:rPr>
        <w:t>_</w:t>
      </w:r>
      <w:r w:rsidR="006F2C7A">
        <w:rPr>
          <w:rFonts w:eastAsia="Times New Roman" w:cs="Times New Roman"/>
          <w:sz w:val="24"/>
          <w:szCs w:val="24"/>
          <w:lang w:eastAsia="ru-RU"/>
        </w:rPr>
        <w:t>27.05.</w:t>
      </w:r>
      <w:bookmarkStart w:id="34" w:name="_GoBack"/>
      <w:bookmarkEnd w:id="34"/>
      <w:r w:rsidR="00CB191A" w:rsidRPr="00CB191A">
        <w:rPr>
          <w:rFonts w:eastAsia="Times New Roman" w:cs="Times New Roman"/>
          <w:sz w:val="24"/>
          <w:szCs w:val="24"/>
          <w:lang w:eastAsia="ru-RU"/>
        </w:rPr>
        <w:t>2024г.</w:t>
      </w:r>
    </w:p>
    <w:p w14:paraId="4B7E1521" w14:textId="77777777" w:rsidR="003B7C6F" w:rsidRDefault="003B7C6F">
      <w:pPr>
        <w:pStyle w:val="ConsPlusNormal0"/>
        <w:jc w:val="right"/>
      </w:pPr>
    </w:p>
    <w:p w14:paraId="3EFD5EBE" w14:textId="77777777" w:rsidR="00F917F6" w:rsidRDefault="00F917F6">
      <w:pPr>
        <w:pStyle w:val="ConsPlusNormal0"/>
        <w:jc w:val="right"/>
      </w:pPr>
    </w:p>
    <w:p w14:paraId="19286B01" w14:textId="77777777" w:rsidR="00F917F6" w:rsidRDefault="00F917F6" w:rsidP="00F917F6">
      <w:pPr>
        <w:autoSpaceDE w:val="0"/>
        <w:autoSpaceDN w:val="0"/>
        <w:adjustRightInd w:val="0"/>
        <w:jc w:val="center"/>
        <w:rPr>
          <w:rFonts w:cs="Times New Roman"/>
          <w:b/>
          <w:bCs/>
        </w:rPr>
      </w:pPr>
      <w:r w:rsidRPr="00752859">
        <w:rPr>
          <w:rFonts w:cs="Times New Roman"/>
          <w:b/>
          <w:bCs/>
        </w:rPr>
        <w:t xml:space="preserve">Расчет цены оказываемых услуг </w:t>
      </w:r>
    </w:p>
    <w:p w14:paraId="3E9DBFE2" w14:textId="77777777" w:rsidR="00F917F6" w:rsidRDefault="00F917F6" w:rsidP="00F917F6">
      <w:pPr>
        <w:autoSpaceDE w:val="0"/>
        <w:autoSpaceDN w:val="0"/>
        <w:adjustRightInd w:val="0"/>
        <w:jc w:val="center"/>
        <w:rPr>
          <w:rFonts w:cs="Times New Roman"/>
          <w:bCs/>
        </w:rPr>
      </w:pPr>
      <w:r w:rsidRPr="00752859">
        <w:rPr>
          <w:rFonts w:cs="Times New Roman"/>
          <w:bCs/>
        </w:rPr>
        <w:t>(заполняется с учетом предложения победителя)</w:t>
      </w:r>
    </w:p>
    <w:p w14:paraId="44D7159F" w14:textId="77777777" w:rsidR="00F917F6" w:rsidRDefault="00F917F6" w:rsidP="00F917F6">
      <w:pPr>
        <w:autoSpaceDE w:val="0"/>
        <w:autoSpaceDN w:val="0"/>
        <w:adjustRightInd w:val="0"/>
        <w:jc w:val="center"/>
        <w:rPr>
          <w:rFonts w:cs="Times New Roman"/>
          <w:bCs/>
        </w:rPr>
      </w:pPr>
    </w:p>
    <w:tbl>
      <w:tblPr>
        <w:tblW w:w="513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3757"/>
        <w:gridCol w:w="2462"/>
        <w:gridCol w:w="3525"/>
      </w:tblGrid>
      <w:tr w:rsidR="00F917F6" w:rsidRPr="00752859" w14:paraId="7CBD33A1" w14:textId="77777777" w:rsidTr="005F4608">
        <w:tc>
          <w:tcPr>
            <w:tcW w:w="389" w:type="pct"/>
            <w:vAlign w:val="center"/>
          </w:tcPr>
          <w:p w14:paraId="0A654A69" w14:textId="77777777" w:rsidR="00F917F6" w:rsidRPr="00752859" w:rsidRDefault="00F917F6" w:rsidP="00F917F6">
            <w:pPr>
              <w:ind w:right="-108"/>
              <w:jc w:val="center"/>
            </w:pPr>
            <w:r w:rsidRPr="00752859">
              <w:t xml:space="preserve">№ </w:t>
            </w:r>
            <w:proofErr w:type="gramStart"/>
            <w:r w:rsidRPr="00752859">
              <w:t>п</w:t>
            </w:r>
            <w:proofErr w:type="gramEnd"/>
            <w:r w:rsidRPr="00752859">
              <w:t>/п</w:t>
            </w:r>
          </w:p>
        </w:tc>
        <w:tc>
          <w:tcPr>
            <w:tcW w:w="1778" w:type="pct"/>
            <w:vAlign w:val="center"/>
          </w:tcPr>
          <w:p w14:paraId="6AE442DB" w14:textId="1A4754D4" w:rsidR="00F917F6" w:rsidRPr="00752859" w:rsidRDefault="00F917F6" w:rsidP="00544813">
            <w:pPr>
              <w:jc w:val="center"/>
            </w:pPr>
            <w:r w:rsidRPr="00752859">
              <w:rPr>
                <w:rFonts w:eastAsia="Times New Roman" w:cs="Times New Roman"/>
              </w:rPr>
              <w:t xml:space="preserve">Наименование услуги </w:t>
            </w:r>
            <w:r>
              <w:rPr>
                <w:rFonts w:eastAsia="Times New Roman" w:cs="Times New Roman"/>
              </w:rPr>
              <w:t>/</w:t>
            </w:r>
            <w:r>
              <w:t xml:space="preserve"> </w:t>
            </w:r>
            <w:r w:rsidRPr="008556FE">
              <w:rPr>
                <w:rFonts w:eastAsia="Times New Roman" w:cs="Times New Roman"/>
              </w:rPr>
              <w:t>наименование рационов питания</w:t>
            </w:r>
          </w:p>
        </w:tc>
        <w:tc>
          <w:tcPr>
            <w:tcW w:w="1165" w:type="pct"/>
            <w:vAlign w:val="center"/>
          </w:tcPr>
          <w:p w14:paraId="51E5CBE9" w14:textId="77777777" w:rsidR="00F917F6" w:rsidRPr="00752859" w:rsidRDefault="00F917F6" w:rsidP="00F917F6">
            <w:pPr>
              <w:jc w:val="center"/>
            </w:pPr>
            <w:r w:rsidRPr="00752859">
              <w:t>Единица измерения</w:t>
            </w:r>
          </w:p>
        </w:tc>
        <w:tc>
          <w:tcPr>
            <w:tcW w:w="1668" w:type="pct"/>
            <w:vAlign w:val="center"/>
          </w:tcPr>
          <w:p w14:paraId="77CC8953" w14:textId="67625125" w:rsidR="00F917F6" w:rsidRPr="00752859" w:rsidRDefault="00F917F6" w:rsidP="005F4608">
            <w:pPr>
              <w:jc w:val="center"/>
            </w:pPr>
            <w:r w:rsidRPr="00752859">
              <w:t xml:space="preserve">Цена за единицу </w:t>
            </w:r>
            <w:r>
              <w:t>услуги</w:t>
            </w:r>
            <w:r w:rsidRPr="00752859">
              <w:t xml:space="preserve">, руб. </w:t>
            </w:r>
          </w:p>
        </w:tc>
      </w:tr>
      <w:tr w:rsidR="00F917F6" w:rsidRPr="00752859" w14:paraId="2E64B7C1" w14:textId="77777777" w:rsidTr="005F4608">
        <w:trPr>
          <w:trHeight w:val="354"/>
        </w:trPr>
        <w:tc>
          <w:tcPr>
            <w:tcW w:w="389" w:type="pct"/>
            <w:vAlign w:val="center"/>
          </w:tcPr>
          <w:p w14:paraId="017298B6" w14:textId="77777777" w:rsidR="00F917F6" w:rsidRPr="00752859" w:rsidRDefault="00F917F6" w:rsidP="00F917F6">
            <w:pPr>
              <w:ind w:right="-108"/>
              <w:jc w:val="center"/>
            </w:pPr>
            <w:r w:rsidRPr="00752859">
              <w:t>1</w:t>
            </w:r>
          </w:p>
        </w:tc>
        <w:tc>
          <w:tcPr>
            <w:tcW w:w="1778" w:type="pct"/>
            <w:vAlign w:val="center"/>
          </w:tcPr>
          <w:p w14:paraId="24591CEA" w14:textId="77777777" w:rsidR="00F917F6" w:rsidRPr="00752859" w:rsidRDefault="00F917F6" w:rsidP="00F917F6">
            <w:pPr>
              <w:jc w:val="center"/>
            </w:pPr>
            <w:r w:rsidRPr="00752859">
              <w:t>2</w:t>
            </w:r>
          </w:p>
        </w:tc>
        <w:tc>
          <w:tcPr>
            <w:tcW w:w="1165" w:type="pct"/>
            <w:vAlign w:val="center"/>
          </w:tcPr>
          <w:p w14:paraId="09B70997" w14:textId="77777777" w:rsidR="00F917F6" w:rsidRPr="00752859" w:rsidRDefault="00F917F6" w:rsidP="00F917F6">
            <w:pPr>
              <w:jc w:val="center"/>
            </w:pPr>
            <w:r w:rsidRPr="00752859">
              <w:t>4</w:t>
            </w:r>
          </w:p>
        </w:tc>
        <w:tc>
          <w:tcPr>
            <w:tcW w:w="1668" w:type="pct"/>
            <w:vAlign w:val="center"/>
          </w:tcPr>
          <w:p w14:paraId="4DF796E5" w14:textId="77777777" w:rsidR="00F917F6" w:rsidRPr="00752859" w:rsidRDefault="00F917F6" w:rsidP="00F917F6">
            <w:pPr>
              <w:jc w:val="center"/>
            </w:pPr>
            <w:r>
              <w:t>5</w:t>
            </w:r>
          </w:p>
        </w:tc>
      </w:tr>
      <w:tr w:rsidR="005F4608" w:rsidRPr="00752859" w14:paraId="37520096" w14:textId="77777777" w:rsidTr="005F4608">
        <w:trPr>
          <w:trHeight w:val="535"/>
        </w:trPr>
        <w:tc>
          <w:tcPr>
            <w:tcW w:w="389" w:type="pct"/>
          </w:tcPr>
          <w:p w14:paraId="68EA4020" w14:textId="77777777" w:rsidR="005F4608" w:rsidRPr="00752859" w:rsidRDefault="005F4608" w:rsidP="00104755">
            <w:pPr>
              <w:pStyle w:val="ac"/>
              <w:numPr>
                <w:ilvl w:val="0"/>
                <w:numId w:val="1"/>
              </w:numPr>
              <w:ind w:right="-108"/>
              <w:jc w:val="center"/>
            </w:pPr>
            <w:r>
              <w:t>1</w:t>
            </w:r>
          </w:p>
        </w:tc>
        <w:tc>
          <w:tcPr>
            <w:tcW w:w="1778" w:type="pct"/>
            <w:shd w:val="clear" w:color="000000" w:fill="FFFFFF"/>
          </w:tcPr>
          <w:p w14:paraId="7DAB03BB" w14:textId="2455CEC1" w:rsidR="005F4608" w:rsidRPr="00752859" w:rsidRDefault="005F4608" w:rsidP="00F917F6">
            <w:pPr>
              <w:rPr>
                <w:rFonts w:eastAsia="Times New Roman" w:cs="Times New Roman"/>
              </w:rPr>
            </w:pPr>
            <w:r w:rsidRPr="003069B2">
              <w:rPr>
                <w:rFonts w:cs="Times New Roman"/>
                <w:sz w:val="18"/>
                <w:szCs w:val="18"/>
              </w:rPr>
              <w:t>Оказание услуг по организации горячего питания обучающихся в 1-4 классах (завтрак) в 2024 году</w:t>
            </w:r>
          </w:p>
        </w:tc>
        <w:tc>
          <w:tcPr>
            <w:tcW w:w="1165" w:type="pct"/>
          </w:tcPr>
          <w:p w14:paraId="24BB23A8" w14:textId="0AE984BA" w:rsidR="005F4608" w:rsidRPr="000218B7" w:rsidRDefault="005F4608" w:rsidP="005F4608">
            <w:pPr>
              <w:jc w:val="center"/>
            </w:pPr>
            <w:r w:rsidRPr="003C0214">
              <w:rPr>
                <w:rFonts w:eastAsiaTheme="minorEastAsia" w:cs="Times New Roman"/>
                <w:sz w:val="20"/>
                <w:szCs w:val="20"/>
                <w:lang w:eastAsia="ru-RU"/>
              </w:rPr>
              <w:t>шт.</w:t>
            </w:r>
          </w:p>
        </w:tc>
        <w:tc>
          <w:tcPr>
            <w:tcW w:w="1668" w:type="pct"/>
          </w:tcPr>
          <w:p w14:paraId="3A53AE49" w14:textId="3B959967" w:rsidR="005F4608" w:rsidRPr="00752859" w:rsidRDefault="005F4608" w:rsidP="00F917F6">
            <w:pPr>
              <w:ind w:right="-249"/>
              <w:jc w:val="center"/>
            </w:pPr>
            <w:r>
              <w:rPr>
                <w:rFonts w:cs="Times New Roman"/>
                <w:color w:val="000000"/>
                <w:sz w:val="20"/>
                <w:szCs w:val="20"/>
                <w:lang w:val="en-US"/>
              </w:rPr>
              <w:t>99</w:t>
            </w:r>
            <w:r>
              <w:rPr>
                <w:rFonts w:cs="Times New Roman"/>
                <w:color w:val="000000"/>
                <w:sz w:val="20"/>
                <w:szCs w:val="20"/>
              </w:rPr>
              <w:t>,90</w:t>
            </w:r>
          </w:p>
        </w:tc>
      </w:tr>
      <w:tr w:rsidR="005F4608" w:rsidRPr="00752859" w14:paraId="4044A2E5" w14:textId="77777777" w:rsidTr="005F4608">
        <w:trPr>
          <w:trHeight w:val="375"/>
        </w:trPr>
        <w:tc>
          <w:tcPr>
            <w:tcW w:w="389" w:type="pct"/>
          </w:tcPr>
          <w:p w14:paraId="5FED3AB4" w14:textId="77777777" w:rsidR="005F4608" w:rsidRDefault="005F4608" w:rsidP="00104755">
            <w:pPr>
              <w:pStyle w:val="ac"/>
              <w:numPr>
                <w:ilvl w:val="0"/>
                <w:numId w:val="1"/>
              </w:numPr>
              <w:ind w:right="-108"/>
            </w:pPr>
            <w:r>
              <w:t>…</w:t>
            </w:r>
          </w:p>
        </w:tc>
        <w:tc>
          <w:tcPr>
            <w:tcW w:w="1778" w:type="pct"/>
          </w:tcPr>
          <w:p w14:paraId="2AF1FEC8" w14:textId="752AE958" w:rsidR="005F4608" w:rsidRPr="00752859" w:rsidRDefault="005F4608" w:rsidP="00F917F6">
            <w:pPr>
              <w:rPr>
                <w:rFonts w:eastAsia="Times New Roman" w:cs="Times New Roman"/>
              </w:rPr>
            </w:pPr>
            <w:r w:rsidRPr="003069B2">
              <w:rPr>
                <w:rFonts w:cs="Times New Roman"/>
                <w:sz w:val="18"/>
                <w:szCs w:val="18"/>
              </w:rPr>
              <w:t>Оказание услуг по организации горячего питания обучающихся в 1-4 классах (обед) в 2024 году</w:t>
            </w:r>
          </w:p>
        </w:tc>
        <w:tc>
          <w:tcPr>
            <w:tcW w:w="1165" w:type="pct"/>
          </w:tcPr>
          <w:p w14:paraId="20C80E02" w14:textId="0A46C883" w:rsidR="005F4608" w:rsidRDefault="005F4608" w:rsidP="00F917F6">
            <w:pPr>
              <w:jc w:val="center"/>
            </w:pPr>
            <w:r w:rsidRPr="003C0214">
              <w:rPr>
                <w:rFonts w:cs="Times New Roman"/>
                <w:sz w:val="20"/>
                <w:szCs w:val="20"/>
              </w:rPr>
              <w:t>шт.</w:t>
            </w:r>
          </w:p>
        </w:tc>
        <w:tc>
          <w:tcPr>
            <w:tcW w:w="1668" w:type="pct"/>
          </w:tcPr>
          <w:p w14:paraId="35CE23EA" w14:textId="58870083" w:rsidR="005F4608" w:rsidRPr="00752859" w:rsidRDefault="005F4608" w:rsidP="00F917F6">
            <w:pPr>
              <w:jc w:val="center"/>
            </w:pPr>
            <w:r>
              <w:rPr>
                <w:rFonts w:cs="Times New Roman"/>
                <w:color w:val="000000"/>
                <w:sz w:val="20"/>
                <w:szCs w:val="20"/>
              </w:rPr>
              <w:t>149,80</w:t>
            </w:r>
          </w:p>
        </w:tc>
      </w:tr>
      <w:tr w:rsidR="005F4608" w:rsidRPr="00752859" w14:paraId="53DC8F68" w14:textId="77777777" w:rsidTr="005F4608">
        <w:trPr>
          <w:trHeight w:val="269"/>
        </w:trPr>
        <w:tc>
          <w:tcPr>
            <w:tcW w:w="389" w:type="pct"/>
          </w:tcPr>
          <w:p w14:paraId="242A11B2" w14:textId="77777777" w:rsidR="005F4608" w:rsidRDefault="005F4608" w:rsidP="00104755">
            <w:pPr>
              <w:pStyle w:val="ac"/>
              <w:numPr>
                <w:ilvl w:val="0"/>
                <w:numId w:val="1"/>
              </w:numPr>
              <w:ind w:right="-108"/>
              <w:jc w:val="center"/>
            </w:pPr>
          </w:p>
        </w:tc>
        <w:tc>
          <w:tcPr>
            <w:tcW w:w="1778" w:type="pct"/>
          </w:tcPr>
          <w:p w14:paraId="7CF59FB8" w14:textId="4E2B80E6" w:rsidR="005F4608" w:rsidRPr="00752859" w:rsidRDefault="005F4608" w:rsidP="00F917F6">
            <w:pPr>
              <w:rPr>
                <w:rFonts w:eastAsia="Times New Roman" w:cs="Times New Roman"/>
              </w:rPr>
            </w:pPr>
            <w:r w:rsidRPr="003069B2">
              <w:rPr>
                <w:rFonts w:cs="Times New Roman"/>
                <w:sz w:val="18"/>
                <w:szCs w:val="18"/>
              </w:rPr>
              <w:t>Оказание услуг по организации горячего питания обучающихся в 5-11 классах (завтрак) в 2024 году</w:t>
            </w:r>
          </w:p>
        </w:tc>
        <w:tc>
          <w:tcPr>
            <w:tcW w:w="1165" w:type="pct"/>
          </w:tcPr>
          <w:p w14:paraId="75FD4FAD" w14:textId="75FCD330" w:rsidR="005F4608" w:rsidRDefault="005F4608" w:rsidP="00F917F6">
            <w:pPr>
              <w:jc w:val="center"/>
            </w:pPr>
            <w:r w:rsidRPr="003C0214">
              <w:rPr>
                <w:rFonts w:cs="Times New Roman"/>
                <w:sz w:val="20"/>
                <w:szCs w:val="20"/>
              </w:rPr>
              <w:t>шт.</w:t>
            </w:r>
          </w:p>
        </w:tc>
        <w:tc>
          <w:tcPr>
            <w:tcW w:w="1668" w:type="pct"/>
          </w:tcPr>
          <w:p w14:paraId="11E6872D" w14:textId="7F3EDE42" w:rsidR="005F4608" w:rsidRPr="00752859" w:rsidRDefault="005F4608" w:rsidP="00F917F6">
            <w:pPr>
              <w:jc w:val="center"/>
            </w:pPr>
            <w:r>
              <w:rPr>
                <w:rFonts w:cs="Times New Roman"/>
                <w:color w:val="000000"/>
                <w:sz w:val="20"/>
                <w:szCs w:val="20"/>
              </w:rPr>
              <w:t>117,60</w:t>
            </w:r>
          </w:p>
        </w:tc>
      </w:tr>
      <w:tr w:rsidR="005F4608" w:rsidRPr="00752859" w14:paraId="58B01E9D" w14:textId="77777777" w:rsidTr="005F4608">
        <w:trPr>
          <w:trHeight w:val="269"/>
        </w:trPr>
        <w:tc>
          <w:tcPr>
            <w:tcW w:w="389" w:type="pct"/>
          </w:tcPr>
          <w:p w14:paraId="40DF3903" w14:textId="77777777" w:rsidR="005F4608" w:rsidRDefault="005F4608" w:rsidP="00104755">
            <w:pPr>
              <w:pStyle w:val="ac"/>
              <w:numPr>
                <w:ilvl w:val="0"/>
                <w:numId w:val="1"/>
              </w:numPr>
              <w:ind w:right="-108"/>
              <w:jc w:val="center"/>
            </w:pPr>
          </w:p>
        </w:tc>
        <w:tc>
          <w:tcPr>
            <w:tcW w:w="1778" w:type="pct"/>
          </w:tcPr>
          <w:p w14:paraId="4E9B1137" w14:textId="29E1738D" w:rsidR="005F4608" w:rsidRPr="00752859" w:rsidRDefault="005F4608" w:rsidP="00F917F6">
            <w:pPr>
              <w:rPr>
                <w:rFonts w:eastAsia="Times New Roman" w:cs="Times New Roman"/>
              </w:rPr>
            </w:pPr>
            <w:r w:rsidRPr="003069B2">
              <w:rPr>
                <w:rFonts w:cs="Times New Roman"/>
                <w:sz w:val="18"/>
                <w:szCs w:val="18"/>
              </w:rPr>
              <w:t>Оказание услуг по организации горячего питания обучающихся в 5-11 классах (обед) в 2024 году</w:t>
            </w:r>
          </w:p>
        </w:tc>
        <w:tc>
          <w:tcPr>
            <w:tcW w:w="1165" w:type="pct"/>
          </w:tcPr>
          <w:p w14:paraId="2DF03EC0" w14:textId="491ABF84" w:rsidR="005F4608" w:rsidRDefault="005F4608" w:rsidP="00F917F6">
            <w:pPr>
              <w:jc w:val="center"/>
            </w:pPr>
            <w:r w:rsidRPr="003069B2">
              <w:rPr>
                <w:rFonts w:cs="Times New Roman"/>
                <w:sz w:val="20"/>
                <w:szCs w:val="20"/>
              </w:rPr>
              <w:t>шт.</w:t>
            </w:r>
          </w:p>
        </w:tc>
        <w:tc>
          <w:tcPr>
            <w:tcW w:w="1668" w:type="pct"/>
          </w:tcPr>
          <w:p w14:paraId="74A4286F" w14:textId="2231F5E2" w:rsidR="005F4608" w:rsidRPr="00752859" w:rsidRDefault="005F4608" w:rsidP="00F917F6">
            <w:pPr>
              <w:jc w:val="center"/>
            </w:pPr>
            <w:r>
              <w:rPr>
                <w:rFonts w:cs="Times New Roman"/>
                <w:color w:val="000000"/>
                <w:sz w:val="20"/>
                <w:szCs w:val="20"/>
              </w:rPr>
              <w:t>176,40</w:t>
            </w:r>
          </w:p>
        </w:tc>
      </w:tr>
      <w:tr w:rsidR="00104755" w:rsidRPr="00752859" w14:paraId="0EECE9DD" w14:textId="77777777" w:rsidTr="005F4608">
        <w:trPr>
          <w:trHeight w:val="269"/>
        </w:trPr>
        <w:tc>
          <w:tcPr>
            <w:tcW w:w="389" w:type="pct"/>
          </w:tcPr>
          <w:p w14:paraId="77934346" w14:textId="77777777" w:rsidR="00104755" w:rsidRDefault="00104755" w:rsidP="00104755">
            <w:pPr>
              <w:pStyle w:val="ac"/>
              <w:numPr>
                <w:ilvl w:val="0"/>
                <w:numId w:val="1"/>
              </w:numPr>
              <w:ind w:right="-108"/>
              <w:jc w:val="center"/>
            </w:pPr>
          </w:p>
        </w:tc>
        <w:tc>
          <w:tcPr>
            <w:tcW w:w="1778" w:type="pct"/>
          </w:tcPr>
          <w:p w14:paraId="6788D741" w14:textId="126FFCA5" w:rsidR="00104755" w:rsidRPr="00752859" w:rsidRDefault="005F4608" w:rsidP="00F917F6">
            <w:pPr>
              <w:rPr>
                <w:rFonts w:eastAsia="Times New Roman" w:cs="Times New Roman"/>
              </w:rPr>
            </w:pPr>
            <w:r w:rsidRPr="005F4608">
              <w:rPr>
                <w:rFonts w:eastAsia="Times New Roman" w:cs="Times New Roman"/>
              </w:rPr>
              <w:t>Сумма цен единиц услуг, рублей</w:t>
            </w:r>
            <w:r>
              <w:rPr>
                <w:rFonts w:eastAsia="Times New Roman" w:cs="Times New Roman"/>
              </w:rPr>
              <w:t xml:space="preserve"> в 2024г</w:t>
            </w:r>
          </w:p>
        </w:tc>
        <w:tc>
          <w:tcPr>
            <w:tcW w:w="1165" w:type="pct"/>
          </w:tcPr>
          <w:p w14:paraId="07B6B800" w14:textId="70439BC6" w:rsidR="00104755" w:rsidRDefault="005F4608" w:rsidP="00F917F6">
            <w:pPr>
              <w:jc w:val="center"/>
            </w:pPr>
            <w:r>
              <w:t>Руб.</w:t>
            </w:r>
          </w:p>
        </w:tc>
        <w:tc>
          <w:tcPr>
            <w:tcW w:w="1668" w:type="pct"/>
            <w:vAlign w:val="center"/>
          </w:tcPr>
          <w:p w14:paraId="07BD943F" w14:textId="7456114D" w:rsidR="00104755" w:rsidRPr="00752859" w:rsidRDefault="005F4608" w:rsidP="00F917F6">
            <w:pPr>
              <w:jc w:val="center"/>
            </w:pPr>
            <w:r w:rsidRPr="005F4608">
              <w:rPr>
                <w:b/>
                <w:bCs/>
              </w:rPr>
              <w:t>543,70</w:t>
            </w:r>
          </w:p>
        </w:tc>
      </w:tr>
      <w:tr w:rsidR="00104755" w:rsidRPr="00752859" w14:paraId="5D86993B" w14:textId="77777777" w:rsidTr="005F4608">
        <w:trPr>
          <w:trHeight w:val="269"/>
        </w:trPr>
        <w:tc>
          <w:tcPr>
            <w:tcW w:w="389" w:type="pct"/>
          </w:tcPr>
          <w:p w14:paraId="31D486DF" w14:textId="77777777" w:rsidR="00104755" w:rsidRDefault="00104755" w:rsidP="00104755">
            <w:pPr>
              <w:pStyle w:val="ac"/>
              <w:numPr>
                <w:ilvl w:val="0"/>
                <w:numId w:val="1"/>
              </w:numPr>
              <w:ind w:right="-108"/>
              <w:jc w:val="center"/>
            </w:pPr>
          </w:p>
        </w:tc>
        <w:tc>
          <w:tcPr>
            <w:tcW w:w="1778" w:type="pct"/>
          </w:tcPr>
          <w:p w14:paraId="4146ECB5" w14:textId="2640933A" w:rsidR="00104755" w:rsidRPr="00752859" w:rsidRDefault="005F4608" w:rsidP="005F4608">
            <w:pPr>
              <w:rPr>
                <w:rFonts w:eastAsia="Times New Roman" w:cs="Times New Roman"/>
              </w:rPr>
            </w:pPr>
            <w:r w:rsidRPr="005F4608">
              <w:rPr>
                <w:rFonts w:eastAsia="Times New Roman" w:cs="Times New Roman"/>
              </w:rPr>
              <w:t xml:space="preserve">Максимальное значение цены контракта, </w:t>
            </w:r>
            <w:r>
              <w:rPr>
                <w:rFonts w:eastAsia="Times New Roman" w:cs="Times New Roman"/>
              </w:rPr>
              <w:t>за 2024г</w:t>
            </w:r>
          </w:p>
        </w:tc>
        <w:tc>
          <w:tcPr>
            <w:tcW w:w="1165" w:type="pct"/>
          </w:tcPr>
          <w:p w14:paraId="58F3B178" w14:textId="04CDAFE2" w:rsidR="00104755" w:rsidRDefault="005F4608" w:rsidP="00F917F6">
            <w:pPr>
              <w:jc w:val="center"/>
            </w:pPr>
            <w:r w:rsidRPr="005F4608">
              <w:t>Руб.</w:t>
            </w:r>
          </w:p>
        </w:tc>
        <w:tc>
          <w:tcPr>
            <w:tcW w:w="1668" w:type="pct"/>
            <w:vAlign w:val="center"/>
          </w:tcPr>
          <w:p w14:paraId="17EC4102" w14:textId="5F50F926" w:rsidR="00104755" w:rsidRPr="00752859" w:rsidRDefault="005F4608" w:rsidP="00F917F6">
            <w:pPr>
              <w:jc w:val="center"/>
            </w:pPr>
            <w:r w:rsidRPr="005F4608">
              <w:rPr>
                <w:b/>
                <w:bCs/>
                <w:lang w:val="en-US"/>
              </w:rPr>
              <w:t>4 414 235</w:t>
            </w:r>
            <w:r w:rsidRPr="005F4608">
              <w:rPr>
                <w:b/>
                <w:bCs/>
              </w:rPr>
              <w:t>,50</w:t>
            </w:r>
          </w:p>
        </w:tc>
      </w:tr>
      <w:tr w:rsidR="005F4608" w:rsidRPr="00752859" w14:paraId="2C2A9487" w14:textId="77777777" w:rsidTr="0026419C">
        <w:trPr>
          <w:trHeight w:val="269"/>
        </w:trPr>
        <w:tc>
          <w:tcPr>
            <w:tcW w:w="389" w:type="pct"/>
          </w:tcPr>
          <w:p w14:paraId="5E90F1AC" w14:textId="77777777" w:rsidR="005F4608" w:rsidRDefault="005F4608" w:rsidP="00104755">
            <w:pPr>
              <w:pStyle w:val="ac"/>
              <w:numPr>
                <w:ilvl w:val="0"/>
                <w:numId w:val="1"/>
              </w:numPr>
              <w:ind w:right="-108"/>
              <w:jc w:val="center"/>
            </w:pPr>
          </w:p>
        </w:tc>
        <w:tc>
          <w:tcPr>
            <w:tcW w:w="1778" w:type="pct"/>
          </w:tcPr>
          <w:p w14:paraId="79943E7B" w14:textId="2D1750BB" w:rsidR="005F4608" w:rsidRPr="00752859" w:rsidRDefault="005F4608" w:rsidP="00F917F6">
            <w:pPr>
              <w:rPr>
                <w:rFonts w:eastAsia="Times New Roman" w:cs="Times New Roman"/>
              </w:rPr>
            </w:pPr>
            <w:r w:rsidRPr="002F1650">
              <w:rPr>
                <w:rFonts w:cs="Times New Roman"/>
                <w:sz w:val="18"/>
                <w:szCs w:val="18"/>
              </w:rPr>
              <w:t>Оказание услуг по организации горячего питания обучающихся в 1-4 классах (завтрак) в 2025 году</w:t>
            </w:r>
          </w:p>
        </w:tc>
        <w:tc>
          <w:tcPr>
            <w:tcW w:w="1165" w:type="pct"/>
          </w:tcPr>
          <w:p w14:paraId="472DDD35" w14:textId="7280EAAD" w:rsidR="005F4608" w:rsidRDefault="005F4608" w:rsidP="00F917F6">
            <w:pPr>
              <w:jc w:val="center"/>
            </w:pPr>
            <w:r w:rsidRPr="002F1650">
              <w:rPr>
                <w:rFonts w:cs="Times New Roman"/>
                <w:sz w:val="20"/>
                <w:szCs w:val="20"/>
              </w:rPr>
              <w:t>шт.</w:t>
            </w:r>
          </w:p>
        </w:tc>
        <w:tc>
          <w:tcPr>
            <w:tcW w:w="1668" w:type="pct"/>
          </w:tcPr>
          <w:p w14:paraId="458C2314" w14:textId="56B7D965" w:rsidR="005F4608" w:rsidRPr="00752859" w:rsidRDefault="005F4608" w:rsidP="00F917F6">
            <w:pPr>
              <w:jc w:val="center"/>
            </w:pPr>
            <w:r w:rsidRPr="002F1650">
              <w:rPr>
                <w:rFonts w:cs="Times New Roman"/>
                <w:color w:val="000000"/>
                <w:sz w:val="20"/>
                <w:szCs w:val="20"/>
              </w:rPr>
              <w:t>101,63</w:t>
            </w:r>
          </w:p>
        </w:tc>
      </w:tr>
      <w:tr w:rsidR="005F4608" w:rsidRPr="00752859" w14:paraId="7F829D7A" w14:textId="77777777" w:rsidTr="0026419C">
        <w:trPr>
          <w:trHeight w:val="269"/>
        </w:trPr>
        <w:tc>
          <w:tcPr>
            <w:tcW w:w="389" w:type="pct"/>
          </w:tcPr>
          <w:p w14:paraId="7890C5D9" w14:textId="77777777" w:rsidR="005F4608" w:rsidRDefault="005F4608" w:rsidP="00104755">
            <w:pPr>
              <w:pStyle w:val="ac"/>
              <w:numPr>
                <w:ilvl w:val="0"/>
                <w:numId w:val="1"/>
              </w:numPr>
              <w:ind w:right="-108"/>
              <w:jc w:val="center"/>
            </w:pPr>
          </w:p>
        </w:tc>
        <w:tc>
          <w:tcPr>
            <w:tcW w:w="1778" w:type="pct"/>
          </w:tcPr>
          <w:p w14:paraId="6503089F" w14:textId="661BDCC5" w:rsidR="005F4608" w:rsidRPr="00752859" w:rsidRDefault="005F4608" w:rsidP="00F917F6">
            <w:pPr>
              <w:rPr>
                <w:rFonts w:eastAsia="Times New Roman" w:cs="Times New Roman"/>
              </w:rPr>
            </w:pPr>
            <w:r w:rsidRPr="002F1650">
              <w:rPr>
                <w:rFonts w:cs="Times New Roman"/>
                <w:sz w:val="18"/>
                <w:szCs w:val="18"/>
              </w:rPr>
              <w:t>Оказание услуг по организации горячего питания обучающихся в 1-4 классах (обед) в 2025 году</w:t>
            </w:r>
          </w:p>
        </w:tc>
        <w:tc>
          <w:tcPr>
            <w:tcW w:w="1165" w:type="pct"/>
          </w:tcPr>
          <w:p w14:paraId="406EA017" w14:textId="55F14CAE" w:rsidR="005F4608" w:rsidRDefault="005F4608" w:rsidP="00F917F6">
            <w:pPr>
              <w:jc w:val="center"/>
            </w:pPr>
            <w:r w:rsidRPr="002F1650">
              <w:rPr>
                <w:rFonts w:cs="Times New Roman"/>
                <w:sz w:val="20"/>
                <w:szCs w:val="20"/>
              </w:rPr>
              <w:t>шт.</w:t>
            </w:r>
          </w:p>
        </w:tc>
        <w:tc>
          <w:tcPr>
            <w:tcW w:w="1668" w:type="pct"/>
          </w:tcPr>
          <w:p w14:paraId="6F007482" w14:textId="25178442" w:rsidR="005F4608" w:rsidRPr="00752859" w:rsidRDefault="005F4608" w:rsidP="00F917F6">
            <w:pPr>
              <w:jc w:val="center"/>
            </w:pPr>
            <w:r w:rsidRPr="002F1650">
              <w:rPr>
                <w:rFonts w:cs="Times New Roman"/>
                <w:color w:val="000000"/>
                <w:sz w:val="20"/>
                <w:szCs w:val="20"/>
              </w:rPr>
              <w:t>152,39</w:t>
            </w:r>
          </w:p>
        </w:tc>
      </w:tr>
      <w:tr w:rsidR="005F4608" w:rsidRPr="00752859" w14:paraId="02875B78" w14:textId="77777777" w:rsidTr="0026419C">
        <w:trPr>
          <w:trHeight w:val="269"/>
        </w:trPr>
        <w:tc>
          <w:tcPr>
            <w:tcW w:w="389" w:type="pct"/>
          </w:tcPr>
          <w:p w14:paraId="46AE5681" w14:textId="77777777" w:rsidR="005F4608" w:rsidRDefault="005F4608" w:rsidP="00104755">
            <w:pPr>
              <w:pStyle w:val="ac"/>
              <w:numPr>
                <w:ilvl w:val="0"/>
                <w:numId w:val="1"/>
              </w:numPr>
              <w:ind w:right="-108"/>
              <w:jc w:val="center"/>
            </w:pPr>
          </w:p>
        </w:tc>
        <w:tc>
          <w:tcPr>
            <w:tcW w:w="1778" w:type="pct"/>
          </w:tcPr>
          <w:p w14:paraId="29395B19" w14:textId="123991AD" w:rsidR="005F4608" w:rsidRPr="00752859" w:rsidRDefault="005F4608" w:rsidP="00F917F6">
            <w:pPr>
              <w:rPr>
                <w:rFonts w:eastAsia="Times New Roman" w:cs="Times New Roman"/>
              </w:rPr>
            </w:pPr>
            <w:r w:rsidRPr="002F1650">
              <w:rPr>
                <w:rFonts w:cs="Times New Roman"/>
                <w:sz w:val="18"/>
                <w:szCs w:val="18"/>
              </w:rPr>
              <w:t>Оказание услуг по организации горячего питания обучающихся в 5-11 классах (завтрак) в 2025 году</w:t>
            </w:r>
          </w:p>
        </w:tc>
        <w:tc>
          <w:tcPr>
            <w:tcW w:w="1165" w:type="pct"/>
          </w:tcPr>
          <w:p w14:paraId="18688575" w14:textId="45964814" w:rsidR="005F4608" w:rsidRDefault="005F4608" w:rsidP="00F917F6">
            <w:pPr>
              <w:jc w:val="center"/>
            </w:pPr>
            <w:r w:rsidRPr="002F1650">
              <w:rPr>
                <w:rFonts w:cs="Times New Roman"/>
                <w:sz w:val="20"/>
                <w:szCs w:val="20"/>
              </w:rPr>
              <w:t>шт.</w:t>
            </w:r>
          </w:p>
        </w:tc>
        <w:tc>
          <w:tcPr>
            <w:tcW w:w="1668" w:type="pct"/>
          </w:tcPr>
          <w:p w14:paraId="7CD495E5" w14:textId="315803E1" w:rsidR="005F4608" w:rsidRPr="00752859" w:rsidRDefault="005F4608" w:rsidP="00F917F6">
            <w:pPr>
              <w:jc w:val="center"/>
            </w:pPr>
            <w:r w:rsidRPr="002F1650">
              <w:rPr>
                <w:rFonts w:cs="Times New Roman"/>
                <w:color w:val="000000"/>
                <w:sz w:val="20"/>
                <w:szCs w:val="20"/>
              </w:rPr>
              <w:t>119,63</w:t>
            </w:r>
          </w:p>
        </w:tc>
      </w:tr>
      <w:tr w:rsidR="005F4608" w:rsidRPr="00752859" w14:paraId="5EC91F32" w14:textId="77777777" w:rsidTr="0026419C">
        <w:trPr>
          <w:trHeight w:val="269"/>
        </w:trPr>
        <w:tc>
          <w:tcPr>
            <w:tcW w:w="389" w:type="pct"/>
          </w:tcPr>
          <w:p w14:paraId="4D3EE2F1" w14:textId="77777777" w:rsidR="005F4608" w:rsidRDefault="005F4608" w:rsidP="00104755">
            <w:pPr>
              <w:pStyle w:val="ac"/>
              <w:numPr>
                <w:ilvl w:val="0"/>
                <w:numId w:val="1"/>
              </w:numPr>
              <w:ind w:right="-108"/>
              <w:jc w:val="center"/>
            </w:pPr>
          </w:p>
        </w:tc>
        <w:tc>
          <w:tcPr>
            <w:tcW w:w="1778" w:type="pct"/>
          </w:tcPr>
          <w:p w14:paraId="00950601" w14:textId="189995B3" w:rsidR="005F4608" w:rsidRPr="00752859" w:rsidRDefault="005F4608" w:rsidP="00F917F6">
            <w:pPr>
              <w:rPr>
                <w:rFonts w:eastAsia="Times New Roman" w:cs="Times New Roman"/>
              </w:rPr>
            </w:pPr>
            <w:r w:rsidRPr="002F1650">
              <w:rPr>
                <w:rFonts w:cs="Times New Roman"/>
                <w:sz w:val="18"/>
                <w:szCs w:val="18"/>
              </w:rPr>
              <w:t>Оказание услуг по организации горячего питания обучающихся в 5-11 классах (обед) в 2025 году</w:t>
            </w:r>
          </w:p>
        </w:tc>
        <w:tc>
          <w:tcPr>
            <w:tcW w:w="1165" w:type="pct"/>
          </w:tcPr>
          <w:p w14:paraId="70140EA8" w14:textId="5710A807" w:rsidR="005F4608" w:rsidRDefault="005F4608" w:rsidP="00F917F6">
            <w:pPr>
              <w:jc w:val="center"/>
            </w:pPr>
            <w:r w:rsidRPr="002F1650">
              <w:rPr>
                <w:rFonts w:cs="Times New Roman"/>
                <w:sz w:val="20"/>
                <w:szCs w:val="20"/>
              </w:rPr>
              <w:t>шт.</w:t>
            </w:r>
          </w:p>
        </w:tc>
        <w:tc>
          <w:tcPr>
            <w:tcW w:w="1668" w:type="pct"/>
          </w:tcPr>
          <w:p w14:paraId="4C832902" w14:textId="350AF0A1" w:rsidR="005F4608" w:rsidRPr="00752859" w:rsidRDefault="005F4608" w:rsidP="00F917F6">
            <w:pPr>
              <w:jc w:val="center"/>
            </w:pPr>
            <w:r w:rsidRPr="002F1650">
              <w:rPr>
                <w:rFonts w:cs="Times New Roman"/>
                <w:color w:val="000000"/>
                <w:sz w:val="20"/>
                <w:szCs w:val="20"/>
              </w:rPr>
              <w:t>179,45</w:t>
            </w:r>
          </w:p>
        </w:tc>
      </w:tr>
      <w:tr w:rsidR="005F4608" w:rsidRPr="00752859" w14:paraId="0311794B" w14:textId="77777777" w:rsidTr="0026419C">
        <w:trPr>
          <w:trHeight w:val="269"/>
        </w:trPr>
        <w:tc>
          <w:tcPr>
            <w:tcW w:w="389" w:type="pct"/>
          </w:tcPr>
          <w:p w14:paraId="7FDD46E2" w14:textId="77777777" w:rsidR="005F4608" w:rsidRDefault="005F4608" w:rsidP="00104755">
            <w:pPr>
              <w:pStyle w:val="ac"/>
              <w:numPr>
                <w:ilvl w:val="0"/>
                <w:numId w:val="1"/>
              </w:numPr>
              <w:ind w:right="-108"/>
              <w:jc w:val="center"/>
            </w:pPr>
          </w:p>
        </w:tc>
        <w:tc>
          <w:tcPr>
            <w:tcW w:w="1778" w:type="pct"/>
          </w:tcPr>
          <w:p w14:paraId="66F5408A" w14:textId="0EAD63F7" w:rsidR="005F4608" w:rsidRPr="00752859" w:rsidRDefault="005F4608" w:rsidP="005F4608">
            <w:pPr>
              <w:rPr>
                <w:rFonts w:eastAsia="Times New Roman" w:cs="Times New Roman"/>
              </w:rPr>
            </w:pPr>
            <w:r w:rsidRPr="005F4608">
              <w:rPr>
                <w:rFonts w:eastAsia="Times New Roman" w:cs="Times New Roman"/>
              </w:rPr>
              <w:t>Сумма цен единиц услуг, рублей</w:t>
            </w:r>
            <w:r>
              <w:rPr>
                <w:rFonts w:eastAsia="Times New Roman" w:cs="Times New Roman"/>
              </w:rPr>
              <w:t xml:space="preserve"> в 2025г</w:t>
            </w:r>
          </w:p>
        </w:tc>
        <w:tc>
          <w:tcPr>
            <w:tcW w:w="1165" w:type="pct"/>
          </w:tcPr>
          <w:p w14:paraId="69B9D24F" w14:textId="01FB408B" w:rsidR="005F4608" w:rsidRDefault="005F4608" w:rsidP="00F917F6">
            <w:pPr>
              <w:jc w:val="center"/>
            </w:pPr>
            <w:r w:rsidRPr="008071D6">
              <w:t>Руб.</w:t>
            </w:r>
          </w:p>
        </w:tc>
        <w:tc>
          <w:tcPr>
            <w:tcW w:w="1668" w:type="pct"/>
          </w:tcPr>
          <w:p w14:paraId="18C61B49" w14:textId="0C99F825" w:rsidR="005F4608" w:rsidRPr="00544813" w:rsidRDefault="005F4608" w:rsidP="00F917F6">
            <w:pPr>
              <w:jc w:val="center"/>
            </w:pPr>
            <w:r w:rsidRPr="00544813">
              <w:rPr>
                <w:rFonts w:cs="Times New Roman"/>
                <w:b/>
                <w:bCs/>
                <w:color w:val="000000"/>
              </w:rPr>
              <w:t>553,10</w:t>
            </w:r>
          </w:p>
        </w:tc>
      </w:tr>
      <w:tr w:rsidR="005F4608" w:rsidRPr="00752859" w14:paraId="6D479FA7" w14:textId="77777777" w:rsidTr="0026419C">
        <w:trPr>
          <w:trHeight w:val="269"/>
        </w:trPr>
        <w:tc>
          <w:tcPr>
            <w:tcW w:w="389" w:type="pct"/>
          </w:tcPr>
          <w:p w14:paraId="5066E772" w14:textId="77777777" w:rsidR="005F4608" w:rsidRDefault="005F4608" w:rsidP="00104755">
            <w:pPr>
              <w:pStyle w:val="ac"/>
              <w:numPr>
                <w:ilvl w:val="0"/>
                <w:numId w:val="1"/>
              </w:numPr>
              <w:ind w:right="-108"/>
              <w:jc w:val="center"/>
            </w:pPr>
          </w:p>
        </w:tc>
        <w:tc>
          <w:tcPr>
            <w:tcW w:w="1778" w:type="pct"/>
          </w:tcPr>
          <w:p w14:paraId="16C9D8E9" w14:textId="41F55F86" w:rsidR="005F4608" w:rsidRPr="00752859" w:rsidRDefault="005F4608" w:rsidP="005F4608">
            <w:pPr>
              <w:rPr>
                <w:rFonts w:eastAsia="Times New Roman" w:cs="Times New Roman"/>
              </w:rPr>
            </w:pPr>
            <w:r w:rsidRPr="005F4608">
              <w:rPr>
                <w:rFonts w:eastAsia="Times New Roman" w:cs="Times New Roman"/>
              </w:rPr>
              <w:t xml:space="preserve">Максимальное значение цены контракта, </w:t>
            </w:r>
            <w:r>
              <w:rPr>
                <w:rFonts w:eastAsia="Times New Roman" w:cs="Times New Roman"/>
              </w:rPr>
              <w:t>за 2025г</w:t>
            </w:r>
          </w:p>
        </w:tc>
        <w:tc>
          <w:tcPr>
            <w:tcW w:w="1165" w:type="pct"/>
          </w:tcPr>
          <w:p w14:paraId="58931A9D" w14:textId="1EE7D157" w:rsidR="005F4608" w:rsidRDefault="005F4608" w:rsidP="00F917F6">
            <w:pPr>
              <w:jc w:val="center"/>
            </w:pPr>
            <w:r w:rsidRPr="008071D6">
              <w:t>Руб.</w:t>
            </w:r>
          </w:p>
        </w:tc>
        <w:tc>
          <w:tcPr>
            <w:tcW w:w="1668" w:type="pct"/>
          </w:tcPr>
          <w:p w14:paraId="1E70ED2D" w14:textId="75DB3163" w:rsidR="005F4608" w:rsidRPr="005F4608" w:rsidRDefault="005F4608" w:rsidP="0047577B">
            <w:pPr>
              <w:jc w:val="center"/>
            </w:pPr>
            <w:r w:rsidRPr="005F4608">
              <w:rPr>
                <w:rFonts w:cs="Times New Roman"/>
                <w:b/>
                <w:bCs/>
                <w:color w:val="000000"/>
              </w:rPr>
              <w:t>6 </w:t>
            </w:r>
            <w:r w:rsidR="0047577B">
              <w:rPr>
                <w:rFonts w:cs="Times New Roman"/>
                <w:b/>
                <w:bCs/>
                <w:color w:val="000000"/>
              </w:rPr>
              <w:t>008364,56</w:t>
            </w:r>
          </w:p>
        </w:tc>
      </w:tr>
      <w:tr w:rsidR="005F4608" w:rsidRPr="00752859" w14:paraId="053FBF79" w14:textId="77777777" w:rsidTr="0026419C">
        <w:trPr>
          <w:trHeight w:val="535"/>
        </w:trPr>
        <w:tc>
          <w:tcPr>
            <w:tcW w:w="389" w:type="pct"/>
          </w:tcPr>
          <w:p w14:paraId="4F765C40" w14:textId="77777777" w:rsidR="005F4608" w:rsidRDefault="005F4608" w:rsidP="00F917F6">
            <w:pPr>
              <w:ind w:right="-108"/>
              <w:jc w:val="center"/>
            </w:pPr>
          </w:p>
        </w:tc>
        <w:tc>
          <w:tcPr>
            <w:tcW w:w="2943" w:type="pct"/>
            <w:gridSpan w:val="2"/>
          </w:tcPr>
          <w:p w14:paraId="0ABDEA6E" w14:textId="1F0E5C17" w:rsidR="005F4608" w:rsidRPr="00752859" w:rsidRDefault="005F4608" w:rsidP="00F917F6">
            <w:pPr>
              <w:rPr>
                <w:rFonts w:eastAsia="Times New Roman" w:cs="Times New Roman"/>
              </w:rPr>
            </w:pPr>
            <w:r>
              <w:rPr>
                <w:rFonts w:eastAsia="Times New Roman" w:cs="Times New Roman"/>
              </w:rPr>
              <w:t>С</w:t>
            </w:r>
            <w:r w:rsidRPr="00752859">
              <w:rPr>
                <w:rFonts w:eastAsia="Times New Roman" w:cs="Times New Roman"/>
              </w:rPr>
              <w:t>умма цен единиц услуг, рублей</w:t>
            </w:r>
            <w:r>
              <w:rPr>
                <w:rFonts w:eastAsia="Times New Roman" w:cs="Times New Roman"/>
              </w:rPr>
              <w:t>, всего</w:t>
            </w:r>
          </w:p>
        </w:tc>
        <w:tc>
          <w:tcPr>
            <w:tcW w:w="1668" w:type="pct"/>
          </w:tcPr>
          <w:p w14:paraId="32D73602" w14:textId="5FCB10A2" w:rsidR="005F4608" w:rsidRPr="005F4608" w:rsidRDefault="005F4608" w:rsidP="00F917F6">
            <w:pPr>
              <w:jc w:val="center"/>
            </w:pPr>
            <w:r w:rsidRPr="005F4608">
              <w:rPr>
                <w:rFonts w:cs="Times New Roman"/>
                <w:b/>
                <w:color w:val="000000"/>
              </w:rPr>
              <w:t>1 096,80</w:t>
            </w:r>
          </w:p>
        </w:tc>
      </w:tr>
      <w:tr w:rsidR="005F4608" w:rsidRPr="00752859" w14:paraId="4163CADB" w14:textId="77777777" w:rsidTr="0026419C">
        <w:trPr>
          <w:trHeight w:val="535"/>
        </w:trPr>
        <w:tc>
          <w:tcPr>
            <w:tcW w:w="389" w:type="pct"/>
          </w:tcPr>
          <w:p w14:paraId="79A14923" w14:textId="77777777" w:rsidR="005F4608" w:rsidRDefault="005F4608" w:rsidP="00F917F6">
            <w:pPr>
              <w:ind w:right="-108"/>
              <w:jc w:val="center"/>
            </w:pPr>
          </w:p>
        </w:tc>
        <w:tc>
          <w:tcPr>
            <w:tcW w:w="2943" w:type="pct"/>
            <w:gridSpan w:val="2"/>
          </w:tcPr>
          <w:p w14:paraId="3B7FCF28" w14:textId="04EFAD69" w:rsidR="005F4608" w:rsidRPr="00DF39ED" w:rsidRDefault="005F4608" w:rsidP="00F917F6">
            <w:pPr>
              <w:rPr>
                <w:rFonts w:eastAsia="Times New Roman" w:cs="Times New Roman"/>
                <w:highlight w:val="yellow"/>
              </w:rPr>
            </w:pPr>
            <w:r w:rsidRPr="00BF1171">
              <w:rPr>
                <w:rFonts w:eastAsia="Times New Roman" w:cs="Times New Roman"/>
              </w:rPr>
              <w:t>Максимальное значение цены контракта, рублей</w:t>
            </w:r>
            <w:r>
              <w:rPr>
                <w:rFonts w:eastAsia="Times New Roman" w:cs="Times New Roman"/>
              </w:rPr>
              <w:t xml:space="preserve"> всего</w:t>
            </w:r>
          </w:p>
        </w:tc>
        <w:tc>
          <w:tcPr>
            <w:tcW w:w="1668" w:type="pct"/>
          </w:tcPr>
          <w:p w14:paraId="313B0CB8" w14:textId="686D6B59" w:rsidR="005F4608" w:rsidRPr="005F4608" w:rsidRDefault="005F4608" w:rsidP="0047577B">
            <w:pPr>
              <w:jc w:val="center"/>
            </w:pPr>
            <w:r w:rsidRPr="005F4608">
              <w:rPr>
                <w:rFonts w:cs="Times New Roman"/>
                <w:b/>
                <w:color w:val="000000"/>
              </w:rPr>
              <w:t>10</w:t>
            </w:r>
            <w:r w:rsidR="0047577B">
              <w:rPr>
                <w:rFonts w:cs="Times New Roman"/>
                <w:b/>
                <w:color w:val="000000"/>
              </w:rPr>
              <w:t> 422 600,06</w:t>
            </w:r>
          </w:p>
        </w:tc>
      </w:tr>
    </w:tbl>
    <w:p w14:paraId="2C6A0F7F" w14:textId="77777777" w:rsidR="00F917F6" w:rsidRDefault="00F917F6" w:rsidP="00F917F6">
      <w:pPr>
        <w:autoSpaceDE w:val="0"/>
        <w:autoSpaceDN w:val="0"/>
        <w:adjustRightInd w:val="0"/>
        <w:jc w:val="center"/>
        <w:rPr>
          <w:rFonts w:cs="Times New Roman"/>
          <w:bCs/>
        </w:rPr>
      </w:pPr>
    </w:p>
    <w:p w14:paraId="7BE1501A" w14:textId="77777777" w:rsidR="00F917F6" w:rsidRDefault="00F917F6" w:rsidP="00F917F6">
      <w:pPr>
        <w:autoSpaceDE w:val="0"/>
        <w:autoSpaceDN w:val="0"/>
        <w:adjustRightInd w:val="0"/>
        <w:jc w:val="center"/>
        <w:rPr>
          <w:rFonts w:cs="Times New Roman"/>
          <w:bCs/>
        </w:rPr>
      </w:pPr>
    </w:p>
    <w:p w14:paraId="382AFFB5" w14:textId="77777777" w:rsidR="00F917F6" w:rsidRDefault="00F917F6" w:rsidP="00F917F6">
      <w:pPr>
        <w:pStyle w:val="ConsPlusNormal0"/>
        <w:jc w:val="both"/>
        <w:outlineLvl w:val="1"/>
        <w:rPr>
          <w:i/>
          <w:sz w:val="24"/>
          <w:szCs w:val="24"/>
        </w:rPr>
      </w:pPr>
    </w:p>
    <w:tbl>
      <w:tblPr>
        <w:tblW w:w="0" w:type="auto"/>
        <w:tblInd w:w="108" w:type="dxa"/>
        <w:tblLayout w:type="fixed"/>
        <w:tblLook w:val="0000" w:firstRow="0" w:lastRow="0" w:firstColumn="0" w:lastColumn="0" w:noHBand="0" w:noVBand="0"/>
      </w:tblPr>
      <w:tblGrid>
        <w:gridCol w:w="4687"/>
        <w:gridCol w:w="551"/>
        <w:gridCol w:w="4968"/>
      </w:tblGrid>
      <w:tr w:rsidR="00CB191A" w:rsidRPr="00CB191A" w14:paraId="18288B93" w14:textId="77777777" w:rsidTr="0026419C">
        <w:trPr>
          <w:trHeight w:val="549"/>
        </w:trPr>
        <w:tc>
          <w:tcPr>
            <w:tcW w:w="4687" w:type="dxa"/>
            <w:shd w:val="clear" w:color="auto" w:fill="FFFFFF"/>
          </w:tcPr>
          <w:p w14:paraId="6CDD3990" w14:textId="77777777" w:rsidR="00CB191A" w:rsidRPr="00CB191A" w:rsidRDefault="00CB191A" w:rsidP="0026419C">
            <w:pPr>
              <w:spacing w:line="340" w:lineRule="exact"/>
              <w:rPr>
                <w:rFonts w:eastAsia="Cambria" w:cs="Times New Roman"/>
                <w:bCs/>
                <w:lang w:val="en-US" w:eastAsia="ru-RU"/>
              </w:rPr>
            </w:pPr>
            <w:r w:rsidRPr="00CB191A">
              <w:rPr>
                <w:rFonts w:eastAsia="Cambria" w:cs="Times New Roman"/>
                <w:bCs/>
                <w:lang w:eastAsia="ru-RU"/>
              </w:rPr>
              <w:t>Заказчик:</w:t>
            </w:r>
          </w:p>
        </w:tc>
        <w:tc>
          <w:tcPr>
            <w:tcW w:w="551" w:type="dxa"/>
            <w:shd w:val="clear" w:color="auto" w:fill="FFFFFF"/>
          </w:tcPr>
          <w:p w14:paraId="7DF63222" w14:textId="77777777" w:rsidR="00CB191A" w:rsidRPr="00CB191A" w:rsidRDefault="00CB191A" w:rsidP="0026419C">
            <w:pPr>
              <w:spacing w:line="340" w:lineRule="exact"/>
              <w:jc w:val="center"/>
              <w:rPr>
                <w:rFonts w:eastAsia="Cambria" w:cs="Times New Roman"/>
                <w:bCs/>
                <w:lang w:val="en-US" w:eastAsia="ru-RU"/>
              </w:rPr>
            </w:pPr>
          </w:p>
        </w:tc>
        <w:tc>
          <w:tcPr>
            <w:tcW w:w="4968" w:type="dxa"/>
            <w:shd w:val="clear" w:color="auto" w:fill="FFFFFF"/>
          </w:tcPr>
          <w:p w14:paraId="68EE470C" w14:textId="77777777" w:rsidR="00CB191A" w:rsidRPr="00CB191A" w:rsidRDefault="00CB191A" w:rsidP="0026419C">
            <w:pPr>
              <w:spacing w:line="340" w:lineRule="exact"/>
              <w:rPr>
                <w:rFonts w:eastAsia="Cambria" w:cs="Times New Roman"/>
                <w:bCs/>
                <w:lang w:eastAsia="ru-RU"/>
              </w:rPr>
            </w:pPr>
            <w:r w:rsidRPr="00CB191A">
              <w:rPr>
                <w:rFonts w:eastAsia="Cambria" w:cs="Times New Roman"/>
                <w:bCs/>
                <w:lang w:eastAsia="ru-RU"/>
              </w:rPr>
              <w:t>Поставщик:</w:t>
            </w:r>
          </w:p>
        </w:tc>
      </w:tr>
      <w:tr w:rsidR="00CB191A" w:rsidRPr="00CB191A" w14:paraId="4673F656" w14:textId="77777777" w:rsidTr="0026419C">
        <w:trPr>
          <w:trHeight w:val="1355"/>
        </w:trPr>
        <w:tc>
          <w:tcPr>
            <w:tcW w:w="4687" w:type="dxa"/>
            <w:shd w:val="clear" w:color="auto" w:fill="FFFFFF"/>
          </w:tcPr>
          <w:p w14:paraId="667F55AD" w14:textId="77777777" w:rsidR="00CB191A" w:rsidRPr="00CB191A" w:rsidRDefault="00CB191A" w:rsidP="0026419C">
            <w:pPr>
              <w:spacing w:line="340" w:lineRule="exact"/>
              <w:jc w:val="center"/>
              <w:rPr>
                <w:rFonts w:eastAsia="Cambria" w:cs="Times New Roman"/>
                <w:bCs/>
                <w:lang w:eastAsia="ru-RU"/>
              </w:rPr>
            </w:pPr>
            <w:r w:rsidRPr="00CB191A">
              <w:rPr>
                <w:rFonts w:eastAsia="Cambria" w:cs="Times New Roman"/>
                <w:bCs/>
                <w:lang w:eastAsia="ru-RU"/>
              </w:rPr>
              <w:t>_____________________/</w:t>
            </w:r>
            <w:r>
              <w:rPr>
                <w:rFonts w:eastAsia="Cambria" w:cs="Times New Roman"/>
                <w:bCs/>
                <w:lang w:eastAsia="ru-RU"/>
              </w:rPr>
              <w:t xml:space="preserve">О. Н. </w:t>
            </w:r>
            <w:r w:rsidRPr="00CB191A">
              <w:rPr>
                <w:rFonts w:eastAsia="Cambria" w:cs="Times New Roman"/>
                <w:bCs/>
                <w:lang w:eastAsia="ru-RU"/>
              </w:rPr>
              <w:t>Богданова /</w:t>
            </w:r>
          </w:p>
          <w:p w14:paraId="3E06AE6E" w14:textId="77777777" w:rsidR="00CB191A" w:rsidRPr="00CB191A" w:rsidRDefault="00CB191A" w:rsidP="0026419C">
            <w:pPr>
              <w:spacing w:line="340" w:lineRule="exact"/>
              <w:jc w:val="center"/>
              <w:rPr>
                <w:rFonts w:eastAsia="Cambria" w:cs="Times New Roman"/>
                <w:bCs/>
                <w:lang w:eastAsia="ru-RU"/>
              </w:rPr>
            </w:pPr>
            <w:r w:rsidRPr="00CB191A">
              <w:rPr>
                <w:rFonts w:eastAsia="Cambria" w:cs="Times New Roman"/>
                <w:bCs/>
                <w:lang w:eastAsia="ru-RU"/>
              </w:rPr>
              <w:t>М.П.</w:t>
            </w:r>
          </w:p>
          <w:p w14:paraId="215E90F9" w14:textId="77777777" w:rsidR="00CB191A" w:rsidRPr="00CB191A" w:rsidRDefault="00CB191A" w:rsidP="0026419C">
            <w:pPr>
              <w:spacing w:line="340" w:lineRule="exact"/>
              <w:rPr>
                <w:rFonts w:eastAsia="Cambria" w:cs="Times New Roman"/>
                <w:bCs/>
                <w:lang w:eastAsia="ru-RU"/>
              </w:rPr>
            </w:pPr>
            <w:r w:rsidRPr="00CB191A">
              <w:rPr>
                <w:rFonts w:eastAsia="Cambria" w:cs="Times New Roman"/>
                <w:bCs/>
                <w:lang w:eastAsia="ru-RU"/>
              </w:rPr>
              <w:t>Контракт подписан усиленными электронными подписями лиц, имеющих право действовать от имени Заказчика и Поставщика</w:t>
            </w:r>
          </w:p>
        </w:tc>
        <w:tc>
          <w:tcPr>
            <w:tcW w:w="551" w:type="dxa"/>
            <w:shd w:val="clear" w:color="auto" w:fill="FFFFFF"/>
          </w:tcPr>
          <w:p w14:paraId="43EC6039" w14:textId="77777777" w:rsidR="00CB191A" w:rsidRPr="00CB191A" w:rsidRDefault="00CB191A" w:rsidP="0026419C">
            <w:pPr>
              <w:spacing w:line="340" w:lineRule="exact"/>
              <w:jc w:val="center"/>
              <w:rPr>
                <w:rFonts w:eastAsia="Cambria" w:cs="Times New Roman"/>
                <w:bCs/>
                <w:lang w:eastAsia="ru-RU"/>
              </w:rPr>
            </w:pPr>
          </w:p>
        </w:tc>
        <w:tc>
          <w:tcPr>
            <w:tcW w:w="4968" w:type="dxa"/>
            <w:shd w:val="clear" w:color="auto" w:fill="FFFFFF"/>
          </w:tcPr>
          <w:p w14:paraId="5E343449" w14:textId="77777777" w:rsidR="00CB191A" w:rsidRPr="00CB191A" w:rsidRDefault="00CB191A" w:rsidP="0026419C">
            <w:pPr>
              <w:spacing w:line="340" w:lineRule="exact"/>
              <w:jc w:val="center"/>
              <w:rPr>
                <w:rFonts w:eastAsia="Cambria" w:cs="Times New Roman"/>
                <w:bCs/>
                <w:lang w:eastAsia="ru-RU"/>
              </w:rPr>
            </w:pPr>
            <w:r w:rsidRPr="00CB191A">
              <w:rPr>
                <w:rFonts w:eastAsia="Cambria" w:cs="Times New Roman"/>
                <w:bCs/>
                <w:lang w:eastAsia="ru-RU"/>
              </w:rPr>
              <w:t>_______________</w:t>
            </w:r>
            <w:r w:rsidRPr="00CB191A">
              <w:rPr>
                <w:rFonts w:eastAsia="Cambria" w:cs="Times New Roman"/>
                <w:b/>
                <w:bCs/>
                <w:lang w:eastAsia="ru-RU"/>
              </w:rPr>
              <w:t>/</w:t>
            </w:r>
            <w:r w:rsidRPr="00CB191A">
              <w:rPr>
                <w:rFonts w:eastAsia="Cambria" w:cs="Times New Roman"/>
                <w:bCs/>
                <w:lang w:eastAsia="ru-RU"/>
              </w:rPr>
              <w:t xml:space="preserve"> </w:t>
            </w:r>
            <w:r w:rsidRPr="00CB191A">
              <w:rPr>
                <w:rFonts w:eastAsia="Cambria" w:cs="Times New Roman"/>
                <w:bCs/>
                <w:iCs/>
                <w:lang w:eastAsia="ru-RU" w:bidi="ru-RU"/>
              </w:rPr>
              <w:t xml:space="preserve">Е.К. </w:t>
            </w:r>
            <w:proofErr w:type="spellStart"/>
            <w:r w:rsidRPr="00CB191A">
              <w:rPr>
                <w:rFonts w:eastAsia="Cambria" w:cs="Times New Roman"/>
                <w:bCs/>
                <w:iCs/>
                <w:lang w:eastAsia="ru-RU" w:bidi="ru-RU"/>
              </w:rPr>
              <w:t>Россошанский</w:t>
            </w:r>
            <w:proofErr w:type="spellEnd"/>
            <w:r w:rsidRPr="00CB191A">
              <w:rPr>
                <w:rFonts w:eastAsia="Cambria" w:cs="Times New Roman"/>
                <w:b/>
                <w:bCs/>
                <w:lang w:eastAsia="ru-RU"/>
              </w:rPr>
              <w:t xml:space="preserve"> /</w:t>
            </w:r>
          </w:p>
          <w:p w14:paraId="13C6BC99" w14:textId="77777777" w:rsidR="00CB191A" w:rsidRPr="00CB191A" w:rsidRDefault="00CB191A" w:rsidP="0026419C">
            <w:pPr>
              <w:spacing w:line="340" w:lineRule="exact"/>
              <w:jc w:val="center"/>
              <w:rPr>
                <w:rFonts w:eastAsia="Cambria" w:cs="Times New Roman"/>
                <w:bCs/>
                <w:lang w:eastAsia="ru-RU"/>
              </w:rPr>
            </w:pPr>
            <w:r w:rsidRPr="00CB191A">
              <w:rPr>
                <w:rFonts w:eastAsia="Cambria" w:cs="Times New Roman"/>
                <w:bCs/>
                <w:lang w:eastAsia="ru-RU"/>
              </w:rPr>
              <w:t>М.П.</w:t>
            </w:r>
          </w:p>
          <w:p w14:paraId="4A3DF886" w14:textId="77777777" w:rsidR="00CB191A" w:rsidRPr="00CB191A" w:rsidRDefault="00CB191A" w:rsidP="0026419C">
            <w:pPr>
              <w:spacing w:line="340" w:lineRule="exact"/>
              <w:jc w:val="center"/>
              <w:rPr>
                <w:rFonts w:eastAsia="Cambria" w:cs="Times New Roman"/>
                <w:bCs/>
                <w:lang w:eastAsia="ru-RU"/>
              </w:rPr>
            </w:pPr>
          </w:p>
        </w:tc>
      </w:tr>
    </w:tbl>
    <w:p w14:paraId="321804C5" w14:textId="77777777" w:rsidR="00F917F6" w:rsidRDefault="00F917F6" w:rsidP="00F917F6">
      <w:pPr>
        <w:pStyle w:val="ConsPlusNormal0"/>
        <w:jc w:val="both"/>
        <w:outlineLvl w:val="1"/>
        <w:rPr>
          <w:sz w:val="24"/>
          <w:szCs w:val="24"/>
        </w:rPr>
      </w:pPr>
    </w:p>
    <w:p w14:paraId="09181E7E" w14:textId="77777777" w:rsidR="00035D6A" w:rsidRDefault="00035D6A" w:rsidP="00F917F6">
      <w:pPr>
        <w:pStyle w:val="ConsPlusNormal0"/>
        <w:jc w:val="both"/>
        <w:outlineLvl w:val="1"/>
        <w:rPr>
          <w:sz w:val="24"/>
          <w:szCs w:val="24"/>
        </w:rPr>
      </w:pPr>
    </w:p>
    <w:p w14:paraId="7D567EEB" w14:textId="77777777" w:rsidR="00035D6A" w:rsidRDefault="00035D6A" w:rsidP="00F917F6">
      <w:pPr>
        <w:pStyle w:val="ConsPlusNormal0"/>
        <w:jc w:val="both"/>
        <w:outlineLvl w:val="1"/>
        <w:rPr>
          <w:sz w:val="24"/>
          <w:szCs w:val="24"/>
        </w:rPr>
      </w:pPr>
    </w:p>
    <w:sectPr w:rsidR="00035D6A" w:rsidSect="00137650">
      <w:pgSz w:w="11907" w:h="16840" w:code="9"/>
      <w:pgMar w:top="709" w:right="850" w:bottom="1134" w:left="993" w:header="153" w:footer="153"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86EBD" w14:textId="77777777" w:rsidR="00940C50" w:rsidRDefault="00940C50" w:rsidP="00D81EBD">
      <w:r>
        <w:separator/>
      </w:r>
    </w:p>
  </w:endnote>
  <w:endnote w:type="continuationSeparator" w:id="0">
    <w:p w14:paraId="32DE14A1" w14:textId="77777777" w:rsidR="00940C50" w:rsidRDefault="00940C50" w:rsidP="00D8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4FA9A" w14:textId="77777777" w:rsidR="00940C50" w:rsidRDefault="00940C50" w:rsidP="00D81EBD">
      <w:r>
        <w:separator/>
      </w:r>
    </w:p>
  </w:footnote>
  <w:footnote w:type="continuationSeparator" w:id="0">
    <w:p w14:paraId="1F305F49" w14:textId="77777777" w:rsidR="00940C50" w:rsidRDefault="00940C50" w:rsidP="00D81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93F47"/>
    <w:multiLevelType w:val="hybridMultilevel"/>
    <w:tmpl w:val="77962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C6F"/>
    <w:rsid w:val="000071F4"/>
    <w:rsid w:val="00012348"/>
    <w:rsid w:val="000157CA"/>
    <w:rsid w:val="00016764"/>
    <w:rsid w:val="000213F7"/>
    <w:rsid w:val="00035D6A"/>
    <w:rsid w:val="00036D4E"/>
    <w:rsid w:val="00052A40"/>
    <w:rsid w:val="00064F1C"/>
    <w:rsid w:val="00071782"/>
    <w:rsid w:val="0009641F"/>
    <w:rsid w:val="000B3C53"/>
    <w:rsid w:val="00104755"/>
    <w:rsid w:val="001142B9"/>
    <w:rsid w:val="001210A9"/>
    <w:rsid w:val="0013553D"/>
    <w:rsid w:val="00137650"/>
    <w:rsid w:val="001436DD"/>
    <w:rsid w:val="00150738"/>
    <w:rsid w:val="0016349D"/>
    <w:rsid w:val="00186207"/>
    <w:rsid w:val="001E112C"/>
    <w:rsid w:val="001E5881"/>
    <w:rsid w:val="001F0C49"/>
    <w:rsid w:val="002117EE"/>
    <w:rsid w:val="00217FD1"/>
    <w:rsid w:val="00220E99"/>
    <w:rsid w:val="00225F37"/>
    <w:rsid w:val="00251FFC"/>
    <w:rsid w:val="00255553"/>
    <w:rsid w:val="0026419C"/>
    <w:rsid w:val="0027256D"/>
    <w:rsid w:val="00277ECE"/>
    <w:rsid w:val="00290A03"/>
    <w:rsid w:val="002B30C1"/>
    <w:rsid w:val="002C7F85"/>
    <w:rsid w:val="002D72D8"/>
    <w:rsid w:val="002F3310"/>
    <w:rsid w:val="003014A5"/>
    <w:rsid w:val="003025A6"/>
    <w:rsid w:val="00313F85"/>
    <w:rsid w:val="00314E4B"/>
    <w:rsid w:val="0032608F"/>
    <w:rsid w:val="00340994"/>
    <w:rsid w:val="00340AF6"/>
    <w:rsid w:val="003951F0"/>
    <w:rsid w:val="003A41B2"/>
    <w:rsid w:val="003B5850"/>
    <w:rsid w:val="003B7C6F"/>
    <w:rsid w:val="003C7C9A"/>
    <w:rsid w:val="003E2352"/>
    <w:rsid w:val="003E293A"/>
    <w:rsid w:val="00400AFF"/>
    <w:rsid w:val="00426D33"/>
    <w:rsid w:val="00427EFD"/>
    <w:rsid w:val="004461BC"/>
    <w:rsid w:val="00447355"/>
    <w:rsid w:val="0047577B"/>
    <w:rsid w:val="00490234"/>
    <w:rsid w:val="00490522"/>
    <w:rsid w:val="00491BAD"/>
    <w:rsid w:val="004939F5"/>
    <w:rsid w:val="004B3F43"/>
    <w:rsid w:val="004C2A84"/>
    <w:rsid w:val="004E6974"/>
    <w:rsid w:val="004F5762"/>
    <w:rsid w:val="00512DCA"/>
    <w:rsid w:val="005242E3"/>
    <w:rsid w:val="005338C2"/>
    <w:rsid w:val="00534504"/>
    <w:rsid w:val="00543B3D"/>
    <w:rsid w:val="00544813"/>
    <w:rsid w:val="00545A11"/>
    <w:rsid w:val="00546DCA"/>
    <w:rsid w:val="00595D56"/>
    <w:rsid w:val="005A2AA5"/>
    <w:rsid w:val="005A3444"/>
    <w:rsid w:val="005B6125"/>
    <w:rsid w:val="005D2891"/>
    <w:rsid w:val="005D7CB9"/>
    <w:rsid w:val="005E63B0"/>
    <w:rsid w:val="005F4608"/>
    <w:rsid w:val="005F4E6E"/>
    <w:rsid w:val="006266AA"/>
    <w:rsid w:val="006277A3"/>
    <w:rsid w:val="00631EC5"/>
    <w:rsid w:val="00641A82"/>
    <w:rsid w:val="006653CF"/>
    <w:rsid w:val="00682FBB"/>
    <w:rsid w:val="00694E5A"/>
    <w:rsid w:val="006A2FE1"/>
    <w:rsid w:val="006D3A42"/>
    <w:rsid w:val="006E14BB"/>
    <w:rsid w:val="006F2C7A"/>
    <w:rsid w:val="006F56F0"/>
    <w:rsid w:val="007153CD"/>
    <w:rsid w:val="007179DF"/>
    <w:rsid w:val="007311EA"/>
    <w:rsid w:val="00775687"/>
    <w:rsid w:val="00787A03"/>
    <w:rsid w:val="007A6E96"/>
    <w:rsid w:val="007B4DBE"/>
    <w:rsid w:val="007C015F"/>
    <w:rsid w:val="007E0437"/>
    <w:rsid w:val="00810A77"/>
    <w:rsid w:val="0083075C"/>
    <w:rsid w:val="00851D81"/>
    <w:rsid w:val="00856B8B"/>
    <w:rsid w:val="00857200"/>
    <w:rsid w:val="008A0BAE"/>
    <w:rsid w:val="008B0551"/>
    <w:rsid w:val="008B39A2"/>
    <w:rsid w:val="008B719E"/>
    <w:rsid w:val="008E0232"/>
    <w:rsid w:val="008F2590"/>
    <w:rsid w:val="008F51B8"/>
    <w:rsid w:val="00923B4B"/>
    <w:rsid w:val="00924BB8"/>
    <w:rsid w:val="00940C50"/>
    <w:rsid w:val="00946BC7"/>
    <w:rsid w:val="0096512F"/>
    <w:rsid w:val="00982B99"/>
    <w:rsid w:val="0099589A"/>
    <w:rsid w:val="009D0A9F"/>
    <w:rsid w:val="009E64A4"/>
    <w:rsid w:val="009F456A"/>
    <w:rsid w:val="00A01643"/>
    <w:rsid w:val="00A126DB"/>
    <w:rsid w:val="00A1436D"/>
    <w:rsid w:val="00A26B63"/>
    <w:rsid w:val="00A32180"/>
    <w:rsid w:val="00A33292"/>
    <w:rsid w:val="00A33C63"/>
    <w:rsid w:val="00A45096"/>
    <w:rsid w:val="00A46440"/>
    <w:rsid w:val="00A57DA7"/>
    <w:rsid w:val="00A62259"/>
    <w:rsid w:val="00A62BC9"/>
    <w:rsid w:val="00A74AC3"/>
    <w:rsid w:val="00A977EC"/>
    <w:rsid w:val="00AA1B83"/>
    <w:rsid w:val="00AB0F9A"/>
    <w:rsid w:val="00AB5379"/>
    <w:rsid w:val="00AC3C7C"/>
    <w:rsid w:val="00AE0BAB"/>
    <w:rsid w:val="00AE2AC6"/>
    <w:rsid w:val="00B27F1C"/>
    <w:rsid w:val="00B75486"/>
    <w:rsid w:val="00B7799B"/>
    <w:rsid w:val="00B81AE0"/>
    <w:rsid w:val="00B86928"/>
    <w:rsid w:val="00BB19FE"/>
    <w:rsid w:val="00BC1BEC"/>
    <w:rsid w:val="00C01911"/>
    <w:rsid w:val="00C12C03"/>
    <w:rsid w:val="00C2057A"/>
    <w:rsid w:val="00C2138D"/>
    <w:rsid w:val="00C241C6"/>
    <w:rsid w:val="00C3253F"/>
    <w:rsid w:val="00C36D71"/>
    <w:rsid w:val="00C41783"/>
    <w:rsid w:val="00C45B95"/>
    <w:rsid w:val="00C553C5"/>
    <w:rsid w:val="00C56A04"/>
    <w:rsid w:val="00C77877"/>
    <w:rsid w:val="00C92441"/>
    <w:rsid w:val="00C9375E"/>
    <w:rsid w:val="00CB160E"/>
    <w:rsid w:val="00CB191A"/>
    <w:rsid w:val="00CE504A"/>
    <w:rsid w:val="00D10BC7"/>
    <w:rsid w:val="00D454B4"/>
    <w:rsid w:val="00D76C63"/>
    <w:rsid w:val="00D81EBD"/>
    <w:rsid w:val="00D917E5"/>
    <w:rsid w:val="00DC00AA"/>
    <w:rsid w:val="00DC4CA1"/>
    <w:rsid w:val="00DD0240"/>
    <w:rsid w:val="00DD3D28"/>
    <w:rsid w:val="00DE7C2B"/>
    <w:rsid w:val="00E047CE"/>
    <w:rsid w:val="00E26E3F"/>
    <w:rsid w:val="00E70C71"/>
    <w:rsid w:val="00E74FAE"/>
    <w:rsid w:val="00E83033"/>
    <w:rsid w:val="00EA7B23"/>
    <w:rsid w:val="00EB1D26"/>
    <w:rsid w:val="00EC3432"/>
    <w:rsid w:val="00EC3F58"/>
    <w:rsid w:val="00ED3AFF"/>
    <w:rsid w:val="00EF53F0"/>
    <w:rsid w:val="00F00143"/>
    <w:rsid w:val="00F14802"/>
    <w:rsid w:val="00F24A11"/>
    <w:rsid w:val="00F26B2B"/>
    <w:rsid w:val="00F302E1"/>
    <w:rsid w:val="00F43DDB"/>
    <w:rsid w:val="00F743C6"/>
    <w:rsid w:val="00F77136"/>
    <w:rsid w:val="00F8644C"/>
    <w:rsid w:val="00F90ABC"/>
    <w:rsid w:val="00F917F6"/>
    <w:rsid w:val="00FA0F05"/>
    <w:rsid w:val="00FB745F"/>
    <w:rsid w:val="00FD5B87"/>
    <w:rsid w:val="00FE6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125"/>
    <w:rPr>
      <w:rFonts w:eastAsia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3B7C6F"/>
    <w:rPr>
      <w:rFonts w:eastAsiaTheme="minorEastAsia"/>
      <w:szCs w:val="22"/>
      <w:lang w:eastAsia="ru-RU"/>
    </w:rPr>
  </w:style>
  <w:style w:type="paragraph" w:customStyle="1" w:styleId="ConsPlusNormal0">
    <w:name w:val="ConsPlusNormal"/>
    <w:link w:val="ConsPlusNormal"/>
    <w:qFormat/>
    <w:rsid w:val="003B7C6F"/>
    <w:pPr>
      <w:widowControl w:val="0"/>
      <w:autoSpaceDE w:val="0"/>
      <w:autoSpaceDN w:val="0"/>
    </w:pPr>
    <w:rPr>
      <w:rFonts w:eastAsiaTheme="minorEastAsia"/>
      <w:szCs w:val="22"/>
      <w:lang w:eastAsia="ru-RU"/>
    </w:rPr>
  </w:style>
  <w:style w:type="paragraph" w:styleId="a3">
    <w:name w:val="footnote text"/>
    <w:basedOn w:val="a"/>
    <w:link w:val="a4"/>
    <w:uiPriority w:val="99"/>
    <w:unhideWhenUsed/>
    <w:rsid w:val="005B6125"/>
    <w:rPr>
      <w:sz w:val="20"/>
      <w:szCs w:val="20"/>
    </w:rPr>
  </w:style>
  <w:style w:type="character" w:customStyle="1" w:styleId="a4">
    <w:name w:val="Текст сноски Знак"/>
    <w:basedOn w:val="a0"/>
    <w:link w:val="a3"/>
    <w:uiPriority w:val="99"/>
    <w:rsid w:val="005B6125"/>
    <w:rPr>
      <w:rFonts w:eastAsiaTheme="minorHAnsi" w:cstheme="minorBidi"/>
    </w:rPr>
  </w:style>
  <w:style w:type="character" w:styleId="a5">
    <w:name w:val="footnote reference"/>
    <w:aliases w:val="fr,Used by Word for Help footnote symbols"/>
    <w:basedOn w:val="a0"/>
    <w:uiPriority w:val="99"/>
    <w:unhideWhenUsed/>
    <w:rsid w:val="00D81EBD"/>
    <w:rPr>
      <w:vertAlign w:val="superscript"/>
    </w:rPr>
  </w:style>
  <w:style w:type="paragraph" w:styleId="a6">
    <w:name w:val="Balloon Text"/>
    <w:basedOn w:val="a"/>
    <w:link w:val="a7"/>
    <w:uiPriority w:val="99"/>
    <w:semiHidden/>
    <w:unhideWhenUsed/>
    <w:rsid w:val="008A0BAE"/>
    <w:rPr>
      <w:rFonts w:ascii="Segoe UI" w:hAnsi="Segoe UI" w:cs="Segoe UI"/>
      <w:sz w:val="18"/>
      <w:szCs w:val="18"/>
    </w:rPr>
  </w:style>
  <w:style w:type="character" w:customStyle="1" w:styleId="a7">
    <w:name w:val="Текст выноски Знак"/>
    <w:basedOn w:val="a0"/>
    <w:link w:val="a6"/>
    <w:uiPriority w:val="99"/>
    <w:semiHidden/>
    <w:rsid w:val="008A0BAE"/>
    <w:rPr>
      <w:rFonts w:ascii="Segoe UI" w:eastAsiaTheme="minorHAnsi" w:hAnsi="Segoe UI" w:cs="Segoe UI"/>
      <w:sz w:val="18"/>
      <w:szCs w:val="18"/>
    </w:rPr>
  </w:style>
  <w:style w:type="paragraph" w:styleId="a8">
    <w:name w:val="No Spacing"/>
    <w:aliases w:val="для таблиц"/>
    <w:link w:val="a9"/>
    <w:uiPriority w:val="99"/>
    <w:qFormat/>
    <w:rsid w:val="00924BB8"/>
    <w:rPr>
      <w:rFonts w:ascii="Calibri" w:hAnsi="Calibri"/>
      <w:sz w:val="22"/>
      <w:szCs w:val="22"/>
    </w:rPr>
  </w:style>
  <w:style w:type="character" w:customStyle="1" w:styleId="a9">
    <w:name w:val="Без интервала Знак"/>
    <w:aliases w:val="для таблиц Знак"/>
    <w:link w:val="a8"/>
    <w:uiPriority w:val="99"/>
    <w:locked/>
    <w:rsid w:val="00924BB8"/>
    <w:rPr>
      <w:rFonts w:ascii="Calibri" w:hAnsi="Calibri"/>
      <w:sz w:val="22"/>
      <w:szCs w:val="22"/>
    </w:rPr>
  </w:style>
  <w:style w:type="character" w:styleId="aa">
    <w:name w:val="Hyperlink"/>
    <w:basedOn w:val="a0"/>
    <w:uiPriority w:val="99"/>
    <w:unhideWhenUsed/>
    <w:rsid w:val="00A45096"/>
    <w:rPr>
      <w:color w:val="0000FF" w:themeColor="hyperlink"/>
      <w:u w:val="single"/>
    </w:rPr>
  </w:style>
  <w:style w:type="table" w:customStyle="1" w:styleId="3">
    <w:name w:val="Сетка таблицы3"/>
    <w:basedOn w:val="a1"/>
    <w:next w:val="ab"/>
    <w:uiPriority w:val="59"/>
    <w:rsid w:val="009F4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9F4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04755"/>
    <w:pPr>
      <w:ind w:left="720"/>
      <w:contextualSpacing/>
    </w:pPr>
  </w:style>
  <w:style w:type="paragraph" w:styleId="ad">
    <w:name w:val="header"/>
    <w:basedOn w:val="a"/>
    <w:link w:val="ae"/>
    <w:uiPriority w:val="99"/>
    <w:semiHidden/>
    <w:unhideWhenUsed/>
    <w:rsid w:val="00595D56"/>
    <w:pPr>
      <w:tabs>
        <w:tab w:val="center" w:pos="4677"/>
        <w:tab w:val="right" w:pos="9355"/>
      </w:tabs>
    </w:pPr>
  </w:style>
  <w:style w:type="character" w:customStyle="1" w:styleId="ae">
    <w:name w:val="Верхний колонтитул Знак"/>
    <w:basedOn w:val="a0"/>
    <w:link w:val="ad"/>
    <w:uiPriority w:val="99"/>
    <w:rsid w:val="00595D56"/>
    <w:rPr>
      <w:rFonts w:eastAsia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125"/>
    <w:rPr>
      <w:rFonts w:eastAsia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3B7C6F"/>
    <w:rPr>
      <w:rFonts w:eastAsiaTheme="minorEastAsia"/>
      <w:szCs w:val="22"/>
      <w:lang w:eastAsia="ru-RU"/>
    </w:rPr>
  </w:style>
  <w:style w:type="paragraph" w:customStyle="1" w:styleId="ConsPlusNormal0">
    <w:name w:val="ConsPlusNormal"/>
    <w:link w:val="ConsPlusNormal"/>
    <w:qFormat/>
    <w:rsid w:val="003B7C6F"/>
    <w:pPr>
      <w:widowControl w:val="0"/>
      <w:autoSpaceDE w:val="0"/>
      <w:autoSpaceDN w:val="0"/>
    </w:pPr>
    <w:rPr>
      <w:rFonts w:eastAsiaTheme="minorEastAsia"/>
      <w:szCs w:val="22"/>
      <w:lang w:eastAsia="ru-RU"/>
    </w:rPr>
  </w:style>
  <w:style w:type="paragraph" w:styleId="a3">
    <w:name w:val="footnote text"/>
    <w:basedOn w:val="a"/>
    <w:link w:val="a4"/>
    <w:uiPriority w:val="99"/>
    <w:unhideWhenUsed/>
    <w:rsid w:val="005B6125"/>
    <w:rPr>
      <w:sz w:val="20"/>
      <w:szCs w:val="20"/>
    </w:rPr>
  </w:style>
  <w:style w:type="character" w:customStyle="1" w:styleId="a4">
    <w:name w:val="Текст сноски Знак"/>
    <w:basedOn w:val="a0"/>
    <w:link w:val="a3"/>
    <w:uiPriority w:val="99"/>
    <w:rsid w:val="005B6125"/>
    <w:rPr>
      <w:rFonts w:eastAsiaTheme="minorHAnsi" w:cstheme="minorBidi"/>
    </w:rPr>
  </w:style>
  <w:style w:type="character" w:styleId="a5">
    <w:name w:val="footnote reference"/>
    <w:aliases w:val="fr,Used by Word for Help footnote symbols"/>
    <w:basedOn w:val="a0"/>
    <w:uiPriority w:val="99"/>
    <w:unhideWhenUsed/>
    <w:rsid w:val="00D81EBD"/>
    <w:rPr>
      <w:vertAlign w:val="superscript"/>
    </w:rPr>
  </w:style>
  <w:style w:type="paragraph" w:styleId="a6">
    <w:name w:val="Balloon Text"/>
    <w:basedOn w:val="a"/>
    <w:link w:val="a7"/>
    <w:uiPriority w:val="99"/>
    <w:semiHidden/>
    <w:unhideWhenUsed/>
    <w:rsid w:val="008A0BAE"/>
    <w:rPr>
      <w:rFonts w:ascii="Segoe UI" w:hAnsi="Segoe UI" w:cs="Segoe UI"/>
      <w:sz w:val="18"/>
      <w:szCs w:val="18"/>
    </w:rPr>
  </w:style>
  <w:style w:type="character" w:customStyle="1" w:styleId="a7">
    <w:name w:val="Текст выноски Знак"/>
    <w:basedOn w:val="a0"/>
    <w:link w:val="a6"/>
    <w:uiPriority w:val="99"/>
    <w:semiHidden/>
    <w:rsid w:val="008A0BAE"/>
    <w:rPr>
      <w:rFonts w:ascii="Segoe UI" w:eastAsiaTheme="minorHAnsi" w:hAnsi="Segoe UI" w:cs="Segoe UI"/>
      <w:sz w:val="18"/>
      <w:szCs w:val="18"/>
    </w:rPr>
  </w:style>
  <w:style w:type="paragraph" w:styleId="a8">
    <w:name w:val="No Spacing"/>
    <w:aliases w:val="для таблиц"/>
    <w:link w:val="a9"/>
    <w:uiPriority w:val="99"/>
    <w:qFormat/>
    <w:rsid w:val="00924BB8"/>
    <w:rPr>
      <w:rFonts w:ascii="Calibri" w:hAnsi="Calibri"/>
      <w:sz w:val="22"/>
      <w:szCs w:val="22"/>
    </w:rPr>
  </w:style>
  <w:style w:type="character" w:customStyle="1" w:styleId="a9">
    <w:name w:val="Без интервала Знак"/>
    <w:aliases w:val="для таблиц Знак"/>
    <w:link w:val="a8"/>
    <w:uiPriority w:val="99"/>
    <w:locked/>
    <w:rsid w:val="00924BB8"/>
    <w:rPr>
      <w:rFonts w:ascii="Calibri" w:hAnsi="Calibri"/>
      <w:sz w:val="22"/>
      <w:szCs w:val="22"/>
    </w:rPr>
  </w:style>
  <w:style w:type="character" w:styleId="aa">
    <w:name w:val="Hyperlink"/>
    <w:basedOn w:val="a0"/>
    <w:uiPriority w:val="99"/>
    <w:unhideWhenUsed/>
    <w:rsid w:val="00A45096"/>
    <w:rPr>
      <w:color w:val="0000FF" w:themeColor="hyperlink"/>
      <w:u w:val="single"/>
    </w:rPr>
  </w:style>
  <w:style w:type="table" w:customStyle="1" w:styleId="3">
    <w:name w:val="Сетка таблицы3"/>
    <w:basedOn w:val="a1"/>
    <w:next w:val="ab"/>
    <w:uiPriority w:val="59"/>
    <w:rsid w:val="009F4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9F4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04755"/>
    <w:pPr>
      <w:ind w:left="720"/>
      <w:contextualSpacing/>
    </w:pPr>
  </w:style>
  <w:style w:type="paragraph" w:styleId="ad">
    <w:name w:val="header"/>
    <w:basedOn w:val="a"/>
    <w:link w:val="ae"/>
    <w:uiPriority w:val="99"/>
    <w:semiHidden/>
    <w:unhideWhenUsed/>
    <w:rsid w:val="00595D56"/>
    <w:pPr>
      <w:tabs>
        <w:tab w:val="center" w:pos="4677"/>
        <w:tab w:val="right" w:pos="9355"/>
      </w:tabs>
    </w:pPr>
  </w:style>
  <w:style w:type="character" w:customStyle="1" w:styleId="ae">
    <w:name w:val="Верхний колонтитул Знак"/>
    <w:basedOn w:val="a0"/>
    <w:link w:val="ad"/>
    <w:uiPriority w:val="99"/>
    <w:rsid w:val="00595D56"/>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AD8D930238F7B31D58926B82510AC56D32F5EDCE782B5A386D307D50D128C2096D93C8FF6B7586E23CF0E30B768442850EF71200684AG" TargetMode="External"/><Relationship Id="rId18" Type="http://schemas.openxmlformats.org/officeDocument/2006/relationships/hyperlink" Target="consultantplus://offline/ref=B4AD8D930238F7B31D58926B82510AC56D35F5ECCB732B5A386D307D50D128C2096D93CFFE637FDBB82CF4AA5D7B99429E10F00C00894A6642G" TargetMode="External"/><Relationship Id="rId26" Type="http://schemas.openxmlformats.org/officeDocument/2006/relationships/hyperlink" Target="https://login.consultant.ru/link/?req=doc&amp;base=LAW&amp;n=415003&amp;dst=2956&amp;field=134&amp;date=23.06.2022" TargetMode="External"/><Relationship Id="rId39" Type="http://schemas.openxmlformats.org/officeDocument/2006/relationships/hyperlink" Target="consultantplus://offline/ref=B4AD8D930238F7B31D58926B82510AC56D35F5ECCB732B5A386D307D50D128C2096D93CCF8667BD9E729E1BB05759A5C8015EB10028B644BG" TargetMode="External"/><Relationship Id="rId21" Type="http://schemas.openxmlformats.org/officeDocument/2006/relationships/hyperlink" Target="consultantplus://offline/ref=B4AD8D930238F7B31D58926B82510AC56D35F5ECCB732B5A386D307D50D128C2096D93CDFC637ED9E729E1BB05759A5C8015EB10028B644BG" TargetMode="External"/><Relationship Id="rId34" Type="http://schemas.openxmlformats.org/officeDocument/2006/relationships/hyperlink" Target="consultantplus://offline/ref=B4AD8D930238F7B31D58926B82510AC56A32F2EECC7E2B5A386D307D50D128C2096D93C8F7372F96E675A6EE16769F5C8210F76141G" TargetMode="External"/><Relationship Id="rId42" Type="http://schemas.openxmlformats.org/officeDocument/2006/relationships/hyperlink" Target="consultantplus://offline/ref=B4AD8D930238F7B31D58926B82510AC56D35F5ECCB732B5A386D307D50D128C2096D93CFFC627AD5B773F1BF4C239741800EF5171C8B4863674BG" TargetMode="External"/><Relationship Id="rId47" Type="http://schemas.openxmlformats.org/officeDocument/2006/relationships/hyperlink" Target="consultantplus://offline/ref=B4AD8D930238F7B31D58926B82510AC56D35F5ECCB732B5A386D307D50D128C2096D93CFFF6176D9E729E1BB05759A5C8015EB10028B644BG" TargetMode="External"/><Relationship Id="rId50" Type="http://schemas.openxmlformats.org/officeDocument/2006/relationships/hyperlink" Target="consultantplus://offline/ref=B4AD8D930238F7B31D58926B82510AC56D35F5ECCB732B5A386D307D50D128C2096D93CCFA677CD9E729E1BB05759A5C8015EB10028B644BG" TargetMode="External"/><Relationship Id="rId55" Type="http://schemas.openxmlformats.org/officeDocument/2006/relationships/hyperlink" Target="consultantplus://offline/ref=B4AD8D930238F7B31D58926B82510AC56D35F5ECCB732B5A386D307D50D128C2096D93CFFC627DD2BA73F1BF4C239741800EF5171C8B4863674BG" TargetMode="External"/><Relationship Id="rId63" Type="http://schemas.openxmlformats.org/officeDocument/2006/relationships/hyperlink" Target="consultantplus://offline/ref=B4AD8D930238F7B31D58926B82510AC56D32FBEACC7B2B5A386D307D50D128C21B6DCBC3FF6360D2B666A7EE0A6745G" TargetMode="External"/><Relationship Id="rId68" Type="http://schemas.openxmlformats.org/officeDocument/2006/relationships/hyperlink" Target="consultantplus://offline/ref=B4AD8D930238F7B31D58926B82510AC56D35F5ECCB732B5A386D307D50D128C2096D93CCF56A76D9E729E1BB05759A5C8015EB10028B644BG" TargetMode="External"/><Relationship Id="rId76" Type="http://schemas.openxmlformats.org/officeDocument/2006/relationships/hyperlink" Target="https://login.consultant.ru/link/?req=doc&amp;base=LAW&amp;n=367564&amp;date=16.04.2024&amp;dst=100222&amp;field=134" TargetMode="External"/><Relationship Id="rId7" Type="http://schemas.openxmlformats.org/officeDocument/2006/relationships/footnotes" Target="footnotes.xml"/><Relationship Id="rId71" Type="http://schemas.openxmlformats.org/officeDocument/2006/relationships/hyperlink" Target="consultantplus://offline/ref=B4AD8D930238F7B31D58926B82510AC56D35F5ECCB732B5A386D307D50D128C2096D93CDFC617ED9E729E1BB05759A5C8015EB10028B644BG" TargetMode="External"/><Relationship Id="rId2" Type="http://schemas.openxmlformats.org/officeDocument/2006/relationships/numbering" Target="numbering.xml"/><Relationship Id="rId16" Type="http://schemas.openxmlformats.org/officeDocument/2006/relationships/hyperlink" Target="consultantplus://offline/ref=B4AD8D930238F7B31D58926B82510AC56A37F4EBCD7E2B5A386D307D50D128C2096D93CFFC627AD3BA73F1BF4C239741800EF5171C8B4863674BG" TargetMode="External"/><Relationship Id="rId29" Type="http://schemas.openxmlformats.org/officeDocument/2006/relationships/hyperlink" Target="consultantplus://offline/ref=B4AD8D930238F7B31D58926B82510AC56D35F5ECCB732B5A386D307D50D128C2096D93CCF5657DD9E729E1BB05759A5C8015EB10028B644BG" TargetMode="External"/><Relationship Id="rId11" Type="http://schemas.openxmlformats.org/officeDocument/2006/relationships/hyperlink" Target="consultantplus://offline/ref=B4AD8D930238F7B31D58926B82510AC56A37F4EBCD7E2B5A386D307D50D128C2096D93CFFC637CD0B173F1BF4C239741800EF5171C8B4863674BG" TargetMode="External"/><Relationship Id="rId24" Type="http://schemas.openxmlformats.org/officeDocument/2006/relationships/hyperlink" Target="consultantplus://offline/ref=B4AD8D930238F7B31D58936182510AC56B36F2ECC37E2B5A386D307D50D128C2096D93CFFC637DDAB473F1BF4C239741800EF5171C8B4863674BG" TargetMode="External"/><Relationship Id="rId32" Type="http://schemas.openxmlformats.org/officeDocument/2006/relationships/hyperlink" Target="consultantplus://offline/ref=B4AD8D930238F7B31D58926B82510AC56A32F2EECC7E2B5A386D307D50D128C2096D93CDF7372F96E675A6EE16769F5C8210F76141G" TargetMode="External"/><Relationship Id="rId37" Type="http://schemas.openxmlformats.org/officeDocument/2006/relationships/hyperlink" Target="consultantplus://offline/ref=B4AD8D930238F7B31D58926B82510AC56D35F5ECCB732B5A386D307D50D128C2096D93CFFC627DD2BA73F1BF4C239741800EF5171C8B4863674BG" TargetMode="External"/><Relationship Id="rId40" Type="http://schemas.openxmlformats.org/officeDocument/2006/relationships/hyperlink" Target="consultantplus://offline/ref=B4AD8D930238F7B31D58926B82510AC56D35F5ECCB732B5A386D307D50D128C2096D93CFFE6378DAB82CF4AA5D7B99429E10F00C00894A6642G" TargetMode="External"/><Relationship Id="rId45" Type="http://schemas.openxmlformats.org/officeDocument/2006/relationships/hyperlink" Target="consultantplus://offline/ref=B4AD8D930238F7B31D58926B82510AC56D35F5ECCB732B5A386D307D50D128C2096D93CFFC627AD5B773F1BF4C239741800EF5171C8B4863674BG" TargetMode="External"/><Relationship Id="rId53" Type="http://schemas.openxmlformats.org/officeDocument/2006/relationships/hyperlink" Target="consultantplus://offline/ref=B4AD8D930238F7B31D58926B82510AC56D35F5ECCB732B5A386D307D50D128C2096D93CFFB6278D9E729E1BB05759A5C8015EB10028B644BG" TargetMode="External"/><Relationship Id="rId58" Type="http://schemas.openxmlformats.org/officeDocument/2006/relationships/hyperlink" Target="consultantplus://offline/ref=B4AD8D930238F7B31D58926B82510AC56D35F5ECCB732B5A386D307D50D128C2096D93CFFC627DD0BB73F1BF4C239741800EF5171C8B4863674BG" TargetMode="External"/><Relationship Id="rId66" Type="http://schemas.openxmlformats.org/officeDocument/2006/relationships/hyperlink" Target="consultantplus://offline/ref=B4AD8D930238F7B31D58926B82510AC56D35F5ECCB732B5A386D307D50D128C2096D93CCF56A77D9E729E1BB05759A5C8015EB10028B644BG" TargetMode="External"/><Relationship Id="rId74" Type="http://schemas.openxmlformats.org/officeDocument/2006/relationships/hyperlink" Target="consultantplus://offline/ref=B4AD8D930238F7B31D58926B82510AC56D35F5ECCB732B5A386D307D50D128C2096D93CCFC607CD9E729E1BB05759A5C8015EB10028B644BG"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consultantplus://offline/ref=B4AD8D930238F7B31D58926B82510AC56D35F5ECCB732B5A386D307D50D128C2096D93CFFC627DD1BB73F1BF4C239741800EF5171C8B4863674BG" TargetMode="External"/><Relationship Id="rId10" Type="http://schemas.openxmlformats.org/officeDocument/2006/relationships/hyperlink" Target="https://zakupki.gov.ru/epz/order/notice/ok20/view/common-info.html?regNumber=0172200002824000067" TargetMode="External"/><Relationship Id="rId19" Type="http://schemas.openxmlformats.org/officeDocument/2006/relationships/hyperlink" Target="consultantplus://offline/ref=B4AD8D930238F7B31D58926B82510AC56D35F5ECCB732B5A386D307D50D128C2096D93CDFC657ED9E729E1BB05759A5C8015EB10028B644BG" TargetMode="External"/><Relationship Id="rId31" Type="http://schemas.openxmlformats.org/officeDocument/2006/relationships/hyperlink" Target="consultantplus://offline/ref=B4AD8D930238F7B31D58926B82510AC56D35F5ECCB732B5A386D307D50D128C2096D93CCF5647ED9E729E1BB05759A5C8015EB10028B644BG" TargetMode="External"/><Relationship Id="rId44" Type="http://schemas.openxmlformats.org/officeDocument/2006/relationships/hyperlink" Target="consultantplus://offline/ref=B4AD8D930238F7B31D58926B82510AC56D35F5ECCB732B5A386D307D50D128C2096D93CCF86776D9E729E1BB05759A5C8015EB10028B644BG" TargetMode="External"/><Relationship Id="rId52" Type="http://schemas.openxmlformats.org/officeDocument/2006/relationships/hyperlink" Target="consultantplus://offline/ref=B4AD8D930238F7B31D58926B82510AC56D35F5ECCB732B5A386D307D50D128C2096D93CFFF6176D9E729E1BB05759A5C8015EB10028B644BG" TargetMode="External"/><Relationship Id="rId60" Type="http://schemas.openxmlformats.org/officeDocument/2006/relationships/hyperlink" Target="consultantplus://offline/ref=B4AD8D930238F7B31D58926B82510AC56D35F5ECCB732B5A386D307D50D128C2096D93CFFC6279DBB673F1BF4C239741800EF5171C8B4863674BG" TargetMode="External"/><Relationship Id="rId65" Type="http://schemas.openxmlformats.org/officeDocument/2006/relationships/hyperlink" Target="consultantplus://offline/ref=B4AD8D930238F7B31D58926B82510AC56D35F5ECCB732B5A386D307D50D128C2096D93CDFC657ED9E729E1BB05759A5C8015EB10028B644BG" TargetMode="External"/><Relationship Id="rId73" Type="http://schemas.openxmlformats.org/officeDocument/2006/relationships/hyperlink" Target="consultantplus://offline/ref=B4AD8D930238F7B31D58926B82510AC56D35F5ECCB732B5A386D307D50D128C2096D93CDFC657ED9E729E1BB05759A5C8015EB10028B644BG" TargetMode="External"/><Relationship Id="rId78" Type="http://schemas.openxmlformats.org/officeDocument/2006/relationships/hyperlink" Target="https://www.gov.spb.ru/gov/otrasl/socpit/documents/" TargetMode="External"/><Relationship Id="rId4" Type="http://schemas.microsoft.com/office/2007/relationships/stylesWithEffects" Target="stylesWithEffects.xml"/><Relationship Id="rId9" Type="http://schemas.openxmlformats.org/officeDocument/2006/relationships/hyperlink" Target="https://zakupki.gov.ru/epz/order/notice/ok20/view/protocol/protocol-main-info.html?regNumber=0172200002824000067&amp;protocolId=45081427" TargetMode="External"/><Relationship Id="rId14" Type="http://schemas.openxmlformats.org/officeDocument/2006/relationships/hyperlink" Target="consultantplus://offline/ref=B4AD8D930238F7B31D58926B82510AC56D35F5ECCB732B5A386D307D50D128C2096D93CDFC617ED9E729E1BB05759A5C8015EB10028B644BG" TargetMode="External"/><Relationship Id="rId22" Type="http://schemas.openxmlformats.org/officeDocument/2006/relationships/hyperlink" Target="consultantplus://offline/ref=B4AD8D930238F7B31D58926B82510AC56D32F5EDCE782B5A386D307D50D128C2096D93C8FF6B7586E23CF0E30B768442850EF71200684AG" TargetMode="External"/><Relationship Id="rId27" Type="http://schemas.openxmlformats.org/officeDocument/2006/relationships/hyperlink" Target="https://login.consultant.ru/link/?req=doc&amp;base=LAW&amp;n=415003&amp;dst=2959&amp;field=134&amp;date=23.06.2022" TargetMode="External"/><Relationship Id="rId30" Type="http://schemas.openxmlformats.org/officeDocument/2006/relationships/hyperlink" Target="consultantplus://offline/ref=B4AD8D930238F7B31D58926B82510AC56D35F5ECCB732B5A386D307D50D128C2096D93CFFC627CDBBA73F1BF4C239741800EF5171C8B4863674BG" TargetMode="External"/><Relationship Id="rId35" Type="http://schemas.openxmlformats.org/officeDocument/2006/relationships/hyperlink" Target="consultantplus://offline/ref=B4AD8D930238F7B31D58926B82510AC56A32F2EECC7E2B5A386D307D50D128C2096D93CFF4682A83F72DA8ED08689A479E12F5106041G" TargetMode="External"/><Relationship Id="rId43" Type="http://schemas.openxmlformats.org/officeDocument/2006/relationships/hyperlink" Target="consultantplus://offline/ref=B4AD8D930238F7B31D58926B82510AC56D35F5ECCB732B5A386D307D50D128C2096D93CDFF637586E23CF0E30B768442850EF71200684AG" TargetMode="External"/><Relationship Id="rId48" Type="http://schemas.openxmlformats.org/officeDocument/2006/relationships/hyperlink" Target="consultantplus://offline/ref=B4AD8D930238F7B31D58926B82510AC56D35F1EDCD782B5A386D307D50D128C2096D93CFF86A79D9E729E1BB05759A5C8015EB10028B644BG" TargetMode="External"/><Relationship Id="rId56" Type="http://schemas.openxmlformats.org/officeDocument/2006/relationships/hyperlink" Target="consultantplus://offline/ref=B4AD8D930238F7B31D58926B82510AC56D35F5ECCB732B5A386D307D50D128C2096D93CFFE627ED9E729E1BB05759A5C8015EB10028B644BG" TargetMode="External"/><Relationship Id="rId64" Type="http://schemas.openxmlformats.org/officeDocument/2006/relationships/hyperlink" Target="consultantplus://offline/ref=B4AD8D930238F7B31D58926B82510AC56D35F5ECCB732B5A386D307D50D128C2096D93CFFC627DD0B673F1BF4C239741800EF5171C8B4863674BG" TargetMode="External"/><Relationship Id="rId69" Type="http://schemas.openxmlformats.org/officeDocument/2006/relationships/hyperlink" Target="consultantplus://offline/ref=B4AD8D930238F7B31D58926B82510AC56D35F5ECCB732B5A386D307D50D128C2096D93CDFC657ED9E729E1BB05759A5C8015EB10028B644BG" TargetMode="External"/><Relationship Id="rId77" Type="http://schemas.openxmlformats.org/officeDocument/2006/relationships/hyperlink" Target="https://login.consultant.ru/link/?req=doc&amp;base=LAW&amp;n=378317&amp;date=16.04.2024&amp;dst=100127&amp;field=134" TargetMode="External"/><Relationship Id="rId8" Type="http://schemas.openxmlformats.org/officeDocument/2006/relationships/endnotes" Target="endnotes.xml"/><Relationship Id="rId51" Type="http://schemas.openxmlformats.org/officeDocument/2006/relationships/hyperlink" Target="consultantplus://offline/ref=B4AD8D930238F7B31D58926B82510AC56D35F5ECCB732B5A386D307D50D128C2096D93CFFC627DD6B773F1BF4C239741800EF5171C8B4863674BG" TargetMode="External"/><Relationship Id="rId72" Type="http://schemas.openxmlformats.org/officeDocument/2006/relationships/hyperlink" Target="consultantplus://offline/ref=B4AD8D930238F7B31D58926B82510AC56D35F5ECCB732B5A386D307D50D128C2096D93CDFC617ED9E729E1BB05759A5C8015EB10028B644BG"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B4AD8D930238F7B31D58926B82510AC56A36FBEDCA7D2B5A386D307D50D128C2096D93CFFC637FD0B473F1BF4C239741800EF5171C8B4863674BG" TargetMode="External"/><Relationship Id="rId17" Type="http://schemas.openxmlformats.org/officeDocument/2006/relationships/hyperlink" Target="consultantplus://offline/ref=B4AD8D930238F7B31D58926B82510AC56D35F5ECCB732B5A386D307D50D128C2096D93CFFC627CDBB373F1BF4C239741800EF5171C8B4863674BG" TargetMode="External"/><Relationship Id="rId25" Type="http://schemas.openxmlformats.org/officeDocument/2006/relationships/hyperlink" Target="https://login.consultant.ru/link/?req=doc&amp;base=LAW&amp;n=415003&amp;dst=2955&amp;field=134&amp;date=23.06.2022" TargetMode="External"/><Relationship Id="rId33" Type="http://schemas.openxmlformats.org/officeDocument/2006/relationships/hyperlink" Target="consultantplus://offline/ref=B4AD8D930238F7B31D58926B82510AC56A32F2EECC7E2B5A386D307D50D128C2096D93CFF5682A83F72DA8ED08689A479E12F5106041G" TargetMode="External"/><Relationship Id="rId38" Type="http://schemas.openxmlformats.org/officeDocument/2006/relationships/hyperlink" Target="consultantplus://offline/ref=B4AD8D930238F7B31D58926B82510AC56D35F5ECCB732B5A386D307D50D128C2096D93CFFE6378D2B82CF4AA5D7B99429E10F00C00894A6642G" TargetMode="External"/><Relationship Id="rId46" Type="http://schemas.openxmlformats.org/officeDocument/2006/relationships/hyperlink" Target="consultantplus://offline/ref=B4AD8D930238F7B31D58926B82510AC56D35F5ECCB732B5A386D307D50D128C2096D93CCFE667AD9E729E1BB05759A5C8015EB10028B644BG" TargetMode="External"/><Relationship Id="rId59" Type="http://schemas.openxmlformats.org/officeDocument/2006/relationships/hyperlink" Target="consultantplus://offline/ref=B4AD8D930238F7B31D58926B82510AC56D35F5ECCB732B5A386D307D50D128C2096D93CFFC627DD1B373F1BF4C239741800EF5171C8B4863674BG" TargetMode="External"/><Relationship Id="rId67" Type="http://schemas.openxmlformats.org/officeDocument/2006/relationships/hyperlink" Target="consultantplus://offline/ref=B4AD8D930238F7B31D58926B82510AC56D35F5ECCB732B5A386D307D50D128C2096D93CDFC637ED9E729E1BB05759A5C8015EB10028B644BG" TargetMode="External"/><Relationship Id="rId20" Type="http://schemas.openxmlformats.org/officeDocument/2006/relationships/hyperlink" Target="consultantplus://offline/ref=B4AD8D930238F7B31D58926B82510AC56D35F5ECCB732B5A386D307D50D128C2096D93CCF56A77D9E729E1BB05759A5C8015EB10028B644BG" TargetMode="External"/><Relationship Id="rId41" Type="http://schemas.openxmlformats.org/officeDocument/2006/relationships/hyperlink" Target="consultantplus://offline/ref=B4AD8D930238F7B31D58926B82510AC56D35F5ECCB732B5A386D307D50D128C2096D93CFFE6378DBB82CF4AA5D7B99429E10F00C00894A6642G" TargetMode="External"/><Relationship Id="rId54" Type="http://schemas.openxmlformats.org/officeDocument/2006/relationships/hyperlink" Target="consultantplus://offline/ref=B4AD8D930238F7B31D58926B82510AC56D35F5ECCB732B5A386D307D50D128C2096D93CFFC627DD2BA73F1BF4C239741800EF5171C8B4863674BG" TargetMode="External"/><Relationship Id="rId62" Type="http://schemas.openxmlformats.org/officeDocument/2006/relationships/hyperlink" Target="consultantplus://offline/ref=B4AD8D930238F7B31D58926B82510AC56D35F5ECCB732B5A386D307D50D128C2096D93CFFC627DD6B373F1BF4C239741800EF5171C8B4863674BG" TargetMode="External"/><Relationship Id="rId70" Type="http://schemas.openxmlformats.org/officeDocument/2006/relationships/hyperlink" Target="consultantplus://offline/ref=B4AD8D930238F7B31D58926B82510AC56D32FBEACC7B2B5A386D307D50D128C21B6DCBC3FF6360D2B666A7EE0A6745G" TargetMode="External"/><Relationship Id="rId75" Type="http://schemas.openxmlformats.org/officeDocument/2006/relationships/hyperlink" Target="mailto:gou422@mail.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B4AD8D930238F7B31D58926B82510AC56D35F5ECCB732B5A386D307D50D128C2096D93CFFC627DD2BA73F1BF4C239741800EF5171C8B4863674BG" TargetMode="External"/><Relationship Id="rId23" Type="http://schemas.openxmlformats.org/officeDocument/2006/relationships/hyperlink" Target="consultantplus://offline/ref=B4AD8D930238F7B31D58926B82510AC56D35F5ECCB732B5A386D307D50D128C2096D93CFFC627DD2BA73F1BF4C239741800EF5171C8B4863674BG" TargetMode="External"/><Relationship Id="rId28" Type="http://schemas.openxmlformats.org/officeDocument/2006/relationships/hyperlink" Target="https://login.consultant.ru/link/?req=doc&amp;base=LAW&amp;n=415003&amp;dst=2961&amp;field=134&amp;date=23.06.2022" TargetMode="External"/><Relationship Id="rId36" Type="http://schemas.openxmlformats.org/officeDocument/2006/relationships/hyperlink" Target="consultantplus://offline/ref=B4AD8D930238F7B31D58926B82510AC56D35F5ECCB732B5A386D307D50D128C2096D93CCF8677ED9E729E1BB05759A5C8015EB10028B644BG" TargetMode="External"/><Relationship Id="rId49" Type="http://schemas.openxmlformats.org/officeDocument/2006/relationships/hyperlink" Target="consultantplus://offline/ref=B4AD8D930238F7B31D58926B82510AC56D35F1EDCD782B5A386D307D50D128C2096D93CFF86A79D9E729E1BB05759A5C8015EB10028B644BG" TargetMode="External"/><Relationship Id="rId57" Type="http://schemas.openxmlformats.org/officeDocument/2006/relationships/hyperlink" Target="consultantplus://offline/ref=B4AD8D930238F7B31D58926B82510AC56D35F5ECCB732B5A386D307D50D128C2096D93CFFC627DD0B673F1BF4C239741800EF5171C8B4863674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EE211-2778-461D-B8E2-7FEC3191E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22969</Words>
  <Characters>130929</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2023-06-02T12:22:00Z</cp:lastPrinted>
  <dcterms:created xsi:type="dcterms:W3CDTF">2024-05-27T10:58:00Z</dcterms:created>
  <dcterms:modified xsi:type="dcterms:W3CDTF">2024-05-27T10:58:00Z</dcterms:modified>
</cp:coreProperties>
</file>