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количестве обучающихся,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записанных на программы дополнительного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ГБОУ СОШ № 422 Кронштадтского района Санкт- Петербурга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889"/>
        <w:tblW w:w="0" w:type="auto"/>
        <w:tblBorders/>
        <w:tblLook w:val="04A0" w:firstRow="1" w:lastRow="0" w:firstColumn="1" w:lastColumn="0" w:noHBand="0" w:noVBand="1"/>
      </w:tblPr>
      <w:tblGrid>
        <w:gridCol w:w="4375"/>
        <w:gridCol w:w="1713"/>
        <w:gridCol w:w="1713"/>
        <w:gridCol w:w="1544"/>
      </w:tblGrid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/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программы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 обучающихся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Планируемое количество обучающихся по программе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заявок на08.09.2026</w:t>
            </w:r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/>
            <w:tcW w:w="927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/>
            <w:tcW w:w="927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Техническая направленность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before="1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Робототехника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(LEGO)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1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1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Роботех. Основы</w:t>
            </w:r>
            <w:r>
              <w:rPr>
                <w:spacing w:val="-3"/>
                <w:sz w:val="24"/>
                <w:szCs w:val="24"/>
              </w:rPr>
              <w:t xml:space="preserve"> мобильной </w:t>
            </w:r>
            <w:r>
              <w:rPr>
                <w:spacing w:val="-2"/>
                <w:sz w:val="24"/>
                <w:szCs w:val="24"/>
              </w:rPr>
              <w:t xml:space="preserve">робототехники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0"/>
              <w:pBdr/>
              <w:spacing w:line="264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111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111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3D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моделирования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(Умный </w:t>
            </w:r>
            <w:r>
              <w:rPr>
                <w:spacing w:val="-4"/>
                <w:sz w:val="24"/>
                <w:szCs w:val="24"/>
              </w:rPr>
              <w:t xml:space="preserve">дом)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10-11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pacing w:val="-15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3D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моделирования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5"/>
                <w:sz w:val="24"/>
                <w:szCs w:val="24"/>
              </w:rPr>
            </w:r>
            <w:r>
              <w:rPr>
                <w:spacing w:val="-15"/>
                <w:sz w:val="24"/>
                <w:szCs w:val="24"/>
              </w:rPr>
            </w:r>
          </w:p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(Умный </w:t>
            </w:r>
            <w:r>
              <w:rPr>
                <w:spacing w:val="-2"/>
                <w:sz w:val="24"/>
                <w:szCs w:val="24"/>
              </w:rPr>
              <w:t xml:space="preserve">квартал)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12-14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7"/>
        </w:trPr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</w:t>
            </w:r>
            <w:r>
              <w:rPr>
                <w:spacing w:val="-3"/>
                <w:sz w:val="24"/>
                <w:szCs w:val="24"/>
              </w:rPr>
              <w:t xml:space="preserve"> геймдизайна и разработки игр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24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11-14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before="13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Графический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дизайн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line="270" w:lineRule="exact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line="270" w:lineRule="exact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графического </w:t>
            </w:r>
            <w:r>
              <w:rPr>
                <w:spacing w:val="-2"/>
                <w:sz w:val="24"/>
                <w:szCs w:val="24"/>
              </w:rPr>
              <w:t xml:space="preserve">дизайна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109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10-12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109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Кордвардс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программирование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начальной школы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9- 11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248"/>
              <w:ind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Лига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Инженеров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12-17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/>
            <w:tcW w:w="927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Физкультурно-спортивная направленность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75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Волейбол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год)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line="27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13-17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line="275" w:lineRule="exact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before="7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Баскетбол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год)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7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13-17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75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before="73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ОФП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(2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обучения)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7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13-17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73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/>
            <w:tcW w:w="927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Социально-педагогическая</w:t>
            </w:r>
            <w:r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направленность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72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Кронштадт-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город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0"/>
              <w:pBdr/>
              <w:spacing w:line="26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воинской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славы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год)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11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116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Кронштадт-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город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0"/>
              <w:pBdr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воинской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славы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(2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год)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10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13-15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109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/>
            <w:tcW w:w="927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направленность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before="1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театр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before="1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before="1"/>
              <w:ind w:left="17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Радуга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обучения)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line="270" w:lineRule="exact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line="270" w:lineRule="exact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72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Радуга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(2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обучения)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line="272" w:lineRule="exact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line="272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Style w:val="890"/>
              <w:pBdr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Радуга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(3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обучения)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Style w:val="890"/>
              <w:pBdr/>
              <w:spacing w:line="270" w:lineRule="exact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10-11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Style w:val="890"/>
              <w:pBdr/>
              <w:spacing w:line="270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ОДОД: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/>
            <w:tcW w:w="927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ЦЦО ИНФИНИТИ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Беспилотные летательные аппараты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Программирование на языке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Python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  <w:vMerge w:val="restart"/>
          </w:tcPr>
          <w:p w14:paraId="4D67CF77"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Программирование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роботов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635" w:type="dxa"/>
            <w:vAlign w:val="center"/>
            <w:vMerge w:val="restart"/>
          </w:tcPr>
          <w:p w14:paraId="3AC7ED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vAlign w:val="center"/>
            <w:vMerge w:val="restart"/>
          </w:tcPr>
          <w:p w14:paraId="77740B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  <w:vMerge w:val="restart"/>
          </w:tcPr>
          <w:p w14:paraId="1E0686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Программирование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Java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Мобильная разработка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Пиктомир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Алгоритмика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логика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  <w:vAlign w:val="center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7-8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Пиктомир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Алгоритмика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логика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Пиктомир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Алгоритмика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логика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Пиктомир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Алгоритмика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логика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Виртуальная и дополненная  реальность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обучения)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Виртуальная и дополненная  реальность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обучения)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13-16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ИНФИНИТИ: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(количество программ в ОДОД и ЦЦЩ ИНФИНИТИ)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(плановые показатели)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(количество заявок)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390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635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701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1544" w:type="dxa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запись на программы ОДОД и ИНФИНИТИ на сайте школы: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http://school422.spb.ru/page/7051" w:history="1">
        <w:r>
          <w:rPr>
            <w:rStyle w:val="891"/>
            <w:rFonts w:ascii="Times New Roman" w:hAnsi="Times New Roman" w:cs="Times New Roman"/>
            <w:sz w:val="24"/>
            <w:szCs w:val="24"/>
          </w:rPr>
          <w:t xml:space="preserve">http://school422.spb.ru/page/7051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5"/>
    <w:next w:val="885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5"/>
    <w:next w:val="885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5"/>
    <w:next w:val="885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5"/>
    <w:next w:val="885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5"/>
    <w:next w:val="885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5"/>
    <w:next w:val="885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5"/>
    <w:next w:val="885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5"/>
    <w:next w:val="885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5"/>
    <w:next w:val="885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6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6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6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6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6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6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5"/>
    <w:next w:val="885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6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5"/>
    <w:next w:val="885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6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5"/>
    <w:next w:val="885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6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5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5"/>
    <w:next w:val="885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6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5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5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6"/>
    <w:link w:val="861"/>
    <w:uiPriority w:val="99"/>
    <w:pPr>
      <w:pBdr/>
      <w:spacing/>
      <w:ind/>
    </w:pPr>
  </w:style>
  <w:style w:type="paragraph" w:styleId="863">
    <w:name w:val="Footer"/>
    <w:basedOn w:val="885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6"/>
    <w:link w:val="863"/>
    <w:uiPriority w:val="99"/>
    <w:pPr>
      <w:pBdr/>
      <w:spacing/>
      <w:ind/>
    </w:pPr>
  </w:style>
  <w:style w:type="paragraph" w:styleId="865">
    <w:name w:val="Caption"/>
    <w:basedOn w:val="885"/>
    <w:next w:val="88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5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5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FollowedHyperlink"/>
    <w:basedOn w:val="8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4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5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6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7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8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79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0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1">
    <w:name w:val="toc 9"/>
    <w:basedOn w:val="885"/>
    <w:next w:val="885"/>
    <w:uiPriority w:val="39"/>
    <w:unhideWhenUsed/>
    <w:pPr>
      <w:pBdr/>
      <w:spacing w:after="100"/>
      <w:ind w:left="1760"/>
    </w:pPr>
  </w:style>
  <w:style w:type="character" w:styleId="882">
    <w:name w:val="Placeholder Text"/>
    <w:basedOn w:val="886"/>
    <w:uiPriority w:val="99"/>
    <w:semiHidden/>
    <w:pPr>
      <w:pBdr/>
      <w:spacing/>
      <w:ind/>
    </w:pPr>
    <w:rPr>
      <w:color w:val="666666"/>
    </w:rPr>
  </w:style>
  <w:style w:type="paragraph" w:styleId="883">
    <w:name w:val="TOC Heading"/>
    <w:uiPriority w:val="39"/>
    <w:unhideWhenUsed/>
    <w:pPr>
      <w:pBdr/>
      <w:spacing/>
      <w:ind/>
    </w:pPr>
  </w:style>
  <w:style w:type="paragraph" w:styleId="884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paragraph" w:styleId="885" w:default="1">
    <w:name w:val="Normal"/>
    <w:qFormat/>
    <w:pPr>
      <w:pBdr/>
      <w:spacing/>
      <w:ind/>
    </w:pPr>
  </w:style>
  <w:style w:type="character" w:styleId="886" w:default="1">
    <w:name w:val="Default Paragraph Font"/>
    <w:uiPriority w:val="1"/>
    <w:semiHidden/>
    <w:unhideWhenUsed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table" w:styleId="889">
    <w:name w:val="Table Grid"/>
    <w:basedOn w:val="887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0" w:customStyle="1">
    <w:name w:val="Table Paragraph"/>
    <w:basedOn w:val="885"/>
    <w:uiPriority w:val="1"/>
    <w:qFormat/>
    <w:pPr>
      <w:widowControl w:val="false"/>
      <w:pBdr/>
      <w:spacing w:after="0" w:line="240" w:lineRule="auto"/>
      <w:ind w:left="111"/>
    </w:pPr>
    <w:rPr>
      <w:rFonts w:ascii="Times New Roman" w:hAnsi="Times New Roman" w:eastAsia="Times New Roman" w:cs="Times New Roman"/>
    </w:rPr>
  </w:style>
  <w:style w:type="character" w:styleId="891">
    <w:name w:val="Hyperlink"/>
    <w:basedOn w:val="886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school422.spb.ru/page/705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ПСТ</dc:creator>
  <cp:keywords/>
  <dc:description/>
  <cp:revision>4</cp:revision>
  <dcterms:created xsi:type="dcterms:W3CDTF">2026-08-18T13:12:00Z</dcterms:created>
  <dcterms:modified xsi:type="dcterms:W3CDTF">2026-09-08T07:58:42Z</dcterms:modified>
</cp:coreProperties>
</file>