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5377E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3B8454A5" wp14:editId="5EB02497">
            <wp:simplePos x="0" y="0"/>
            <wp:positionH relativeFrom="column">
              <wp:posOffset>-2089980</wp:posOffset>
            </wp:positionH>
            <wp:positionV relativeFrom="paragraph">
              <wp:posOffset>-13</wp:posOffset>
            </wp:positionV>
            <wp:extent cx="3277772" cy="3376845"/>
            <wp:effectExtent l="0" t="0" r="0" b="0"/>
            <wp:wrapTight wrapText="bothSides">
              <wp:wrapPolygon edited="0">
                <wp:start x="0" y="0"/>
                <wp:lineTo x="0" y="21450"/>
                <wp:lineTo x="21470" y="21450"/>
                <wp:lineTo x="21470" y="0"/>
                <wp:lineTo x="0" y="0"/>
              </wp:wrapPolygon>
            </wp:wrapTight>
            <wp:docPr id="3" name="Рисунок 3" descr="G:\ФОТО\фото 2014-2015\эмблема.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фото 2014-2015\эмблема.bmp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9" t="14257" r="34333" b="57228"/>
                    <a:stretch/>
                  </pic:blipFill>
                  <pic:spPr bwMode="auto">
                    <a:xfrm>
                      <a:off x="0" y="0"/>
                      <a:ext cx="3283125" cy="33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45A90" w:rsidRDefault="00C45A90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377E" w:rsidRDefault="0055377E" w:rsidP="002F60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F602F" w:rsidRPr="00C45A90" w:rsidRDefault="002F602F" w:rsidP="002F602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Ind w:w="-1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6299"/>
      </w:tblGrid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 xml:space="preserve">Санкт-Петербург, Кронштадт, ул. </w:t>
            </w:r>
            <w:proofErr w:type="spellStart"/>
            <w:r w:rsidRPr="006A000A"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>Аммермана</w:t>
            </w:r>
            <w:proofErr w:type="spellEnd"/>
            <w:r w:rsidRPr="006A000A"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>, д.27</w:t>
            </w:r>
          </w:p>
        </w:tc>
      </w:tr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+7 (812) 642-11-55</w:t>
            </w:r>
          </w:p>
        </w:tc>
      </w:tr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(812) 642-22-44</w:t>
            </w:r>
          </w:p>
        </w:tc>
      </w:tr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55377E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C45A90" w:rsidRPr="006A000A">
                <w:rPr>
                  <w:rFonts w:ascii="Times New Roman" w:eastAsia="Times New Roman" w:hAnsi="Times New Roman" w:cs="Times New Roman"/>
                  <w:color w:val="3F5FA6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www.redraft.ru</w:t>
              </w:r>
            </w:hyperlink>
          </w:p>
        </w:tc>
      </w:tr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</w:tr>
      <w:tr w:rsidR="00C45A90" w:rsidRPr="006A000A" w:rsidTr="005537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C45A90" w:rsidRPr="006A000A" w:rsidRDefault="00C45A90" w:rsidP="002F60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9.00-18.00</w:t>
            </w:r>
          </w:p>
        </w:tc>
      </w:tr>
    </w:tbl>
    <w:p w:rsidR="0055377E" w:rsidRDefault="0055377E" w:rsidP="002F602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5377E" w:rsidRDefault="0055377E" w:rsidP="002F602F">
      <w:pPr>
        <w:jc w:val="both"/>
        <w:rPr>
          <w:rFonts w:ascii="Arial" w:hAnsi="Arial" w:cs="Arial"/>
          <w:sz w:val="28"/>
          <w:szCs w:val="28"/>
        </w:rPr>
      </w:pPr>
    </w:p>
    <w:p w:rsidR="0055377E" w:rsidRDefault="0055377E" w:rsidP="002F602F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212"/>
      </w:tblGrid>
      <w:tr w:rsidR="0055377E" w:rsidRPr="006A000A" w:rsidTr="0055377E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0108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5537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 xml:space="preserve"> Обороны, д. 116,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>ТЦ»Нева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55377E" w:rsidRPr="006A000A" w:rsidTr="0055377E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0108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5537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+7 (812)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449</w:t>
            </w:r>
            <w:r w:rsidRPr="006A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  <w:r w:rsidRPr="006A0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09, 305-39-20,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985-56-89</w:t>
            </w:r>
          </w:p>
        </w:tc>
      </w:tr>
      <w:tr w:rsidR="0055377E" w:rsidRPr="0055377E" w:rsidTr="0055377E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0108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55377E" w:rsidRDefault="0055377E" w:rsidP="005537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377E">
              <w:rPr>
                <w:lang w:val="en-US"/>
              </w:rPr>
              <w:t xml:space="preserve"> </w:t>
            </w:r>
            <w:hyperlink r:id="rId7" w:history="1">
              <w:r w:rsidRPr="0055377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val="en-US" w:eastAsia="ru-RU"/>
                </w:rPr>
                <w:t>www.</w:t>
              </w:r>
              <w:r w:rsidRPr="003809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val="en-US" w:eastAsia="ru-RU"/>
                </w:rPr>
                <w:t>sh</w:t>
              </w:r>
              <w:r w:rsidRPr="0055377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val="en-US" w:eastAsia="ru-RU"/>
                </w:rPr>
                <w:t>-</w:t>
              </w:r>
              <w:r w:rsidRPr="003809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val="en-US" w:eastAsia="ru-RU"/>
                </w:rPr>
                <w:t>poraspb</w:t>
              </w:r>
              <w:r w:rsidRPr="0055377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val="en-US" w:eastAsia="ru-RU"/>
                </w:rPr>
                <w:t>.ru</w:t>
              </w:r>
            </w:hyperlink>
            <w:r w:rsidRPr="0055377E"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3F5FA6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>sh-pora.ru</w:t>
            </w:r>
          </w:p>
        </w:tc>
      </w:tr>
      <w:tr w:rsidR="0055377E" w:rsidRPr="006A000A" w:rsidTr="0055377E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0108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225" w:type="dxa"/>
            </w:tcMar>
            <w:hideMark/>
          </w:tcPr>
          <w:p w:rsidR="0055377E" w:rsidRPr="006A000A" w:rsidRDefault="0055377E" w:rsidP="000108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.00-18.3</w:t>
            </w:r>
            <w:r w:rsidRPr="006A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A000A" w:rsidRPr="002F602F" w:rsidRDefault="006A000A" w:rsidP="002F602F">
      <w:pPr>
        <w:jc w:val="both"/>
        <w:rPr>
          <w:rFonts w:ascii="Arial" w:hAnsi="Arial" w:cs="Arial"/>
          <w:sz w:val="28"/>
          <w:szCs w:val="28"/>
        </w:rPr>
      </w:pPr>
    </w:p>
    <w:sectPr w:rsidR="006A000A" w:rsidRPr="002F602F" w:rsidSect="0055377E">
      <w:pgSz w:w="11906" w:h="16838"/>
      <w:pgMar w:top="1134" w:right="850" w:bottom="284" w:left="41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E4"/>
    <w:rsid w:val="002F602F"/>
    <w:rsid w:val="0055377E"/>
    <w:rsid w:val="006A000A"/>
    <w:rsid w:val="00705AE4"/>
    <w:rsid w:val="00BA50C6"/>
    <w:rsid w:val="00C45A90"/>
    <w:rsid w:val="00D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411E0-77D2-48D0-8A2B-57A95A36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3F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F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urrenttext">
    <w:name w:val="current_text"/>
    <w:basedOn w:val="a0"/>
    <w:rsid w:val="00D53F9C"/>
  </w:style>
  <w:style w:type="character" w:styleId="a3">
    <w:name w:val="Strong"/>
    <w:basedOn w:val="a0"/>
    <w:uiPriority w:val="22"/>
    <w:qFormat/>
    <w:rsid w:val="00C45A90"/>
    <w:rPr>
      <w:b/>
      <w:bCs/>
    </w:rPr>
  </w:style>
  <w:style w:type="character" w:customStyle="1" w:styleId="dashedlink">
    <w:name w:val="dashed_link"/>
    <w:basedOn w:val="a0"/>
    <w:rsid w:val="00C45A90"/>
  </w:style>
  <w:style w:type="character" w:styleId="a4">
    <w:name w:val="Hyperlink"/>
    <w:basedOn w:val="a0"/>
    <w:uiPriority w:val="99"/>
    <w:unhideWhenUsed/>
    <w:rsid w:val="00C45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-porasp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ra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8E5A-3E3C-43E8-93D5-97147F31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2015-06-23T16:55:00Z</dcterms:created>
  <dcterms:modified xsi:type="dcterms:W3CDTF">2020-05-18T12:59:00Z</dcterms:modified>
</cp:coreProperties>
</file>