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C" w:rsidRPr="003F6EBC" w:rsidRDefault="00FC2BDC" w:rsidP="003F6EB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EBC">
        <w:rPr>
          <w:rFonts w:ascii="Times New Roman" w:eastAsia="Times New Roman" w:hAnsi="Times New Roman" w:cs="Times New Roman"/>
          <w:b/>
          <w:bCs/>
          <w:sz w:val="28"/>
          <w:szCs w:val="28"/>
        </w:rPr>
        <w:t>По каким признакам можно определить,</w:t>
      </w:r>
      <w:r w:rsidR="003F6EBC" w:rsidRPr="003F6E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EB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по отношению к ребенку осуществляется насилие?</w:t>
      </w:r>
    </w:p>
    <w:p w:rsidR="003F6EBC" w:rsidRPr="003F6EBC" w:rsidRDefault="003F6EBC" w:rsidP="003F6EB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BDC" w:rsidRDefault="00FC2BDC" w:rsidP="003F6EB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дети, которые подвергаются жестокому обращению, ни с кем не делятся своими переживаниями, скрывают побои и телесные издевательства. Они, как правило, находятся во власти более сильного человека, испытывают страх, замыкаются в себе, недоверчивы, иногда агрессивны.</w:t>
      </w:r>
      <w:r w:rsidR="003F6EBC">
        <w:rPr>
          <w:rFonts w:ascii="Times New Roman" w:eastAsia="Times New Roman" w:hAnsi="Times New Roman" w:cs="Times New Roman"/>
          <w:color w:val="000000"/>
        </w:rPr>
        <w:t xml:space="preserve"> 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Наблюдательный взрослый по определенным внешним признакам может предположить, что по отношению к ребенку применяется насилие.</w:t>
      </w:r>
    </w:p>
    <w:p w:rsidR="003F6EBC" w:rsidRPr="003F6EBC" w:rsidRDefault="003F6EBC" w:rsidP="003F6EBC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C2BDC" w:rsidRPr="003F6EBC" w:rsidRDefault="00FC2BDC" w:rsidP="003F6EB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Подчеркнем, что для этого важно наличие не какого-то одного признака, а </w:t>
      </w:r>
      <w:r w:rsidR="003F6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сочетание нескольких признаков -</w:t>
      </w:r>
      <w:r w:rsidRPr="003F6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именно они должны привлечь внимание педагога и насторожить его:</w:t>
      </w:r>
    </w:p>
    <w:p w:rsidR="00FC2BDC" w:rsidRPr="003F6EBC" w:rsidRDefault="003F6EB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плохо развивается -</w:t>
      </w:r>
      <w:r w:rsidR="00FC2BDC"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психическое и физическое развитие не соответствует возрасту;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неухожен, неопрятен; он апатичен, часто плачет или, напротив, агрессивен, вызывающе себя ведет;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демо</w:t>
      </w:r>
      <w:r w:rsid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нстрирует изменчивое поведение -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 постоянно переходит от </w:t>
      </w:r>
      <w:proofErr w:type="gramStart"/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спокойного</w:t>
      </w:r>
      <w:proofErr w:type="gramEnd"/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внезапно возбужденному и наоборот. Такое поведение часто является причиной плохих контактов ребенка с другими детьми, приводит к его изоляции, отверженности в группе;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могут быть проблемы с обучением в связи с плохой концентрацией внимания, общей собранностью, усталостью, недостатком во сне;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проявляет отрицательное отношение к собственному телу, вплоть до причинения себе телесных повреждений;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отказывается раздеваться, стремится скрыть синяки и раны;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ребенка характерны повторяющиеся жалобы на недомогание — головную боль, боли в животе, внешние воспаления в области мочеполовых органов;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явно испытывает враждебность или чувство страха по отношению к отцу (другим знакомым мужчинам) или матери (другим знакомым женщинам);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судорожно реагирует на поднятую руку (как бы сжимается, боясь удара);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чрезмерно стремится к одобрению, ласке любых взрослых; уходит от конфликтов, споров с другими детьми; гипертрофированно проявляет заботу обо всем и обо всех;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демонстрирует не соответствующее возрасту «взрослое» поведение, рационален, интересуется вопросами секса;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рассказывает о случаях насилия или сексуальных домогательствах, которые якобы произошли с другими детьми;</w:t>
      </w:r>
    </w:p>
    <w:p w:rsidR="00FC2BDC" w:rsidRPr="003F6EBC" w:rsidRDefault="00FC2BDC" w:rsidP="003F6E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к вышеперечисленным признакам могут также добавиться проблемы со сном, боязнь темноты, энурез.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Еще раз подчеркнем: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из данных признаков и особенностей поведения ребенка необязательно свидетельствует о том, что он подвергается жестокому обращению или испытывает насилие (в том числе и сексуальное). Однако, проявляющиеся в том или ином сочетании, они должны обратить на себя внимание педагога.</w:t>
      </w:r>
    </w:p>
    <w:p w:rsidR="003B7E3A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делать, если, познакомившись с этими признаками поведения, вы невольно подумали о ком-нибудь из детей своей группы? 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обратите более пристальное внимание не только на этого ребенка, но и на его родителей.</w:t>
      </w:r>
      <w:r w:rsidR="003F6EBC">
        <w:rPr>
          <w:rFonts w:ascii="Times New Roman" w:eastAsia="Times New Roman" w:hAnsi="Times New Roman" w:cs="Times New Roman"/>
          <w:color w:val="000000"/>
        </w:rPr>
        <w:t xml:space="preserve"> 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важно определить, какие наиболее характерные особенности в их поведении должны подтвердить ваши худшие опасения? В беседе о ребенке они проявляют: настороженность или безразличие; чрезмерную озабоченность. На жалобы по поводу п</w:t>
      </w:r>
      <w:r w:rsidR="003B7E3A"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оведения ребенка в школе 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реагируют холодно или, наоборот, очень бурно и эмоционально. Отметим также, что такие родители часто меняют детского участкового врача, переводят </w:t>
      </w:r>
      <w:r w:rsidR="003B7E3A"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из одного 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учреждения в другое.</w:t>
      </w:r>
    </w:p>
    <w:p w:rsidR="003F6EBC" w:rsidRDefault="003F6EB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EBC" w:rsidRDefault="003F6EB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EBC" w:rsidRDefault="003F6EB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EBC" w:rsidRDefault="003F6EB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7E3A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еще может предпринять педагог при подозрении в жестоком обращении с ребенком?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</w:t>
      </w:r>
      <w:r w:rsidR="003F6EBC"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всего,</w:t>
      </w: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постараться завоевать его доверие, наблюдать за поведением, обращая особое внимание на выделенные выше признаки. Для этого можно завести специальный дневник.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и на поведение родителей (опекунов, близких родственников) ребенка. Побеседуйте с ними, выскажите свою озабоченность поведением их ребенка в </w:t>
      </w:r>
      <w:r w:rsidR="003B7E3A"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побывать у ребенка дома, посмотрите, в каких условиях он живет, по возможности установите социальные контакты семьи. Если у ребенка есть братья или сестры, постарайтесь также установить контакт и с ними. При необходимости узнайте, какой детский сад посещал раньше ребенок, побеседуйте с педагогическим персоналом этого учреждения.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F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предпринятых действий вы можете прийти к следующим выводам:</w:t>
      </w:r>
    </w:p>
    <w:p w:rsidR="00FC2BDC" w:rsidRPr="003F6EBC" w:rsidRDefault="00FC2BDC" w:rsidP="003F6E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предположение подтверждается (не подтверждается);</w:t>
      </w:r>
    </w:p>
    <w:p w:rsidR="00FC2BDC" w:rsidRPr="003F6EBC" w:rsidRDefault="00FC2BDC" w:rsidP="003F6E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некоторое время вы становитесь доверенным лицом для ребенка;        </w:t>
      </w:r>
    </w:p>
    <w:p w:rsidR="00FC2BDC" w:rsidRPr="003F6EBC" w:rsidRDefault="00FC2BDC" w:rsidP="003F6E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 не терпит отлагательства и требует подключения</w:t>
      </w:r>
    </w:p>
    <w:p w:rsidR="00FC2BDC" w:rsidRPr="003F6EBC" w:rsidRDefault="00FC2BDC" w:rsidP="003F6EB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3F6EB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специалистов.</w:t>
      </w:r>
    </w:p>
    <w:p w:rsidR="00FC2BDC" w:rsidRPr="003F6EBC" w:rsidRDefault="00FC2BDC" w:rsidP="003F6E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2BDC" w:rsidRPr="003F6EBC" w:rsidRDefault="00FC2BDC" w:rsidP="003F6EBC">
      <w:pPr>
        <w:ind w:left="-567"/>
        <w:jc w:val="both"/>
        <w:rPr>
          <w:rFonts w:ascii="Times New Roman" w:hAnsi="Times New Roman" w:cs="Times New Roman"/>
        </w:rPr>
      </w:pPr>
    </w:p>
    <w:sectPr w:rsidR="00FC2BDC" w:rsidRPr="003F6EBC" w:rsidSect="003F6E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605"/>
    <w:multiLevelType w:val="multilevel"/>
    <w:tmpl w:val="263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72AC0"/>
    <w:multiLevelType w:val="multilevel"/>
    <w:tmpl w:val="71C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4156F"/>
    <w:multiLevelType w:val="multilevel"/>
    <w:tmpl w:val="D56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A4"/>
    <w:rsid w:val="0007543E"/>
    <w:rsid w:val="001217E4"/>
    <w:rsid w:val="003B7E3A"/>
    <w:rsid w:val="003F6EBC"/>
    <w:rsid w:val="004D0A6D"/>
    <w:rsid w:val="0062679D"/>
    <w:rsid w:val="00641B39"/>
    <w:rsid w:val="007E28C0"/>
    <w:rsid w:val="00880B85"/>
    <w:rsid w:val="00A23DA4"/>
    <w:rsid w:val="00B1128D"/>
    <w:rsid w:val="00B52195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45B1BCB7</Template>
  <TotalTime>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</dc:creator>
  <cp:lastModifiedBy>Щербакова Ольга В.</cp:lastModifiedBy>
  <cp:revision>4</cp:revision>
  <dcterms:created xsi:type="dcterms:W3CDTF">2023-12-21T08:09:00Z</dcterms:created>
  <dcterms:modified xsi:type="dcterms:W3CDTF">2023-12-21T08:14:00Z</dcterms:modified>
</cp:coreProperties>
</file>