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68" w:rsidRPr="007E047F" w:rsidRDefault="00863868">
      <w:pPr>
        <w:rPr>
          <w:rFonts w:ascii="Times New Roman" w:hAnsi="Times New Roman" w:cs="Times New Roman"/>
          <w:sz w:val="24"/>
          <w:szCs w:val="24"/>
        </w:rPr>
      </w:pPr>
    </w:p>
    <w:p w:rsidR="00863868" w:rsidRPr="007E047F" w:rsidRDefault="00863868" w:rsidP="0086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2DA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2DA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2DA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868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КОМПЛЕКСНЫЙ </w:t>
      </w:r>
      <w:r w:rsidR="00863868" w:rsidRPr="007E0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ОПЫТНО-ЭСКПЕРИМЕНТАЛЬНОЙ </w:t>
      </w:r>
      <w:r w:rsidR="00863868" w:rsidRPr="007E0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B452DA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 «СЕТЕВАЯ ПЕДАГОГИЧЕСКАЯ ПОДДЕРЖКА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ОПЕРЕЖАЮЩЕГО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52DA" w:rsidRDefault="00B452DA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ВНЕДРЕНИЯ ФГОС СРЕДНЕГО ОБЩЕГО ОБРАЗОВАНИЯ» </w:t>
      </w:r>
    </w:p>
    <w:p w:rsidR="00863868" w:rsidRPr="00276B54" w:rsidRDefault="00863868" w:rsidP="00276B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бюджетного общеобразовательного учреждения </w:t>
      </w:r>
    </w:p>
    <w:p w:rsidR="00863868" w:rsidRPr="00276B54" w:rsidRDefault="00863868" w:rsidP="00276B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общеобразовательной школы №422</w:t>
      </w:r>
    </w:p>
    <w:p w:rsidR="00863868" w:rsidRPr="00276B54" w:rsidRDefault="00863868" w:rsidP="00276B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Кронштадтского района Санкт-Петербурга</w:t>
      </w:r>
    </w:p>
    <w:p w:rsidR="00863868" w:rsidRPr="00276B54" w:rsidRDefault="00863868" w:rsidP="00276B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B452DA"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2017-2020 </w:t>
      </w:r>
      <w:r w:rsidRPr="0027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63868" w:rsidRPr="007E047F" w:rsidRDefault="00863868" w:rsidP="00863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868" w:rsidRDefault="00863868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Default="007E047F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Default="007E047F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Pr="007E047F" w:rsidRDefault="007E047F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868" w:rsidRPr="007E047F" w:rsidRDefault="00863868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868" w:rsidRDefault="00863868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Default="007E047F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Default="007E047F" w:rsidP="00863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47F" w:rsidRDefault="007E047F" w:rsidP="00276B54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452DA" w:rsidRDefault="00B452DA" w:rsidP="00276B54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проекта ОЭР</w:t>
      </w:r>
    </w:p>
    <w:p w:rsidR="00B452DA" w:rsidRPr="00B452DA" w:rsidRDefault="00B452DA" w:rsidP="00276B54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комплексных условий, обеспечивающих готовность образовательной организации к введению ФГОС СОО с учетом предметных концепций, задач индивидуализации и </w:t>
      </w:r>
      <w:proofErr w:type="spellStart"/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образования.</w:t>
      </w:r>
    </w:p>
    <w:p w:rsid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DA" w:rsidRP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 ОЭР</w:t>
      </w:r>
    </w:p>
    <w:p w:rsid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DA" w:rsidRP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образовательных возможностей и формирование ресурсной готовности школы к введению ФГОС СОО, обеспечение преемственности уровней образования.</w:t>
      </w:r>
    </w:p>
    <w:p w:rsidR="00B452DA" w:rsidRP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условий для индивидуализации образования через организацию </w:t>
      </w:r>
      <w:proofErr w:type="spellStart"/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профориентационной и просветительской работы, интеграцию внеурочной деятельности обучающихся и дополнительного образования.</w:t>
      </w:r>
    </w:p>
    <w:p w:rsidR="00B452DA" w:rsidRP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Проектирование и реализация ИОМ маршрутов обучающихся на основе ресурсов сетевого взаимодействия образовательных организаций, проектной и исследовательской деятельности обучающихся, организации образовательных практик.</w:t>
      </w:r>
    </w:p>
    <w:p w:rsidR="00B452DA" w:rsidRPr="00B452DA" w:rsidRDefault="00B452DA" w:rsidP="00276B5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Внедрение индивидуальных учебных планов профильного обучения.</w:t>
      </w:r>
    </w:p>
    <w:p w:rsidR="005E1363" w:rsidRDefault="00B452DA" w:rsidP="00276B5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распространение опыта</w:t>
      </w:r>
    </w:p>
    <w:p w:rsidR="00B452DA" w:rsidRDefault="00B452DA" w:rsidP="00276B54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DA" w:rsidRDefault="00B452DA" w:rsidP="00276B54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1107"/>
        <w:gridCol w:w="4866"/>
        <w:gridCol w:w="4111"/>
      </w:tblGrid>
      <w:tr w:rsidR="00B452DA" w:rsidRPr="00276B54" w:rsidTr="00276B54">
        <w:tc>
          <w:tcPr>
            <w:tcW w:w="1107" w:type="dxa"/>
          </w:tcPr>
          <w:p w:rsidR="00B452DA" w:rsidRPr="00276B54" w:rsidRDefault="00B452DA" w:rsidP="00276B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6" w:type="dxa"/>
          </w:tcPr>
          <w:p w:rsidR="00B452DA" w:rsidRPr="00276B54" w:rsidRDefault="00B452DA" w:rsidP="00276B54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4111" w:type="dxa"/>
          </w:tcPr>
          <w:p w:rsidR="00B452DA" w:rsidRPr="00276B54" w:rsidRDefault="00B452DA" w:rsidP="00276B54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B452DA" w:rsidTr="00276B54">
        <w:tc>
          <w:tcPr>
            <w:tcW w:w="1107" w:type="dxa"/>
          </w:tcPr>
          <w:p w:rsidR="00B452DA" w:rsidRPr="00B452DA" w:rsidRDefault="00B452DA" w:rsidP="004E643F">
            <w:pPr>
              <w:pStyle w:val="a4"/>
              <w:numPr>
                <w:ilvl w:val="0"/>
                <w:numId w:val="14"/>
              </w:numPr>
              <w:ind w:left="0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Аналитико-диагностический</w:t>
            </w:r>
          </w:p>
        </w:tc>
        <w:tc>
          <w:tcPr>
            <w:tcW w:w="4111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сентябрь 2017-декабрь 2017</w:t>
            </w:r>
          </w:p>
        </w:tc>
      </w:tr>
      <w:tr w:rsidR="00B452DA" w:rsidTr="00276B54">
        <w:tc>
          <w:tcPr>
            <w:tcW w:w="1107" w:type="dxa"/>
          </w:tcPr>
          <w:p w:rsidR="00B452DA" w:rsidRPr="00B452DA" w:rsidRDefault="00B452DA" w:rsidP="004E643F">
            <w:pPr>
              <w:pStyle w:val="a4"/>
              <w:numPr>
                <w:ilvl w:val="0"/>
                <w:numId w:val="14"/>
              </w:numPr>
              <w:ind w:left="0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4111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январь -2018- июнь 2018</w:t>
            </w:r>
          </w:p>
        </w:tc>
      </w:tr>
      <w:tr w:rsidR="00B452DA" w:rsidTr="00276B54">
        <w:tc>
          <w:tcPr>
            <w:tcW w:w="1107" w:type="dxa"/>
          </w:tcPr>
          <w:p w:rsidR="00B452DA" w:rsidRPr="00B452DA" w:rsidRDefault="00B452DA" w:rsidP="004E643F">
            <w:pPr>
              <w:pStyle w:val="a4"/>
              <w:numPr>
                <w:ilvl w:val="0"/>
                <w:numId w:val="14"/>
              </w:numPr>
              <w:ind w:left="0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</w:p>
        </w:tc>
        <w:tc>
          <w:tcPr>
            <w:tcW w:w="4111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сентябрь 2018-декабрь 2019</w:t>
            </w:r>
          </w:p>
        </w:tc>
      </w:tr>
      <w:tr w:rsidR="00B452DA" w:rsidTr="00276B54">
        <w:tc>
          <w:tcPr>
            <w:tcW w:w="1107" w:type="dxa"/>
          </w:tcPr>
          <w:p w:rsidR="00B452DA" w:rsidRPr="00B452DA" w:rsidRDefault="00B452DA" w:rsidP="004E643F">
            <w:pPr>
              <w:pStyle w:val="a4"/>
              <w:numPr>
                <w:ilvl w:val="0"/>
                <w:numId w:val="14"/>
              </w:numPr>
              <w:ind w:left="0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4111" w:type="dxa"/>
          </w:tcPr>
          <w:p w:rsidR="00B452DA" w:rsidRPr="00276B54" w:rsidRDefault="00B452DA" w:rsidP="00276B54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B54">
              <w:rPr>
                <w:rFonts w:ascii="Times New Roman" w:hAnsi="Times New Roman" w:cs="Times New Roman"/>
                <w:sz w:val="24"/>
                <w:szCs w:val="24"/>
              </w:rPr>
              <w:t>январь 2020-август 2020</w:t>
            </w:r>
          </w:p>
        </w:tc>
      </w:tr>
    </w:tbl>
    <w:p w:rsidR="00B452DA" w:rsidRDefault="00B452DA" w:rsidP="00276B54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363" w:rsidRDefault="005E1363" w:rsidP="00276B54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7F" w:rsidRDefault="007E047F" w:rsidP="00276B54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7F" w:rsidRDefault="007E047F" w:rsidP="00276B54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7F" w:rsidRDefault="007E047F" w:rsidP="00276B54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7F" w:rsidRDefault="007E047F" w:rsidP="00276B54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4397A" w:rsidRPr="007E047F" w:rsidRDefault="00A4397A" w:rsidP="00276B54">
      <w:pPr>
        <w:spacing w:after="0" w:line="240" w:lineRule="auto"/>
        <w:ind w:left="567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363" w:rsidRDefault="005E1363" w:rsidP="00276B54">
      <w:pPr>
        <w:spacing w:after="0" w:line="240" w:lineRule="auto"/>
        <w:ind w:left="567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="00B452DA" w:rsidRPr="007E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ЭТАПАМ О</w:t>
      </w:r>
      <w:r w:rsidR="00AF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ПЫТНО-ЭКСПЕРИМЕНТАЛЬНОЙ РАБОТЫ </w:t>
      </w:r>
    </w:p>
    <w:p w:rsidR="00B452DA" w:rsidRDefault="00B452DA" w:rsidP="00276B54">
      <w:pPr>
        <w:spacing w:after="0" w:line="240" w:lineRule="auto"/>
        <w:ind w:left="567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2DA" w:rsidRDefault="002D4315" w:rsidP="00276B54">
      <w:pPr>
        <w:spacing w:after="0" w:line="240" w:lineRule="auto"/>
        <w:ind w:left="567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аналитико-диагностическом этапе</w:t>
      </w:r>
    </w:p>
    <w:p w:rsidR="002D4315" w:rsidRDefault="00276B54" w:rsidP="00276B54">
      <w:pPr>
        <w:spacing w:after="0" w:line="240" w:lineRule="auto"/>
        <w:ind w:left="567"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2D4315"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 аналитико-диагностическом этапе</w:t>
      </w:r>
    </w:p>
    <w:p w:rsidR="002D4315" w:rsidRPr="002D4315" w:rsidRDefault="002D4315" w:rsidP="00276B54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Анализ образовательных возможностей школы и перспектив их обогащения.</w:t>
      </w:r>
    </w:p>
    <w:p w:rsidR="002D4315" w:rsidRPr="002D4315" w:rsidRDefault="002D4315" w:rsidP="00276B54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Создание проекта концепции ОЭР</w:t>
      </w:r>
    </w:p>
    <w:p w:rsidR="002D4315" w:rsidRPr="002D4315" w:rsidRDefault="002D4315" w:rsidP="00276B54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Анализ опыт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организаций</w:t>
      </w:r>
    </w:p>
    <w:p w:rsidR="002D4315" w:rsidRPr="002D4315" w:rsidRDefault="002D4315" w:rsidP="00276B54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Изучение образовательных запросов и выявление групп обучающихся</w:t>
      </w:r>
    </w:p>
    <w:p w:rsidR="005E1363" w:rsidRPr="007E047F" w:rsidRDefault="005E1363" w:rsidP="00276B54">
      <w:pPr>
        <w:spacing w:after="0" w:line="240" w:lineRule="auto"/>
        <w:ind w:left="567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019"/>
        <w:gridCol w:w="14"/>
        <w:gridCol w:w="1816"/>
        <w:gridCol w:w="2621"/>
        <w:gridCol w:w="60"/>
        <w:gridCol w:w="2561"/>
      </w:tblGrid>
      <w:tr w:rsidR="0024465D" w:rsidRPr="00732027" w:rsidTr="00AF21C2">
        <w:trPr>
          <w:trHeight w:val="490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5D" w:rsidRDefault="0024465D" w:rsidP="00276B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76B54" w:rsidRPr="00732027" w:rsidRDefault="00276B54" w:rsidP="00276B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5D" w:rsidRPr="00732027" w:rsidRDefault="002D4315" w:rsidP="00276B54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5D" w:rsidRPr="00732027" w:rsidRDefault="0024465D" w:rsidP="003A71DD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65D" w:rsidRPr="00732027" w:rsidRDefault="0024465D" w:rsidP="003A71DD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2621" w:type="dxa"/>
            <w:gridSpan w:val="2"/>
          </w:tcPr>
          <w:p w:rsidR="0024465D" w:rsidRPr="00732027" w:rsidRDefault="0024465D" w:rsidP="003A71DD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</w:t>
            </w:r>
          </w:p>
        </w:tc>
      </w:tr>
      <w:tr w:rsidR="002D4315" w:rsidRPr="00732027" w:rsidTr="00276B54">
        <w:tc>
          <w:tcPr>
            <w:tcW w:w="149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315" w:rsidRPr="00732027" w:rsidRDefault="002D4315" w:rsidP="00276B54">
            <w:pPr>
              <w:spacing w:before="100" w:beforeAutospacing="1" w:after="100" w:afterAutospacing="1" w:line="240" w:lineRule="auto"/>
              <w:ind w:left="56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Аналитическая работа административной команды и творческих групп педагогов.</w:t>
            </w:r>
          </w:p>
        </w:tc>
      </w:tr>
      <w:tr w:rsidR="00AE36DF" w:rsidRPr="00732027" w:rsidTr="0029694B">
        <w:trPr>
          <w:trHeight w:val="720"/>
        </w:trPr>
        <w:tc>
          <w:tcPr>
            <w:tcW w:w="8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E611F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Мониторинг образовательных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постановка задач</w:t>
            </w: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E36DF" w:rsidRPr="003E10FA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по материально-техническим условиям для учебной и внеурочной деятельности</w:t>
            </w:r>
          </w:p>
        </w:tc>
        <w:tc>
          <w:tcPr>
            <w:tcW w:w="183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611F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6DF" w:rsidRPr="00732027" w:rsidRDefault="00AE36DF" w:rsidP="004E643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2017</w:t>
            </w:r>
          </w:p>
          <w:p w:rsidR="00AE36DF" w:rsidRPr="00732027" w:rsidRDefault="00AE36DF" w:rsidP="00EC3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29694B">
        <w:trPr>
          <w:trHeight w:val="499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по кадровым условиям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/по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осуществлению ОЭР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3A71DD">
        <w:trPr>
          <w:trHeight w:val="378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по профориентации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3A71DD">
        <w:trPr>
          <w:trHeight w:val="300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по учебно-исследовательской и  проектной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старшей школе 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29694B">
        <w:trPr>
          <w:trHeight w:val="488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использованию  возможностей других ОУ в рамках сетевого  взаимодействия (для организации практик)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29694B">
        <w:trPr>
          <w:trHeight w:val="266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возможности реализации в школе второго профиля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6DF" w:rsidRPr="00732027" w:rsidTr="00AF21C2">
        <w:trPr>
          <w:trHeight w:val="631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611F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подготовке к сдаче обязательного экзамена  по иностранному языку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Default="00AE36DF" w:rsidP="00EC3ADE">
            <w:pPr>
              <w:spacing w:line="240" w:lineRule="auto"/>
              <w:jc w:val="center"/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E36DF" w:rsidRPr="00732027" w:rsidRDefault="00AE36DF" w:rsidP="00276B5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65D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732027" w:rsidP="00E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опыта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образовательных учреждений внедряющих ФГОС СОО и ИМО 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3A71DD" w:rsidP="00EC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сентябрь-октябрь 2017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24465D" w:rsidRPr="00732027" w:rsidRDefault="0024465D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29694B">
        <w:trPr>
          <w:trHeight w:val="797"/>
        </w:trPr>
        <w:tc>
          <w:tcPr>
            <w:tcW w:w="8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Default="004E643F" w:rsidP="00317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B73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анализ образовательных </w:t>
            </w:r>
            <w:proofErr w:type="gramStart"/>
            <w:r w:rsidRPr="00317B73">
              <w:rPr>
                <w:rFonts w:ascii="Times New Roman" w:eastAsia="Times New Roman" w:hAnsi="Times New Roman" w:cs="Times New Roman"/>
                <w:lang w:eastAsia="ru-RU"/>
              </w:rPr>
              <w:t>запросов</w:t>
            </w:r>
            <w:proofErr w:type="gramEnd"/>
            <w:r w:rsidRPr="00317B73">
              <w:rPr>
                <w:rFonts w:ascii="Times New Roman" w:eastAsia="Times New Roman" w:hAnsi="Times New Roman" w:cs="Times New Roman"/>
                <w:lang w:eastAsia="ru-RU"/>
              </w:rPr>
              <w:t xml:space="preserve"> и выявление групп обучающихся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E643F" w:rsidRPr="00317B73" w:rsidRDefault="004E643F" w:rsidP="00317B73">
            <w:pPr>
              <w:pStyle w:val="a4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запрашиваемому  профильному обучению, </w:t>
            </w:r>
          </w:p>
        </w:tc>
        <w:tc>
          <w:tcPr>
            <w:tcW w:w="183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4E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  <w:p w:rsidR="004E643F" w:rsidRPr="00732027" w:rsidRDefault="004E643F" w:rsidP="004E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AF21C2">
        <w:trPr>
          <w:trHeight w:val="244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317B73" w:rsidRDefault="004E643F" w:rsidP="00317B73">
            <w:pPr>
              <w:pStyle w:val="a4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 количеству  учащихся в  выявленных группах</w:t>
            </w:r>
          </w:p>
        </w:tc>
        <w:tc>
          <w:tcPr>
            <w:tcW w:w="18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65D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3E10FA" w:rsidP="003E1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заключению договоров о сотрудничестве  с профильными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ВУЗАМи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предприятиями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4E643F" w:rsidP="004E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24465D" w:rsidRPr="00732027" w:rsidRDefault="0024465D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65D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76B54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 всего изученного материалы</w:t>
            </w:r>
            <w:r w:rsidR="00AF21C2">
              <w:rPr>
                <w:rFonts w:ascii="Times New Roman" w:eastAsia="Times New Roman" w:hAnsi="Times New Roman" w:cs="Times New Roman"/>
                <w:lang w:eastAsia="ru-RU"/>
              </w:rPr>
              <w:t xml:space="preserve"> и составление диагностической карты готовности школы к введению ФГОС СОО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4E643F" w:rsidP="004E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24465D" w:rsidRPr="00732027" w:rsidRDefault="0024465D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1C2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C2" w:rsidRPr="00732027" w:rsidRDefault="00AF21C2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C2" w:rsidRDefault="00AF21C2" w:rsidP="00AF2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дорожной карты введения ФГОС СОО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C2" w:rsidRPr="00732027" w:rsidRDefault="00AF21C2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C2" w:rsidRPr="00732027" w:rsidRDefault="00AF21C2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F21C2" w:rsidRPr="00732027" w:rsidRDefault="00AF21C2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523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23" w:rsidRPr="00732027" w:rsidRDefault="00A87523" w:rsidP="00276B54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23" w:rsidRDefault="00A87523" w:rsidP="00AF2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плана-графика  по коррекции /разработке локальных актов</w:t>
            </w:r>
          </w:p>
          <w:p w:rsidR="00AE36DF" w:rsidRDefault="00AE36DF" w:rsidP="00AF2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23" w:rsidRPr="00732027" w:rsidRDefault="00A87523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23" w:rsidRPr="00732027" w:rsidRDefault="00A87523" w:rsidP="0073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A87523" w:rsidRPr="00732027" w:rsidRDefault="00A87523" w:rsidP="0073202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315" w:rsidRPr="00732027" w:rsidTr="00276B54">
        <w:trPr>
          <w:trHeight w:val="325"/>
        </w:trPr>
        <w:tc>
          <w:tcPr>
            <w:tcW w:w="149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15" w:rsidRPr="00732027" w:rsidRDefault="002D4315" w:rsidP="00276B5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2027">
              <w:rPr>
                <w:rStyle w:val="1"/>
                <w:rFonts w:ascii="Times New Roman" w:eastAsiaTheme="minorHAnsi" w:hAnsi="Times New Roman"/>
                <w:b/>
                <w:sz w:val="22"/>
                <w:szCs w:val="22"/>
              </w:rPr>
              <w:lastRenderedPageBreak/>
              <w:t>Психолого-педагогическая диагностика образовательных запросов</w:t>
            </w:r>
          </w:p>
        </w:tc>
      </w:tr>
      <w:tr w:rsidR="0024465D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3E10FA" w:rsidRDefault="0024465D" w:rsidP="00276B54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3E10FA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оглашения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Психологическим центром  Кронштадта</w:t>
            </w:r>
            <w:r w:rsidR="00276B54">
              <w:rPr>
                <w:rFonts w:ascii="Times New Roman" w:eastAsia="Times New Roman" w:hAnsi="Times New Roman" w:cs="Times New Roman"/>
                <w:lang w:eastAsia="ru-RU"/>
              </w:rPr>
              <w:t xml:space="preserve"> о разработке анкет по профориентации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2017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24465D" w:rsidRPr="00732027" w:rsidRDefault="0024465D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65D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3E10FA" w:rsidRDefault="0024465D" w:rsidP="00276B54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76B54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соглашения/самостоятельная разработка программы  компьютерного тестирования  по профориентации в зависимости от типа личности и характера для учащихся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4E643F" w:rsidP="004E6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2017 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5D" w:rsidRPr="00732027" w:rsidRDefault="0024465D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24465D" w:rsidRPr="00732027" w:rsidRDefault="0024465D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3E10FA" w:rsidRDefault="004E643F" w:rsidP="00276B54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соглашения/самостоятельная разработка программы  компьютерного тестирования  по профориентации в зависимости от типа личности и характера для родителей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485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2017 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A34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276B54">
        <w:tc>
          <w:tcPr>
            <w:tcW w:w="149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left="18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Информационно-просветительская работа с родителями (законными представителями) и обучающимися старших классов.</w:t>
            </w:r>
          </w:p>
        </w:tc>
      </w:tr>
      <w:tr w:rsidR="004E643F" w:rsidRPr="00732027" w:rsidTr="0029694B">
        <w:trPr>
          <w:trHeight w:val="520"/>
        </w:trPr>
        <w:tc>
          <w:tcPr>
            <w:tcW w:w="8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Default="004E643F" w:rsidP="00317B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информационно-просветительской работы:</w:t>
            </w:r>
          </w:p>
          <w:p w:rsidR="004E643F" w:rsidRPr="00276B54" w:rsidRDefault="004E643F" w:rsidP="00317B7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27">
              <w:rPr>
                <w:rFonts w:ascii="Times New Roman" w:eastAsia="Times New Roman" w:hAnsi="Times New Roman" w:cs="Times New Roman"/>
                <w:lang w:eastAsia="ru-RU"/>
              </w:rPr>
              <w:t>выделение отдельной страницы на сайте ОУ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2017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AF21C2">
        <w:trPr>
          <w:trHeight w:val="266"/>
        </w:trPr>
        <w:tc>
          <w:tcPr>
            <w:tcW w:w="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Default="004E643F" w:rsidP="00276B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и учащихся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мероприятий профориентационной направленности  с учащимися и родителями, с участием  представителей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профильный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ВУЗОВ и предприятий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ноябрь-март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выставок   профессионального образования  и продукции  современных предприятий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5E1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октябрь-март</w:t>
            </w:r>
          </w:p>
        </w:tc>
        <w:tc>
          <w:tcPr>
            <w:tcW w:w="2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A34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1" w:type="dxa"/>
            <w:gridSpan w:val="2"/>
          </w:tcPr>
          <w:p w:rsidR="004E643F" w:rsidRPr="00732027" w:rsidRDefault="004E643F" w:rsidP="0024465D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643F" w:rsidRPr="00732027" w:rsidTr="00FE2C53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Организационно-методическая работа с педагогами</w:t>
            </w: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AF21C2" w:rsidRDefault="004E643F" w:rsidP="00AF21C2">
            <w:pPr>
              <w:spacing w:before="100" w:beforeAutospacing="1" w:after="100" w:afterAutospacing="1" w:line="240" w:lineRule="auto"/>
              <w:ind w:left="35"/>
              <w:rPr>
                <w:rFonts w:ascii="Times New Roman" w:eastAsia="Calibri" w:hAnsi="Times New Roman" w:cs="Times New Roman"/>
                <w:lang w:eastAsia="ru-RU"/>
              </w:rPr>
            </w:pPr>
            <w:r w:rsidRPr="00AF21C2">
              <w:rPr>
                <w:rFonts w:ascii="Times New Roman" w:eastAsia="Calibri" w:hAnsi="Times New Roman" w:cs="Times New Roman"/>
                <w:lang w:eastAsia="ru-RU"/>
              </w:rPr>
              <w:t>Педсовет по тематике ИОМ с представлением обобщённых материалов аналитико-диагностического этапа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постановка задач на следующий этап</w:t>
            </w:r>
          </w:p>
        </w:tc>
        <w:tc>
          <w:tcPr>
            <w:tcW w:w="1816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681" w:type="dxa"/>
            <w:gridSpan w:val="2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61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732027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A87523" w:rsidRDefault="004E643F" w:rsidP="00A87523">
            <w:pPr>
              <w:spacing w:before="100" w:beforeAutospacing="1" w:after="100" w:afterAutospacing="1" w:line="240" w:lineRule="auto"/>
              <w:ind w:left="183"/>
              <w:rPr>
                <w:rFonts w:ascii="Times New Roman" w:eastAsia="Calibri" w:hAnsi="Times New Roman" w:cs="Times New Roman"/>
                <w:lang w:eastAsia="ru-RU"/>
              </w:rPr>
            </w:pPr>
            <w:r w:rsidRPr="00A87523">
              <w:rPr>
                <w:rFonts w:ascii="Times New Roman" w:eastAsia="Calibri" w:hAnsi="Times New Roman" w:cs="Times New Roman"/>
                <w:lang w:eastAsia="ru-RU"/>
              </w:rPr>
              <w:t>Разработка плана-графика и тематики повышения квалификации педагогов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тематике ОЭР</w:t>
            </w:r>
          </w:p>
        </w:tc>
        <w:tc>
          <w:tcPr>
            <w:tcW w:w="1816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декабрь </w:t>
            </w:r>
          </w:p>
        </w:tc>
        <w:tc>
          <w:tcPr>
            <w:tcW w:w="2681" w:type="dxa"/>
            <w:gridSpan w:val="2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61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E643F" w:rsidRPr="00732027" w:rsidTr="00AF21C2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Default="004E643F" w:rsidP="00276B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43F" w:rsidRPr="00A87523" w:rsidRDefault="004E643F" w:rsidP="00A87523">
            <w:pPr>
              <w:spacing w:before="100" w:beforeAutospacing="1" w:after="100" w:afterAutospacing="1" w:line="240" w:lineRule="auto"/>
              <w:ind w:left="18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6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81" w:type="dxa"/>
            <w:gridSpan w:val="2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61" w:type="dxa"/>
          </w:tcPr>
          <w:p w:rsidR="004E643F" w:rsidRDefault="004E643F" w:rsidP="00AF21C2">
            <w:pPr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E1363" w:rsidRPr="00732027" w:rsidRDefault="005E1363" w:rsidP="00863868">
      <w:pPr>
        <w:rPr>
          <w:rFonts w:ascii="Times New Roman" w:hAnsi="Times New Roman" w:cs="Times New Roman"/>
        </w:rPr>
      </w:pPr>
    </w:p>
    <w:p w:rsidR="00B452DA" w:rsidRDefault="00E77EC4" w:rsidP="00B452DA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7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452DA" w:rsidRP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подготовительном  этапе</w:t>
      </w:r>
    </w:p>
    <w:p w:rsidR="00A87523" w:rsidRPr="00AE36DF" w:rsidRDefault="00A87523" w:rsidP="00A87523">
      <w:pPr>
        <w:spacing w:after="0" w:line="240" w:lineRule="auto"/>
        <w:ind w:left="567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E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 подготовительном  этапе</w:t>
      </w:r>
    </w:p>
    <w:p w:rsidR="00A87523" w:rsidRPr="002D4315" w:rsidRDefault="00A87523" w:rsidP="00A87523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мотивация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ведению ОЭР по заявленной тематике</w:t>
      </w:r>
    </w:p>
    <w:p w:rsidR="00A87523" w:rsidRPr="002D4315" w:rsidRDefault="00A87523" w:rsidP="00A87523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A8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диагностической карты по готовности школы к готовности школы к ведению ФГОС СОО</w:t>
      </w:r>
    </w:p>
    <w:p w:rsidR="00A87523" w:rsidRPr="002D4315" w:rsidRDefault="00A87523" w:rsidP="00A87523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8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дорожной карты введения ФГОС СОО и проекта ООП СОО</w:t>
      </w:r>
    </w:p>
    <w:p w:rsidR="00A87523" w:rsidRPr="002D4315" w:rsidRDefault="00A87523" w:rsidP="00A87523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A86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 пакета локальных нормативно-правовых актов</w:t>
      </w:r>
    </w:p>
    <w:p w:rsidR="00F92B37" w:rsidRPr="007E047F" w:rsidRDefault="00F92B37" w:rsidP="00B452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9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6"/>
        <w:gridCol w:w="6776"/>
        <w:gridCol w:w="1828"/>
        <w:gridCol w:w="2679"/>
        <w:gridCol w:w="2670"/>
        <w:gridCol w:w="107"/>
      </w:tblGrid>
      <w:tr w:rsidR="00A87523" w:rsidRPr="00276B54" w:rsidTr="00AE36DF">
        <w:trPr>
          <w:gridBefore w:val="1"/>
          <w:trHeight w:val="425"/>
        </w:trPr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276B54"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276B54"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="00276B54"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bookmarkStart w:id="0" w:name="_GoBack"/>
            <w:bookmarkEnd w:id="0"/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иятия</w:t>
            </w:r>
          </w:p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2778" w:type="dxa"/>
            <w:gridSpan w:val="2"/>
            <w:vAlign w:val="center"/>
          </w:tcPr>
          <w:p w:rsidR="00A34098" w:rsidRPr="00276B54" w:rsidRDefault="00A34098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B54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</w:t>
            </w:r>
          </w:p>
        </w:tc>
      </w:tr>
      <w:tr w:rsidR="00A34098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AF21C2" w:rsidRDefault="00A34098" w:rsidP="00F9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F21C2" w:rsidP="00AF2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Организационно-методическая работа с педагогами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87523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AF21C2" w:rsidRDefault="00A34098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F21C2" w:rsidP="00AF21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Практический семинар/педсовет/деловая игра с педагогами   по ИОМ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20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внутришкольного повышения квалификации 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педагогов на основе разработанного плана графика:</w:t>
            </w:r>
          </w:p>
          <w:p w:rsidR="0029694B" w:rsidRPr="00A87523" w:rsidRDefault="0029694B" w:rsidP="00A8752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25B7">
              <w:rPr>
                <w:rFonts w:ascii="Times New Roman" w:eastAsia="Calibri" w:hAnsi="Times New Roman" w:cs="Times New Roman"/>
                <w:lang w:eastAsia="ru-RU"/>
              </w:rPr>
              <w:t>определение тематики</w:t>
            </w:r>
          </w:p>
          <w:p w:rsidR="0029694B" w:rsidRPr="001D25B7" w:rsidRDefault="0029694B" w:rsidP="001D25B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материалов для курсов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9E30B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288"/>
        </w:trPr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1D25B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практической части курсовой подготовки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310"/>
        </w:trPr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F92B3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подведение итогов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0A2D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742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Разработка или коррекция  локальных  нормативно-правовых актов по разработанному плану-графику:</w:t>
            </w:r>
          </w:p>
          <w:p w:rsidR="0029694B" w:rsidRPr="00ED4AEA" w:rsidRDefault="0029694B" w:rsidP="00ED4AEA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Положения об оплате труда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3355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300"/>
        </w:trPr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ED4AEA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Положения об опытно-экспериментальной работе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8C42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282"/>
        </w:trPr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Default="0029694B" w:rsidP="00ED4AEA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Положения об ИОМ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9694B" w:rsidRPr="00276B54" w:rsidTr="00AE36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307"/>
        </w:trPr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AF21C2" w:rsidRDefault="0029694B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AE36DF" w:rsidRDefault="0029694B" w:rsidP="00AE36D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Положения о</w:t>
            </w:r>
            <w:r w:rsidR="00AE36DF">
              <w:rPr>
                <w:rFonts w:ascii="Times New Roman" w:eastAsia="Calibri" w:hAnsi="Times New Roman" w:cs="Times New Roman"/>
                <w:lang w:eastAsia="ru-RU"/>
              </w:rPr>
              <w:t xml:space="preserve">б учебной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практике обучающегося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B" w:rsidRPr="00276B54" w:rsidRDefault="0029694B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7523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AF21C2" w:rsidRDefault="00A34098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87523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работы творческих групп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7523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AF21C2" w:rsidRDefault="00A34098" w:rsidP="005014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hanging="24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87523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Разработка ООП СОО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7523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87523" w:rsidP="0050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87523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Разработка  моделей  ИОМ в соответствии профилю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7523" w:rsidRPr="00276B54" w:rsidTr="002969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0035A6" w:rsidP="0050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0035A6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Заключение договоров для практик обучающихся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276B54" w:rsidRDefault="00A34098" w:rsidP="00F92B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A109C" w:rsidRDefault="00B452DA" w:rsidP="00B452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AA109C" w:rsidRP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  <w:r w:rsidRP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основном этапе</w:t>
      </w:r>
    </w:p>
    <w:p w:rsidR="00720338" w:rsidRPr="00AE36DF" w:rsidRDefault="00720338" w:rsidP="00720338">
      <w:pPr>
        <w:spacing w:after="0" w:line="240" w:lineRule="auto"/>
        <w:ind w:left="567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E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 основном  этапе</w:t>
      </w:r>
    </w:p>
    <w:p w:rsidR="00720338" w:rsidRPr="002D4315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программно-методического комплекса для реализации ООП СОО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интегрированных программ, модулей, рабочих программ, обеспечивающих интеграцию внеурочной деятельности и дополнительного образования, организации  учебно-исследовательской и проектной деятельности обучающихся). 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ИОМ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Реализация системы информационной и психолого-педагогической поддержки.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Разработка системы диагностики образовательных результатов</w:t>
      </w:r>
    </w:p>
    <w:p w:rsidR="00720338" w:rsidRPr="009C1E55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Организация и проведение </w:t>
      </w:r>
      <w:proofErr w:type="spellStart"/>
      <w:r w:rsidRPr="009C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метапредметного</w:t>
      </w:r>
      <w:proofErr w:type="spellEnd"/>
      <w:r w:rsidR="009C1E55" w:rsidRPr="009C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проектного </w:t>
      </w:r>
      <w:r w:rsidRPr="009C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экзамена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Организация и проведение практик обучающихся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Разработка педагогических инструментов, обеспечивающих индивидуализацию образования и учет образовательных достижений обучающихся </w:t>
      </w:r>
    </w:p>
    <w:p w:rsidR="005014D6" w:rsidRPr="002D4315" w:rsidRDefault="005014D6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0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639"/>
        <w:gridCol w:w="177"/>
        <w:gridCol w:w="6695"/>
        <w:gridCol w:w="1703"/>
        <w:gridCol w:w="2694"/>
        <w:gridCol w:w="2676"/>
        <w:gridCol w:w="18"/>
      </w:tblGrid>
      <w:tr w:rsidR="004A5016" w:rsidRPr="00A34098" w:rsidTr="00A87523">
        <w:trPr>
          <w:gridAfter w:val="1"/>
          <w:wAfter w:w="18" w:type="dxa"/>
        </w:trPr>
        <w:tc>
          <w:tcPr>
            <w:tcW w:w="8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016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76" w:type="dxa"/>
            <w:vAlign w:val="center"/>
          </w:tcPr>
          <w:p w:rsidR="004A5016" w:rsidRPr="00A34098" w:rsidRDefault="004A5016" w:rsidP="004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A5016" w:rsidRPr="007E047F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19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16" w:rsidRPr="007E047F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Организационно-</w:t>
            </w:r>
            <w:r w:rsidR="000035A6">
              <w:rPr>
                <w:rFonts w:ascii="Times New Roman" w:eastAsia="Calibri" w:hAnsi="Times New Roman" w:cs="Times New Roman"/>
                <w:b/>
                <w:lang w:eastAsia="ru-RU"/>
              </w:rPr>
              <w:t>методическая работа с   участниками образовательного процесса  и  партнерами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016" w:rsidRPr="007E047F" w:rsidRDefault="004A5016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5016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16" w:rsidRPr="00FE2C53" w:rsidRDefault="004A5016" w:rsidP="00FE2C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16" w:rsidRPr="00FE2C53" w:rsidRDefault="00FE2C53" w:rsidP="00FE2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групп обучающихся  по ИОМ, проектирование ИУП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16" w:rsidRPr="00FE2C53" w:rsidRDefault="004A5016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16" w:rsidRPr="00FE2C53" w:rsidRDefault="004A5016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16" w:rsidRPr="00FE2C53" w:rsidRDefault="004A5016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C53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35A6">
              <w:rPr>
                <w:rFonts w:ascii="Times New Roman" w:eastAsia="Times New Roman" w:hAnsi="Times New Roman" w:cs="Times New Roman"/>
                <w:lang w:eastAsia="ru-RU"/>
              </w:rPr>
              <w:t>системы  психолого-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педагогических инструментов сопровождения  ИОМ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результативности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FE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системы  информационной поддержки ИОМ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00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практик обучающихся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3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0035A6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системы  диагностики образовательных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53" w:rsidRPr="00FE2C53" w:rsidTr="00FE2C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3" w:rsidRPr="00FE2C53" w:rsidRDefault="00FE2C53" w:rsidP="00A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307D" w:rsidRDefault="00B452DA" w:rsidP="00B452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2307D" w:rsidRP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B4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на заключительном диагностическом этапе</w:t>
      </w:r>
    </w:p>
    <w:p w:rsidR="00720338" w:rsidRPr="00AE36DF" w:rsidRDefault="00720338" w:rsidP="007203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аналитическом этапе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результатов инновационной деятельности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Организация семинаров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Участие в презентационных и обобщающих семинарах партнеров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Подготовка и оформление комплексных результатов инновационной деятельности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Участие в профессиональных конкурсах</w:t>
      </w:r>
    </w:p>
    <w:p w:rsidR="00720338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Подготовка публикаций</w:t>
      </w:r>
    </w:p>
    <w:p w:rsidR="00720338" w:rsidRPr="002D4315" w:rsidRDefault="00720338" w:rsidP="00720338">
      <w:pPr>
        <w:spacing w:after="0" w:line="240" w:lineRule="auto"/>
        <w:ind w:left="567" w:hanging="1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65" w:tblpY="438"/>
        <w:tblW w:w="15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8112"/>
        <w:gridCol w:w="2126"/>
        <w:gridCol w:w="2317"/>
        <w:gridCol w:w="1510"/>
      </w:tblGrid>
      <w:tr w:rsidR="003819BC" w:rsidRPr="007E047F" w:rsidTr="0029694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C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9BC" w:rsidRPr="00A34098" w:rsidRDefault="003819BC" w:rsidP="0029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819BC" w:rsidRPr="007E047F" w:rsidTr="0029694B"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Организационно-методическая работа с   участниками образовательного процесса  и  партнерами</w:t>
            </w:r>
          </w:p>
        </w:tc>
      </w:tr>
      <w:tr w:rsidR="0029694B" w:rsidRPr="007E047F" w:rsidTr="0029694B">
        <w:trPr>
          <w:trHeight w:val="50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Оформление  результатов инновационной деятельности:</w:t>
            </w:r>
          </w:p>
          <w:p w:rsidR="0029694B" w:rsidRPr="009C1E55" w:rsidRDefault="0029694B" w:rsidP="0029694B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</w:t>
            </w:r>
            <w:proofErr w:type="spellStart"/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методрекомендаций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4B" w:rsidRPr="007E047F" w:rsidTr="0029694B">
        <w:trPr>
          <w:trHeight w:val="255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диагностик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4B" w:rsidRPr="007E047F" w:rsidTr="0029694B">
        <w:trPr>
          <w:trHeight w:val="222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конструктор ИОМ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4B" w:rsidRPr="007E047F" w:rsidTr="0029694B">
        <w:trPr>
          <w:trHeight w:val="277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индивидуальных учебных планов ИОМ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4B" w:rsidRPr="007E047F" w:rsidTr="0029694B">
        <w:trPr>
          <w:trHeight w:val="299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9C1E55" w:rsidRDefault="0029694B" w:rsidP="0029694B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критериев  проектного </w:t>
            </w:r>
            <w:proofErr w:type="spellStart"/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метапредметного</w:t>
            </w:r>
            <w:proofErr w:type="spellEnd"/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4B" w:rsidRPr="007E047F" w:rsidRDefault="0029694B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9BC" w:rsidRPr="007E047F" w:rsidTr="0029694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3819BC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9C1E55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семинаров для 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9BC" w:rsidRPr="007E047F" w:rsidTr="0029694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3819BC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9C1E55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публикаций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9BC" w:rsidRPr="007E047F" w:rsidTr="0029694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3819BC" w:rsidP="0029694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9C1E55" w:rsidRDefault="009C1E55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E55">
              <w:rPr>
                <w:rFonts w:ascii="Times New Roman" w:eastAsia="Times New Roman" w:hAnsi="Times New Roman" w:cs="Times New Roman"/>
                <w:lang w:eastAsia="ru-RU"/>
              </w:rPr>
              <w:t>Самоанализ  итогов инновационной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BC" w:rsidRPr="007E047F" w:rsidRDefault="003819BC" w:rsidP="0029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568" w:rsidRPr="000778F8" w:rsidRDefault="006D4568" w:rsidP="00AE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568" w:rsidRPr="000778F8" w:rsidSect="007E047F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13"/>
    <w:multiLevelType w:val="hybridMultilevel"/>
    <w:tmpl w:val="94C00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5EC4"/>
    <w:multiLevelType w:val="multilevel"/>
    <w:tmpl w:val="7B4C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34F55"/>
    <w:multiLevelType w:val="hybridMultilevel"/>
    <w:tmpl w:val="7D26C0E6"/>
    <w:lvl w:ilvl="0" w:tplc="7A8013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4250D"/>
    <w:multiLevelType w:val="hybridMultilevel"/>
    <w:tmpl w:val="A3BA8E64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53663F2"/>
    <w:multiLevelType w:val="hybridMultilevel"/>
    <w:tmpl w:val="22A2049A"/>
    <w:lvl w:ilvl="0" w:tplc="7A8013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A099F"/>
    <w:multiLevelType w:val="hybridMultilevel"/>
    <w:tmpl w:val="CF4C1CF0"/>
    <w:lvl w:ilvl="0" w:tplc="278CAC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0CA4"/>
    <w:multiLevelType w:val="multilevel"/>
    <w:tmpl w:val="D884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85AA3"/>
    <w:multiLevelType w:val="hybridMultilevel"/>
    <w:tmpl w:val="AC98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E51"/>
    <w:multiLevelType w:val="multilevel"/>
    <w:tmpl w:val="D884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E311C"/>
    <w:multiLevelType w:val="hybridMultilevel"/>
    <w:tmpl w:val="7EECACD6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21F7384E"/>
    <w:multiLevelType w:val="hybridMultilevel"/>
    <w:tmpl w:val="CF4C1CF0"/>
    <w:lvl w:ilvl="0" w:tplc="278CAC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3FAF"/>
    <w:multiLevelType w:val="hybridMultilevel"/>
    <w:tmpl w:val="DAC0AC5C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01D53"/>
    <w:multiLevelType w:val="hybridMultilevel"/>
    <w:tmpl w:val="79A085A8"/>
    <w:lvl w:ilvl="0" w:tplc="7A80132A">
      <w:start w:val="1"/>
      <w:numFmt w:val="decimal"/>
      <w:lvlText w:val="%1"/>
      <w:lvlJc w:val="left"/>
      <w:pPr>
        <w:ind w:left="2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3">
    <w:nsid w:val="2B8E2ACA"/>
    <w:multiLevelType w:val="hybridMultilevel"/>
    <w:tmpl w:val="8F4E2286"/>
    <w:lvl w:ilvl="0" w:tplc="7A8013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8393C"/>
    <w:multiLevelType w:val="hybridMultilevel"/>
    <w:tmpl w:val="E668BD02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E56FB"/>
    <w:multiLevelType w:val="hybridMultilevel"/>
    <w:tmpl w:val="39CA8918"/>
    <w:lvl w:ilvl="0" w:tplc="7A801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40DEB"/>
    <w:multiLevelType w:val="hybridMultilevel"/>
    <w:tmpl w:val="44C6DBD8"/>
    <w:lvl w:ilvl="0" w:tplc="7A8013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F12B0"/>
    <w:multiLevelType w:val="hybridMultilevel"/>
    <w:tmpl w:val="48F2F7BC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6C9A1D30"/>
    <w:multiLevelType w:val="hybridMultilevel"/>
    <w:tmpl w:val="263896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E307784"/>
    <w:multiLevelType w:val="hybridMultilevel"/>
    <w:tmpl w:val="664CD8DA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6E5C0C23"/>
    <w:multiLevelType w:val="hybridMultilevel"/>
    <w:tmpl w:val="B1F211CA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A34F5"/>
    <w:multiLevelType w:val="hybridMultilevel"/>
    <w:tmpl w:val="D07CB9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95E32"/>
    <w:multiLevelType w:val="hybridMultilevel"/>
    <w:tmpl w:val="38D811AA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76FC6"/>
    <w:multiLevelType w:val="hybridMultilevel"/>
    <w:tmpl w:val="9D50A9AE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17AF1"/>
    <w:multiLevelType w:val="hybridMultilevel"/>
    <w:tmpl w:val="A00C90F8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16"/>
  </w:num>
  <w:num w:numId="20">
    <w:abstractNumId w:val="15"/>
  </w:num>
  <w:num w:numId="21">
    <w:abstractNumId w:val="12"/>
  </w:num>
  <w:num w:numId="22">
    <w:abstractNumId w:val="24"/>
  </w:num>
  <w:num w:numId="23">
    <w:abstractNumId w:val="11"/>
  </w:num>
  <w:num w:numId="24">
    <w:abstractNumId w:val="2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B"/>
    <w:rsid w:val="000035A6"/>
    <w:rsid w:val="00040F1C"/>
    <w:rsid w:val="000778F8"/>
    <w:rsid w:val="000E5CA5"/>
    <w:rsid w:val="00192ED6"/>
    <w:rsid w:val="001D25B7"/>
    <w:rsid w:val="001F6A2F"/>
    <w:rsid w:val="0024465D"/>
    <w:rsid w:val="00276B54"/>
    <w:rsid w:val="0029694B"/>
    <w:rsid w:val="002D4315"/>
    <w:rsid w:val="00311F21"/>
    <w:rsid w:val="00317B73"/>
    <w:rsid w:val="00377220"/>
    <w:rsid w:val="003819BC"/>
    <w:rsid w:val="003A0985"/>
    <w:rsid w:val="003A71DD"/>
    <w:rsid w:val="003C2BCB"/>
    <w:rsid w:val="003E10FA"/>
    <w:rsid w:val="00441553"/>
    <w:rsid w:val="004A5016"/>
    <w:rsid w:val="004E643F"/>
    <w:rsid w:val="005014D6"/>
    <w:rsid w:val="0051323D"/>
    <w:rsid w:val="00542086"/>
    <w:rsid w:val="00542BA8"/>
    <w:rsid w:val="00566264"/>
    <w:rsid w:val="005E1363"/>
    <w:rsid w:val="006D4568"/>
    <w:rsid w:val="00720338"/>
    <w:rsid w:val="007204B7"/>
    <w:rsid w:val="00732027"/>
    <w:rsid w:val="00773009"/>
    <w:rsid w:val="007A127C"/>
    <w:rsid w:val="007A206F"/>
    <w:rsid w:val="007E047F"/>
    <w:rsid w:val="008570B5"/>
    <w:rsid w:val="00863868"/>
    <w:rsid w:val="009701FB"/>
    <w:rsid w:val="00987EB4"/>
    <w:rsid w:val="009C1E55"/>
    <w:rsid w:val="00A321B2"/>
    <w:rsid w:val="00A34098"/>
    <w:rsid w:val="00A4397A"/>
    <w:rsid w:val="00A867D8"/>
    <w:rsid w:val="00A87523"/>
    <w:rsid w:val="00AA109C"/>
    <w:rsid w:val="00AE36DF"/>
    <w:rsid w:val="00AF21C2"/>
    <w:rsid w:val="00B27F0B"/>
    <w:rsid w:val="00B452DA"/>
    <w:rsid w:val="00B45F78"/>
    <w:rsid w:val="00C2307D"/>
    <w:rsid w:val="00C7402A"/>
    <w:rsid w:val="00CB6134"/>
    <w:rsid w:val="00D81B35"/>
    <w:rsid w:val="00DC461A"/>
    <w:rsid w:val="00E611FD"/>
    <w:rsid w:val="00E77EC4"/>
    <w:rsid w:val="00EC3ADE"/>
    <w:rsid w:val="00ED4AEA"/>
    <w:rsid w:val="00EF62EF"/>
    <w:rsid w:val="00F06AEA"/>
    <w:rsid w:val="00F92B37"/>
    <w:rsid w:val="00FE2C5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B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1"/>
    <w:rsid w:val="002D43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2D4315"/>
  </w:style>
  <w:style w:type="character" w:customStyle="1" w:styleId="1">
    <w:name w:val="Основной текст с отступом Знак1"/>
    <w:link w:val="a7"/>
    <w:locked/>
    <w:rsid w:val="002D4315"/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B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1"/>
    <w:rsid w:val="002D43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2D4315"/>
  </w:style>
  <w:style w:type="character" w:customStyle="1" w:styleId="1">
    <w:name w:val="Основной текст с отступом Знак1"/>
    <w:link w:val="a7"/>
    <w:locked/>
    <w:rsid w:val="002D4315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A114-897D-44D8-AA03-B61AA41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Пятанова Светлана Н.</dc:creator>
  <cp:lastModifiedBy>Школа</cp:lastModifiedBy>
  <cp:revision>11</cp:revision>
  <cp:lastPrinted>2016-02-01T14:53:00Z</cp:lastPrinted>
  <dcterms:created xsi:type="dcterms:W3CDTF">2017-07-13T13:44:00Z</dcterms:created>
  <dcterms:modified xsi:type="dcterms:W3CDTF">2018-06-11T11:30:00Z</dcterms:modified>
</cp:coreProperties>
</file>