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6D" w:rsidRDefault="004C1D6D" w:rsidP="004C1D6D">
      <w:pPr>
        <w:jc w:val="right"/>
        <w:rPr>
          <w:color w:val="000000"/>
        </w:rPr>
      </w:pPr>
    </w:p>
    <w:p w:rsidR="004C1D6D" w:rsidRDefault="004C1D6D" w:rsidP="004C1D6D">
      <w:pPr>
        <w:pStyle w:val="3"/>
        <w:spacing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Аналитическая справка</w:t>
      </w:r>
      <w:r>
        <w:rPr>
          <w:rFonts w:ascii="Times New Roman" w:hAnsi="Times New Roman"/>
          <w:sz w:val="24"/>
          <w:szCs w:val="24"/>
        </w:rPr>
        <w:br/>
        <w:t>о результатах инновационной деятельности</w:t>
      </w:r>
      <w:r w:rsidR="004E4A0A">
        <w:rPr>
          <w:rFonts w:ascii="Times New Roman" w:hAnsi="Times New Roman"/>
          <w:sz w:val="24"/>
          <w:szCs w:val="24"/>
        </w:rPr>
        <w:t xml:space="preserve"> </w:t>
      </w:r>
    </w:p>
    <w:p w:rsidR="004C1D6D" w:rsidRDefault="004C1D6D" w:rsidP="004C1D6D">
      <w:pPr>
        <w:pStyle w:val="3"/>
        <w:spacing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</w:t>
      </w:r>
      <w:r>
        <w:rPr>
          <w:rFonts w:ascii="Times New Roman" w:hAnsi="Times New Roman"/>
          <w:sz w:val="24"/>
          <w:szCs w:val="24"/>
          <w:u w:val="single"/>
        </w:rPr>
        <w:t>с__01.09.2017______по___30.06.2018______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57"/>
        <w:gridCol w:w="4688"/>
      </w:tblGrid>
      <w:tr w:rsidR="004C1D6D" w:rsidTr="004C1D6D"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6D" w:rsidRDefault="004C1D6D">
            <w:pPr>
              <w:rPr>
                <w:b/>
                <w:lang w:eastAsia="en-US"/>
              </w:rPr>
            </w:pPr>
            <w:r>
              <w:rPr>
                <w:b/>
                <w:spacing w:val="-1"/>
                <w:lang w:eastAsia="en-US"/>
              </w:rPr>
              <w:t>Полное наименование организации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6D" w:rsidRDefault="004C1D6D">
            <w:pPr>
              <w:rPr>
                <w:lang w:eastAsia="en-US"/>
              </w:rPr>
            </w:pPr>
            <w:r w:rsidRPr="000817A8">
              <w:rPr>
                <w:b/>
              </w:rPr>
              <w:t>Государственное бюджетное общеобразовательное учреждение средняя  общеобразовательная школа №422 Кронштадтского района Санкт-Петербурга</w:t>
            </w:r>
          </w:p>
        </w:tc>
      </w:tr>
      <w:tr w:rsidR="004C1D6D" w:rsidTr="004C1D6D"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6D" w:rsidRDefault="004C1D6D">
            <w:pPr>
              <w:rPr>
                <w:b/>
                <w:lang w:eastAsia="en-US"/>
              </w:rPr>
            </w:pPr>
            <w:r>
              <w:rPr>
                <w:b/>
                <w:spacing w:val="-1"/>
                <w:lang w:eastAsia="en-US"/>
              </w:rPr>
              <w:t>Ф.И.О. руководителя  организации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6D" w:rsidRDefault="004C1D6D">
            <w:pPr>
              <w:rPr>
                <w:lang w:eastAsia="en-US"/>
              </w:rPr>
            </w:pPr>
            <w:r>
              <w:rPr>
                <w:lang w:eastAsia="en-US"/>
              </w:rPr>
              <w:t>Богданова Ольга Николаевна</w:t>
            </w:r>
          </w:p>
        </w:tc>
      </w:tr>
      <w:tr w:rsidR="004C1D6D" w:rsidRPr="004E4A0A" w:rsidTr="004C1D6D"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6D" w:rsidRPr="004E4A0A" w:rsidRDefault="004C1D6D">
            <w:pPr>
              <w:rPr>
                <w:b/>
                <w:lang w:eastAsia="en-US"/>
              </w:rPr>
            </w:pPr>
            <w:r w:rsidRPr="004E4A0A">
              <w:rPr>
                <w:b/>
                <w:spacing w:val="-1"/>
                <w:lang w:eastAsia="en-US"/>
              </w:rPr>
              <w:t>Вид региональной инновационной площадки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6D" w:rsidRPr="004E4A0A" w:rsidRDefault="004C1D6D" w:rsidP="004C1D6D">
            <w:r w:rsidRPr="004E4A0A">
              <w:t xml:space="preserve">Базовая сетевая площадка по  опережающему внедрению  ФГОС </w:t>
            </w:r>
            <w:r w:rsidR="00292E78" w:rsidRPr="004E4A0A">
              <w:t>С</w:t>
            </w:r>
            <w:r w:rsidRPr="004E4A0A">
              <w:t xml:space="preserve">ОО </w:t>
            </w:r>
          </w:p>
          <w:p w:rsidR="004C1D6D" w:rsidRPr="004E4A0A" w:rsidRDefault="004C1D6D">
            <w:pPr>
              <w:rPr>
                <w:lang w:eastAsia="en-US"/>
              </w:rPr>
            </w:pPr>
          </w:p>
        </w:tc>
      </w:tr>
      <w:tr w:rsidR="004C1D6D" w:rsidRPr="004E4A0A" w:rsidTr="004C1D6D"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6D" w:rsidRPr="004E4A0A" w:rsidRDefault="004C1D6D">
            <w:pPr>
              <w:rPr>
                <w:b/>
                <w:lang w:eastAsia="en-US"/>
              </w:rPr>
            </w:pPr>
            <w:r w:rsidRPr="004E4A0A">
              <w:rPr>
                <w:b/>
                <w:spacing w:val="-1"/>
                <w:lang w:eastAsia="en-US"/>
              </w:rPr>
              <w:t>Тема реализуемого проекта /программы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6D" w:rsidRPr="004E4A0A" w:rsidRDefault="004C1D6D" w:rsidP="00D04C39">
            <w:pPr>
              <w:ind w:firstLine="163"/>
              <w:jc w:val="center"/>
              <w:rPr>
                <w:b/>
                <w:bCs/>
                <w:i/>
              </w:rPr>
            </w:pPr>
            <w:r w:rsidRPr="004E4A0A">
              <w:rPr>
                <w:b/>
                <w:bCs/>
                <w:i/>
              </w:rPr>
              <w:t>«</w:t>
            </w:r>
            <w:r w:rsidRPr="004E4A0A">
              <w:rPr>
                <w:rStyle w:val="a5"/>
                <w:b/>
                <w:bCs/>
                <w:i w:val="0"/>
              </w:rPr>
              <w:t>Сетевая педагогическая поддержка опережающего введения ФГОС среднего общего образования</w:t>
            </w:r>
            <w:r w:rsidRPr="004E4A0A">
              <w:rPr>
                <w:b/>
                <w:bCs/>
                <w:i/>
              </w:rPr>
              <w:t>»</w:t>
            </w:r>
          </w:p>
          <w:p w:rsidR="004C1D6D" w:rsidRPr="004E4A0A" w:rsidRDefault="004C1D6D">
            <w:pPr>
              <w:rPr>
                <w:lang w:eastAsia="en-US"/>
              </w:rPr>
            </w:pPr>
          </w:p>
        </w:tc>
      </w:tr>
      <w:tr w:rsidR="004C1D6D" w:rsidRPr="004E4A0A" w:rsidTr="004C1D6D"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6D" w:rsidRPr="004E4A0A" w:rsidRDefault="004C1D6D">
            <w:pPr>
              <w:rPr>
                <w:b/>
                <w:lang w:eastAsia="en-US"/>
              </w:rPr>
            </w:pPr>
            <w:r w:rsidRPr="004E4A0A">
              <w:rPr>
                <w:b/>
                <w:spacing w:val="-1"/>
                <w:lang w:eastAsia="en-US"/>
              </w:rPr>
              <w:t>Этап работы: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6D" w:rsidRPr="004E4A0A" w:rsidRDefault="004C1D6D">
            <w:pPr>
              <w:rPr>
                <w:lang w:eastAsia="en-US"/>
              </w:rPr>
            </w:pPr>
            <w:r w:rsidRPr="004E4A0A">
              <w:rPr>
                <w:lang w:eastAsia="en-US"/>
              </w:rPr>
              <w:t>Первый год</w:t>
            </w:r>
            <w:r w:rsidR="00A679DF" w:rsidRPr="004E4A0A">
              <w:rPr>
                <w:lang w:eastAsia="en-US"/>
              </w:rPr>
              <w:t xml:space="preserve"> (подготовительный этап)</w:t>
            </w:r>
          </w:p>
        </w:tc>
      </w:tr>
      <w:tr w:rsidR="004C1D6D" w:rsidRPr="004E4A0A" w:rsidTr="004C1D6D"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6D" w:rsidRPr="004E4A0A" w:rsidRDefault="004C1D6D">
            <w:pPr>
              <w:rPr>
                <w:b/>
                <w:lang w:eastAsia="en-US"/>
              </w:rPr>
            </w:pPr>
            <w:r w:rsidRPr="004E4A0A">
              <w:rPr>
                <w:b/>
                <w:spacing w:val="-1"/>
                <w:lang w:eastAsia="en-US"/>
              </w:rPr>
              <w:t>Ф.И.О. научного руководителя, ученая степень (звание), место работы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6D" w:rsidRPr="004E4A0A" w:rsidRDefault="004C1D6D">
            <w:pPr>
              <w:rPr>
                <w:lang w:eastAsia="en-US"/>
              </w:rPr>
            </w:pPr>
            <w:proofErr w:type="spellStart"/>
            <w:r w:rsidRPr="004E4A0A">
              <w:rPr>
                <w:spacing w:val="-1"/>
                <w:lang w:eastAsia="en-US"/>
              </w:rPr>
              <w:t>Матина</w:t>
            </w:r>
            <w:proofErr w:type="spellEnd"/>
            <w:r w:rsidRPr="004E4A0A">
              <w:rPr>
                <w:spacing w:val="-1"/>
                <w:lang w:eastAsia="en-US"/>
              </w:rPr>
              <w:t xml:space="preserve"> Галина Олеговна, канд. психол. наук, доцент КУЭО </w:t>
            </w:r>
            <w:proofErr w:type="spellStart"/>
            <w:r w:rsidRPr="004E4A0A">
              <w:rPr>
                <w:spacing w:val="-1"/>
                <w:lang w:eastAsia="en-US"/>
              </w:rPr>
              <w:t>СПбАППО</w:t>
            </w:r>
            <w:proofErr w:type="spellEnd"/>
          </w:p>
        </w:tc>
      </w:tr>
      <w:tr w:rsidR="004C1D6D" w:rsidRPr="004E4A0A" w:rsidTr="004C1D6D"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6D" w:rsidRPr="004E4A0A" w:rsidRDefault="004C1D6D">
            <w:pPr>
              <w:rPr>
                <w:b/>
                <w:lang w:eastAsia="en-US"/>
              </w:rPr>
            </w:pPr>
            <w:r w:rsidRPr="004E4A0A">
              <w:rPr>
                <w:b/>
                <w:spacing w:val="-1"/>
                <w:lang w:eastAsia="en-US"/>
              </w:rPr>
              <w:t>Контактный телефон организации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6D" w:rsidRPr="004E4A0A" w:rsidRDefault="004C1D6D">
            <w:pPr>
              <w:rPr>
                <w:lang w:eastAsia="en-US"/>
              </w:rPr>
            </w:pPr>
            <w:r w:rsidRPr="004E4A0A">
              <w:rPr>
                <w:spacing w:val="-3"/>
              </w:rPr>
              <w:t>(812) 417-57-13</w:t>
            </w:r>
          </w:p>
        </w:tc>
      </w:tr>
      <w:tr w:rsidR="004C1D6D" w:rsidRPr="004E4A0A" w:rsidTr="004C1D6D"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6D" w:rsidRPr="004E4A0A" w:rsidRDefault="004C1D6D">
            <w:pPr>
              <w:rPr>
                <w:b/>
                <w:lang w:eastAsia="en-US"/>
              </w:rPr>
            </w:pPr>
            <w:r w:rsidRPr="004E4A0A">
              <w:rPr>
                <w:b/>
                <w:spacing w:val="-1"/>
                <w:lang w:eastAsia="en-US"/>
              </w:rPr>
              <w:t xml:space="preserve">Адрес страницы сайта организации в Интернет, на которой размещена информация </w:t>
            </w:r>
            <w:r w:rsidRPr="004E4A0A">
              <w:rPr>
                <w:b/>
                <w:spacing w:val="-1"/>
                <w:lang w:eastAsia="en-US"/>
              </w:rPr>
              <w:br/>
              <w:t>о реализуемом проекте /программе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6D" w:rsidRPr="004E4A0A" w:rsidRDefault="0016379A">
            <w:pPr>
              <w:rPr>
                <w:lang w:eastAsia="en-US"/>
              </w:rPr>
            </w:pPr>
            <w:hyperlink r:id="rId6" w:history="1">
              <w:r w:rsidR="00D04C39" w:rsidRPr="004E4A0A">
                <w:rPr>
                  <w:rStyle w:val="a3"/>
                  <w:color w:val="auto"/>
                  <w:lang w:eastAsia="en-US"/>
                </w:rPr>
                <w:t>http://school422.spb.ru/page/4798</w:t>
              </w:r>
            </w:hyperlink>
          </w:p>
          <w:p w:rsidR="00D04C39" w:rsidRPr="004E4A0A" w:rsidRDefault="00D04C39">
            <w:pPr>
              <w:rPr>
                <w:lang w:eastAsia="en-US"/>
              </w:rPr>
            </w:pPr>
          </w:p>
        </w:tc>
      </w:tr>
      <w:tr w:rsidR="004C1D6D" w:rsidRPr="004E4A0A" w:rsidTr="004C1D6D"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6D" w:rsidRPr="004E4A0A" w:rsidRDefault="004C1D6D">
            <w:pPr>
              <w:rPr>
                <w:b/>
                <w:spacing w:val="-1"/>
                <w:lang w:eastAsia="en-US"/>
              </w:rPr>
            </w:pPr>
            <w:r w:rsidRPr="004E4A0A">
              <w:rPr>
                <w:b/>
                <w:spacing w:val="-1"/>
                <w:lang w:eastAsia="en-US"/>
              </w:rPr>
              <w:t>Адрес электронной почты организации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6D" w:rsidRPr="004E4A0A" w:rsidRDefault="0016379A">
            <w:pPr>
              <w:rPr>
                <w:spacing w:val="-1"/>
                <w:lang w:eastAsia="en-US"/>
              </w:rPr>
            </w:pPr>
            <w:hyperlink r:id="rId7" w:history="1">
              <w:r w:rsidR="004C1D6D" w:rsidRPr="004E4A0A">
                <w:rPr>
                  <w:rStyle w:val="a3"/>
                  <w:rFonts w:eastAsia="Calibri"/>
                  <w:color w:val="auto"/>
                  <w:lang w:val="en-US"/>
                </w:rPr>
                <w:t>kr-school422@mail.ru</w:t>
              </w:r>
            </w:hyperlink>
          </w:p>
        </w:tc>
      </w:tr>
    </w:tbl>
    <w:p w:rsidR="004C1D6D" w:rsidRPr="004E4A0A" w:rsidRDefault="004C1D6D">
      <w:pPr>
        <w:rPr>
          <w:spacing w:val="-1"/>
          <w:u w:val="single"/>
        </w:rPr>
      </w:pPr>
    </w:p>
    <w:p w:rsidR="004C1D6D" w:rsidRPr="004E4A0A" w:rsidRDefault="004C1D6D">
      <w:pPr>
        <w:rPr>
          <w:b/>
          <w:spacing w:val="-1"/>
        </w:rPr>
      </w:pPr>
      <w:r w:rsidRPr="004E4A0A">
        <w:rPr>
          <w:b/>
          <w:spacing w:val="-1"/>
        </w:rPr>
        <w:t xml:space="preserve">1. Описание </w:t>
      </w:r>
      <w:r w:rsidR="002B2F49" w:rsidRPr="004E4A0A">
        <w:rPr>
          <w:b/>
          <w:spacing w:val="-1"/>
        </w:rPr>
        <w:t xml:space="preserve">подготовительного  </w:t>
      </w:r>
      <w:r w:rsidRPr="004E4A0A">
        <w:rPr>
          <w:b/>
          <w:spacing w:val="-1"/>
        </w:rPr>
        <w:t>этапа реализации</w:t>
      </w:r>
      <w:r w:rsidR="001A2796" w:rsidRPr="004E4A0A">
        <w:rPr>
          <w:b/>
          <w:spacing w:val="-1"/>
        </w:rPr>
        <w:t xml:space="preserve"> Программы ОЭР</w:t>
      </w:r>
    </w:p>
    <w:p w:rsidR="00D05EBD" w:rsidRDefault="00D05EBD" w:rsidP="00D05EBD">
      <w:pPr>
        <w:jc w:val="right"/>
        <w:rPr>
          <w:spacing w:val="-1"/>
          <w:u w:val="single"/>
        </w:rPr>
      </w:pPr>
      <w:r>
        <w:rPr>
          <w:spacing w:val="-1"/>
          <w:u w:val="single"/>
        </w:rPr>
        <w:t>Таблица 1.</w:t>
      </w:r>
    </w:p>
    <w:p w:rsidR="004C1D6D" w:rsidRDefault="004C1D6D">
      <w:pPr>
        <w:rPr>
          <w:spacing w:val="-1"/>
          <w:u w:val="single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39"/>
        <w:gridCol w:w="3485"/>
        <w:gridCol w:w="2125"/>
        <w:gridCol w:w="1461"/>
      </w:tblGrid>
      <w:tr w:rsidR="00E76F2A" w:rsidTr="0042465A">
        <w:tc>
          <w:tcPr>
            <w:tcW w:w="2339" w:type="dxa"/>
          </w:tcPr>
          <w:p w:rsidR="00E76F2A" w:rsidRDefault="00E76F2A">
            <w:r>
              <w:t>Задачи первого (подготовительного) этапа</w:t>
            </w:r>
          </w:p>
        </w:tc>
        <w:tc>
          <w:tcPr>
            <w:tcW w:w="3485" w:type="dxa"/>
          </w:tcPr>
          <w:p w:rsidR="00E76F2A" w:rsidRDefault="00E76F2A">
            <w:r>
              <w:t>Основное содержание работы</w:t>
            </w:r>
          </w:p>
        </w:tc>
        <w:tc>
          <w:tcPr>
            <w:tcW w:w="2125" w:type="dxa"/>
          </w:tcPr>
          <w:p w:rsidR="00E76F2A" w:rsidRDefault="00E76F2A">
            <w:r>
              <w:t>Документ, подтверждающий выполнение работ по этапу</w:t>
            </w:r>
          </w:p>
        </w:tc>
        <w:tc>
          <w:tcPr>
            <w:tcW w:w="1461" w:type="dxa"/>
          </w:tcPr>
          <w:p w:rsidR="00E76F2A" w:rsidRDefault="00E76F2A">
            <w:r>
              <w:t>Сроки выполнения</w:t>
            </w:r>
          </w:p>
        </w:tc>
      </w:tr>
      <w:tr w:rsidR="0042465A" w:rsidRPr="00CF12C9" w:rsidTr="0042465A">
        <w:trPr>
          <w:trHeight w:val="1138"/>
        </w:trPr>
        <w:tc>
          <w:tcPr>
            <w:tcW w:w="2339" w:type="dxa"/>
            <w:vMerge w:val="restart"/>
          </w:tcPr>
          <w:p w:rsidR="0042465A" w:rsidRPr="00CF12C9" w:rsidRDefault="0042465A" w:rsidP="004C1D6D">
            <w:pPr>
              <w:rPr>
                <w:bCs/>
                <w:sz w:val="22"/>
                <w:szCs w:val="22"/>
                <w:highlight w:val="yellow"/>
              </w:rPr>
            </w:pPr>
            <w:r w:rsidRPr="00CF12C9">
              <w:rPr>
                <w:sz w:val="22"/>
                <w:szCs w:val="22"/>
              </w:rPr>
              <w:t>Организация деятельности ГБОУ СОШ № 422 как сетевой площадки опережающего введения ФГОС.</w:t>
            </w:r>
          </w:p>
          <w:p w:rsidR="0042465A" w:rsidRPr="00CF12C9" w:rsidRDefault="0042465A" w:rsidP="004C1D6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2465A" w:rsidRPr="00CF12C9" w:rsidRDefault="0042465A"/>
        </w:tc>
        <w:tc>
          <w:tcPr>
            <w:tcW w:w="3485" w:type="dxa"/>
          </w:tcPr>
          <w:p w:rsidR="0042465A" w:rsidRPr="00CF12C9" w:rsidRDefault="0042465A">
            <w:pPr>
              <w:rPr>
                <w:sz w:val="22"/>
                <w:szCs w:val="22"/>
              </w:rPr>
            </w:pPr>
            <w:r w:rsidRPr="00CF12C9">
              <w:rPr>
                <w:sz w:val="22"/>
                <w:szCs w:val="22"/>
              </w:rPr>
              <w:t>Изучение новых подходов к  организации работы ОУ на ступени СОО (опыт регионов).</w:t>
            </w:r>
          </w:p>
          <w:p w:rsidR="0042465A" w:rsidRPr="00CF12C9" w:rsidRDefault="0042465A"/>
        </w:tc>
        <w:tc>
          <w:tcPr>
            <w:tcW w:w="2125" w:type="dxa"/>
          </w:tcPr>
          <w:p w:rsidR="0042465A" w:rsidRPr="00CF12C9" w:rsidRDefault="0042465A" w:rsidP="0042465A">
            <w:r w:rsidRPr="00CF12C9">
              <w:t>Удостоверение о ПК Калининградского ИРО</w:t>
            </w:r>
          </w:p>
        </w:tc>
        <w:tc>
          <w:tcPr>
            <w:tcW w:w="1461" w:type="dxa"/>
          </w:tcPr>
          <w:p w:rsidR="0042465A" w:rsidRPr="00CF12C9" w:rsidRDefault="0042465A">
            <w:r w:rsidRPr="00CF12C9">
              <w:t>Февраль</w:t>
            </w:r>
          </w:p>
          <w:p w:rsidR="0042465A" w:rsidRPr="00CF12C9" w:rsidRDefault="0042465A"/>
          <w:p w:rsidR="0042465A" w:rsidRPr="00CF12C9" w:rsidRDefault="0042465A"/>
          <w:p w:rsidR="0042465A" w:rsidRPr="00CF12C9" w:rsidRDefault="0042465A"/>
        </w:tc>
      </w:tr>
      <w:tr w:rsidR="0042465A" w:rsidTr="0042465A">
        <w:trPr>
          <w:trHeight w:val="1051"/>
        </w:trPr>
        <w:tc>
          <w:tcPr>
            <w:tcW w:w="2339" w:type="dxa"/>
            <w:vMerge/>
          </w:tcPr>
          <w:p w:rsidR="0042465A" w:rsidRPr="00F50A83" w:rsidRDefault="0042465A" w:rsidP="004C1D6D">
            <w:pPr>
              <w:rPr>
                <w:color w:val="4472C4"/>
                <w:sz w:val="22"/>
                <w:szCs w:val="22"/>
              </w:rPr>
            </w:pPr>
          </w:p>
        </w:tc>
        <w:tc>
          <w:tcPr>
            <w:tcW w:w="3485" w:type="dxa"/>
          </w:tcPr>
          <w:p w:rsidR="0042465A" w:rsidRPr="004564B6" w:rsidRDefault="0042465A" w:rsidP="0042465A">
            <w:pPr>
              <w:rPr>
                <w:sz w:val="22"/>
                <w:szCs w:val="22"/>
              </w:rPr>
            </w:pPr>
            <w:r w:rsidRPr="004564B6">
              <w:rPr>
                <w:sz w:val="22"/>
                <w:szCs w:val="22"/>
              </w:rPr>
              <w:t>Участие в системе обучающих семинаров для тьюторов школ, система городских семинаров по обмену опытом</w:t>
            </w:r>
          </w:p>
        </w:tc>
        <w:tc>
          <w:tcPr>
            <w:tcW w:w="2125" w:type="dxa"/>
          </w:tcPr>
          <w:p w:rsidR="0042465A" w:rsidRDefault="0042465A"/>
          <w:p w:rsidR="0042465A" w:rsidRDefault="00607DAC">
            <w:r>
              <w:t>Сетевой график организаторов встреч, листы регистрации</w:t>
            </w:r>
          </w:p>
          <w:p w:rsidR="0042465A" w:rsidRDefault="0042465A"/>
          <w:p w:rsidR="0042465A" w:rsidRDefault="0042465A" w:rsidP="0042465A"/>
        </w:tc>
        <w:tc>
          <w:tcPr>
            <w:tcW w:w="1461" w:type="dxa"/>
          </w:tcPr>
          <w:p w:rsidR="0042465A" w:rsidRDefault="0042465A">
            <w:r>
              <w:t>В течение года</w:t>
            </w:r>
          </w:p>
          <w:p w:rsidR="0042465A" w:rsidRDefault="0042465A"/>
          <w:p w:rsidR="0042465A" w:rsidRDefault="0042465A" w:rsidP="0042465A"/>
        </w:tc>
      </w:tr>
      <w:tr w:rsidR="0042465A" w:rsidTr="0042465A">
        <w:trPr>
          <w:trHeight w:val="616"/>
        </w:trPr>
        <w:tc>
          <w:tcPr>
            <w:tcW w:w="2339" w:type="dxa"/>
            <w:vMerge/>
          </w:tcPr>
          <w:p w:rsidR="0042465A" w:rsidRPr="00F50A83" w:rsidRDefault="0042465A" w:rsidP="004C1D6D">
            <w:pPr>
              <w:rPr>
                <w:color w:val="4472C4"/>
                <w:sz w:val="22"/>
                <w:szCs w:val="22"/>
              </w:rPr>
            </w:pPr>
          </w:p>
        </w:tc>
        <w:tc>
          <w:tcPr>
            <w:tcW w:w="3485" w:type="dxa"/>
          </w:tcPr>
          <w:p w:rsidR="0042465A" w:rsidRDefault="004246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нормативно-правовой базы введения ФГОС СОО</w:t>
            </w:r>
          </w:p>
          <w:p w:rsidR="0042465A" w:rsidRPr="004564B6" w:rsidRDefault="0042465A" w:rsidP="0042465A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:rsidR="0042465A" w:rsidRDefault="0042465A" w:rsidP="0042465A">
            <w:r>
              <w:t>Размещены на сайте школы</w:t>
            </w:r>
          </w:p>
        </w:tc>
        <w:tc>
          <w:tcPr>
            <w:tcW w:w="1461" w:type="dxa"/>
          </w:tcPr>
          <w:p w:rsidR="00D77717" w:rsidRDefault="00D77717" w:rsidP="00D77717">
            <w:r>
              <w:t>В течение года</w:t>
            </w:r>
          </w:p>
          <w:p w:rsidR="0042465A" w:rsidRDefault="0042465A" w:rsidP="0042465A"/>
        </w:tc>
      </w:tr>
      <w:tr w:rsidR="0042465A" w:rsidTr="0042465A">
        <w:trPr>
          <w:trHeight w:val="839"/>
        </w:trPr>
        <w:tc>
          <w:tcPr>
            <w:tcW w:w="2339" w:type="dxa"/>
            <w:vMerge/>
          </w:tcPr>
          <w:p w:rsidR="0042465A" w:rsidRPr="00F50A83" w:rsidRDefault="0042465A" w:rsidP="004C1D6D">
            <w:pPr>
              <w:rPr>
                <w:color w:val="4472C4"/>
                <w:sz w:val="22"/>
                <w:szCs w:val="22"/>
              </w:rPr>
            </w:pPr>
          </w:p>
        </w:tc>
        <w:tc>
          <w:tcPr>
            <w:tcW w:w="3485" w:type="dxa"/>
          </w:tcPr>
          <w:p w:rsidR="0042465A" w:rsidRDefault="0042465A" w:rsidP="004246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внутреннего повышения квалификации педагогического коллектива</w:t>
            </w:r>
          </w:p>
        </w:tc>
        <w:tc>
          <w:tcPr>
            <w:tcW w:w="2125" w:type="dxa"/>
          </w:tcPr>
          <w:p w:rsidR="0042465A" w:rsidRDefault="0042465A" w:rsidP="0042465A">
            <w:r>
              <w:t>Презентации семинаров</w:t>
            </w:r>
          </w:p>
        </w:tc>
        <w:tc>
          <w:tcPr>
            <w:tcW w:w="1461" w:type="dxa"/>
          </w:tcPr>
          <w:p w:rsidR="0042465A" w:rsidRDefault="0042465A"/>
          <w:p w:rsidR="0042465A" w:rsidRDefault="0042465A"/>
          <w:p w:rsidR="0042465A" w:rsidRDefault="0042465A" w:rsidP="0042465A"/>
        </w:tc>
      </w:tr>
      <w:tr w:rsidR="0042465A" w:rsidTr="0042465A">
        <w:trPr>
          <w:trHeight w:val="838"/>
        </w:trPr>
        <w:tc>
          <w:tcPr>
            <w:tcW w:w="2339" w:type="dxa"/>
            <w:vMerge/>
          </w:tcPr>
          <w:p w:rsidR="0042465A" w:rsidRPr="00F50A83" w:rsidRDefault="0042465A" w:rsidP="004C1D6D">
            <w:pPr>
              <w:rPr>
                <w:color w:val="4472C4"/>
                <w:sz w:val="22"/>
                <w:szCs w:val="22"/>
              </w:rPr>
            </w:pPr>
          </w:p>
        </w:tc>
        <w:tc>
          <w:tcPr>
            <w:tcW w:w="3485" w:type="dxa"/>
          </w:tcPr>
          <w:p w:rsidR="0042465A" w:rsidRDefault="0042465A" w:rsidP="004246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Апробация формата подготовки и защиты индивидуального проекта в 9 классах</w:t>
            </w:r>
          </w:p>
        </w:tc>
        <w:tc>
          <w:tcPr>
            <w:tcW w:w="2125" w:type="dxa"/>
          </w:tcPr>
          <w:p w:rsidR="0042465A" w:rsidRDefault="0042465A" w:rsidP="0042465A">
            <w:r>
              <w:t>Графики и протоколы защиты</w:t>
            </w:r>
          </w:p>
        </w:tc>
        <w:tc>
          <w:tcPr>
            <w:tcW w:w="1461" w:type="dxa"/>
          </w:tcPr>
          <w:p w:rsidR="0042465A" w:rsidRDefault="0042465A">
            <w:r>
              <w:t>Март-апрель 2018</w:t>
            </w:r>
          </w:p>
          <w:p w:rsidR="0042465A" w:rsidRDefault="0042465A" w:rsidP="0042465A"/>
        </w:tc>
      </w:tr>
      <w:tr w:rsidR="0042465A" w:rsidTr="0042465A">
        <w:trPr>
          <w:trHeight w:val="848"/>
        </w:trPr>
        <w:tc>
          <w:tcPr>
            <w:tcW w:w="2339" w:type="dxa"/>
            <w:vMerge/>
          </w:tcPr>
          <w:p w:rsidR="0042465A" w:rsidRPr="00F50A83" w:rsidRDefault="0042465A" w:rsidP="004C1D6D">
            <w:pPr>
              <w:rPr>
                <w:color w:val="4472C4"/>
                <w:sz w:val="22"/>
                <w:szCs w:val="22"/>
              </w:rPr>
            </w:pPr>
          </w:p>
        </w:tc>
        <w:tc>
          <w:tcPr>
            <w:tcW w:w="3485" w:type="dxa"/>
          </w:tcPr>
          <w:p w:rsidR="0042465A" w:rsidRDefault="004246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готовности школы к введению ФГОС СОО в следующем учебном году</w:t>
            </w:r>
          </w:p>
          <w:p w:rsidR="0042465A" w:rsidRDefault="0042465A" w:rsidP="0042465A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:rsidR="0042465A" w:rsidRPr="004959E9" w:rsidRDefault="0042465A" w:rsidP="0042465A">
            <w:pPr>
              <w:rPr>
                <w:color w:val="000000" w:themeColor="text1"/>
              </w:rPr>
            </w:pPr>
            <w:r w:rsidRPr="004959E9">
              <w:rPr>
                <w:color w:val="000000" w:themeColor="text1"/>
              </w:rPr>
              <w:t>Карта самоанализа</w:t>
            </w:r>
            <w:r w:rsidR="00945037">
              <w:rPr>
                <w:color w:val="000000" w:themeColor="text1"/>
              </w:rPr>
              <w:t xml:space="preserve"> (проект)</w:t>
            </w:r>
          </w:p>
        </w:tc>
        <w:tc>
          <w:tcPr>
            <w:tcW w:w="1461" w:type="dxa"/>
          </w:tcPr>
          <w:p w:rsidR="0042465A" w:rsidRDefault="0042465A">
            <w:r>
              <w:t>Январь - Май</w:t>
            </w:r>
          </w:p>
          <w:p w:rsidR="0042465A" w:rsidRDefault="0042465A" w:rsidP="0042465A"/>
        </w:tc>
      </w:tr>
    </w:tbl>
    <w:p w:rsidR="0042465A" w:rsidRDefault="0042465A">
      <w:pPr>
        <w:rPr>
          <w:b/>
          <w:u w:val="single"/>
        </w:rPr>
      </w:pPr>
    </w:p>
    <w:p w:rsidR="004C1D6D" w:rsidRPr="00E76F2A" w:rsidRDefault="00D05EBD">
      <w:pPr>
        <w:rPr>
          <w:b/>
          <w:u w:val="single"/>
        </w:rPr>
      </w:pPr>
      <w:r w:rsidRPr="00E76F2A">
        <w:rPr>
          <w:b/>
          <w:u w:val="single"/>
        </w:rPr>
        <w:t>Продукты ОЭР в соответствии с заявкой и программой ОЭР</w:t>
      </w:r>
    </w:p>
    <w:p w:rsidR="002B2F49" w:rsidRDefault="002B2F49" w:rsidP="00D05EBD">
      <w:pPr>
        <w:pStyle w:val="ListParagraph1"/>
        <w:tabs>
          <w:tab w:val="left" w:pos="426"/>
        </w:tabs>
        <w:ind w:left="430"/>
        <w:jc w:val="both"/>
      </w:pPr>
    </w:p>
    <w:p w:rsidR="00D05EBD" w:rsidRDefault="00D05EBD" w:rsidP="0016379A">
      <w:pPr>
        <w:pStyle w:val="ListParagraph1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272468">
        <w:rPr>
          <w:rFonts w:ascii="Times New Roman" w:hAnsi="Times New Roman" w:cs="Times New Roman"/>
          <w:sz w:val="24"/>
          <w:szCs w:val="24"/>
        </w:rPr>
        <w:t xml:space="preserve">Проект основной </w:t>
      </w:r>
      <w:r w:rsidR="005917A1">
        <w:rPr>
          <w:rFonts w:ascii="Times New Roman" w:hAnsi="Times New Roman" w:cs="Times New Roman"/>
          <w:sz w:val="24"/>
          <w:szCs w:val="24"/>
        </w:rPr>
        <w:t xml:space="preserve">образовательной программы СОО </w:t>
      </w:r>
      <w:r w:rsidRPr="00272468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16379A" w:rsidRPr="001E3243">
          <w:rPr>
            <w:rStyle w:val="a3"/>
          </w:rPr>
          <w:t>http://school422.spb.ru/page/5773</w:t>
        </w:r>
      </w:hyperlink>
      <w:r w:rsidRPr="00272468">
        <w:rPr>
          <w:rFonts w:ascii="Times New Roman" w:hAnsi="Times New Roman" w:cs="Times New Roman"/>
          <w:color w:val="4472C4" w:themeColor="accent1"/>
          <w:sz w:val="24"/>
          <w:szCs w:val="24"/>
        </w:rPr>
        <w:t>)</w:t>
      </w:r>
    </w:p>
    <w:p w:rsidR="0016379A" w:rsidRDefault="0016379A" w:rsidP="0016379A">
      <w:pPr>
        <w:pStyle w:val="ListParagraph1"/>
        <w:tabs>
          <w:tab w:val="left" w:pos="426"/>
        </w:tabs>
        <w:ind w:left="790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5917A1" w:rsidRPr="00272468" w:rsidRDefault="005917A1" w:rsidP="00D05EBD">
      <w:pPr>
        <w:pStyle w:val="ListParagraph1"/>
        <w:tabs>
          <w:tab w:val="left" w:pos="426"/>
        </w:tabs>
        <w:ind w:left="430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D05E7E" w:rsidRPr="00272468" w:rsidRDefault="00D05E7E" w:rsidP="00D05EBD">
      <w:pPr>
        <w:pStyle w:val="ListParagraph1"/>
        <w:tabs>
          <w:tab w:val="left" w:pos="426"/>
        </w:tabs>
        <w:ind w:left="430"/>
        <w:jc w:val="both"/>
        <w:rPr>
          <w:rFonts w:ascii="Times New Roman" w:hAnsi="Times New Roman" w:cs="Times New Roman"/>
          <w:sz w:val="24"/>
          <w:szCs w:val="24"/>
        </w:rPr>
      </w:pPr>
    </w:p>
    <w:p w:rsidR="0042465A" w:rsidRPr="00272468" w:rsidRDefault="00D05EBD" w:rsidP="00D05EBD">
      <w:pPr>
        <w:pStyle w:val="ListParagraph1"/>
        <w:tabs>
          <w:tab w:val="left" w:pos="426"/>
        </w:tabs>
        <w:ind w:left="430"/>
        <w:jc w:val="both"/>
        <w:rPr>
          <w:rFonts w:ascii="Times New Roman" w:hAnsi="Times New Roman" w:cs="Times New Roman"/>
          <w:sz w:val="24"/>
          <w:szCs w:val="24"/>
        </w:rPr>
      </w:pPr>
      <w:r w:rsidRPr="00272468">
        <w:rPr>
          <w:rFonts w:ascii="Times New Roman" w:hAnsi="Times New Roman" w:cs="Times New Roman"/>
          <w:sz w:val="24"/>
          <w:szCs w:val="24"/>
        </w:rPr>
        <w:t>2. Локальные акты ОУ, необходимые для работы ОУ при переходе на Ф</w:t>
      </w:r>
      <w:r w:rsidR="0042465A" w:rsidRPr="00272468">
        <w:rPr>
          <w:rFonts w:ascii="Times New Roman" w:hAnsi="Times New Roman" w:cs="Times New Roman"/>
          <w:sz w:val="24"/>
          <w:szCs w:val="24"/>
        </w:rPr>
        <w:t>ГОС среднего общего образования:</w:t>
      </w:r>
    </w:p>
    <w:p w:rsidR="00D05E7E" w:rsidRPr="00272468" w:rsidRDefault="00D05E7E" w:rsidP="0042465A">
      <w:pPr>
        <w:pStyle w:val="ListParagraph1"/>
        <w:tabs>
          <w:tab w:val="left" w:pos="426"/>
        </w:tabs>
        <w:ind w:left="430"/>
        <w:jc w:val="both"/>
        <w:rPr>
          <w:rFonts w:ascii="Times New Roman" w:hAnsi="Times New Roman" w:cs="Times New Roman"/>
          <w:sz w:val="24"/>
          <w:szCs w:val="24"/>
        </w:rPr>
      </w:pPr>
    </w:p>
    <w:p w:rsidR="00410EE3" w:rsidRDefault="00410EE3" w:rsidP="00410EE3">
      <w:pPr>
        <w:pStyle w:val="ListParagraph1"/>
        <w:tabs>
          <w:tab w:val="left" w:pos="426"/>
        </w:tabs>
        <w:ind w:left="430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proofErr w:type="gramStart"/>
      <w:r w:rsidRPr="00272468">
        <w:rPr>
          <w:rFonts w:ascii="Times New Roman" w:hAnsi="Times New Roman" w:cs="Times New Roman"/>
          <w:sz w:val="24"/>
          <w:szCs w:val="24"/>
        </w:rPr>
        <w:t xml:space="preserve">Положение об организации профильного обучении  при получении среднего общего образования </w:t>
      </w:r>
      <w:hyperlink r:id="rId9" w:history="1">
        <w:r w:rsidR="0016379A" w:rsidRPr="001E3243">
          <w:rPr>
            <w:rStyle w:val="a3"/>
            <w:rFonts w:ascii="Times New Roman" w:hAnsi="Times New Roman" w:cs="Times New Roman"/>
            <w:sz w:val="24"/>
            <w:szCs w:val="24"/>
          </w:rPr>
          <w:t>http://school422.spb.ru/page/5773</w:t>
        </w:r>
      </w:hyperlink>
      <w:r w:rsidRPr="00272468">
        <w:rPr>
          <w:rFonts w:ascii="Times New Roman" w:hAnsi="Times New Roman" w:cs="Times New Roman"/>
          <w:color w:val="4472C4" w:themeColor="accent1"/>
          <w:sz w:val="24"/>
          <w:szCs w:val="24"/>
        </w:rPr>
        <w:t>)</w:t>
      </w:r>
      <w:proofErr w:type="gramEnd"/>
    </w:p>
    <w:p w:rsidR="005917A1" w:rsidRDefault="005917A1" w:rsidP="00272468">
      <w:pPr>
        <w:pStyle w:val="ListParagraph1"/>
        <w:tabs>
          <w:tab w:val="left" w:pos="426"/>
        </w:tabs>
        <w:ind w:left="430"/>
        <w:jc w:val="both"/>
        <w:rPr>
          <w:rFonts w:ascii="Times New Roman" w:hAnsi="Times New Roman" w:cs="Times New Roman"/>
          <w:sz w:val="24"/>
          <w:szCs w:val="24"/>
        </w:rPr>
      </w:pPr>
    </w:p>
    <w:p w:rsidR="00272468" w:rsidRDefault="00272468" w:rsidP="00272468">
      <w:pPr>
        <w:pStyle w:val="ListParagraph1"/>
        <w:tabs>
          <w:tab w:val="left" w:pos="426"/>
        </w:tabs>
        <w:ind w:left="430"/>
        <w:jc w:val="both"/>
        <w:rPr>
          <w:rFonts w:ascii="Times New Roman" w:hAnsi="Times New Roman" w:cs="Times New Roman"/>
          <w:sz w:val="24"/>
          <w:szCs w:val="24"/>
        </w:rPr>
      </w:pPr>
      <w:r w:rsidRPr="00272468">
        <w:rPr>
          <w:rFonts w:ascii="Times New Roman" w:hAnsi="Times New Roman" w:cs="Times New Roman"/>
          <w:sz w:val="24"/>
          <w:szCs w:val="24"/>
        </w:rPr>
        <w:t>Положение об организации индивидуального отбора обучающихся при приеме или переводе в ГБОУ СОШ №422 для пол получения основного общего  или среднего общего образования с углубленным изучением отдельных учебных предметов или для профильного обучения» (</w:t>
      </w:r>
      <w:hyperlink r:id="rId10" w:history="1">
        <w:r w:rsidR="0016379A" w:rsidRPr="001E3243">
          <w:rPr>
            <w:rStyle w:val="a3"/>
            <w:rFonts w:ascii="Times New Roman" w:hAnsi="Times New Roman" w:cs="Times New Roman"/>
            <w:sz w:val="24"/>
            <w:szCs w:val="24"/>
          </w:rPr>
          <w:t>http://school422.spb.ru/page/5773</w:t>
        </w:r>
      </w:hyperlink>
      <w:r w:rsidRPr="002856B8">
        <w:rPr>
          <w:rFonts w:ascii="Times New Roman" w:hAnsi="Times New Roman" w:cs="Times New Roman"/>
          <w:color w:val="4472C4" w:themeColor="accent1"/>
          <w:sz w:val="24"/>
          <w:szCs w:val="24"/>
        </w:rPr>
        <w:t>)</w:t>
      </w:r>
      <w:r w:rsidRPr="002724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7A1" w:rsidRDefault="005917A1" w:rsidP="0042465A">
      <w:pPr>
        <w:pStyle w:val="ListParagraph1"/>
        <w:tabs>
          <w:tab w:val="left" w:pos="426"/>
        </w:tabs>
        <w:ind w:left="430"/>
        <w:jc w:val="both"/>
        <w:rPr>
          <w:rFonts w:ascii="Times New Roman" w:hAnsi="Times New Roman" w:cs="Times New Roman"/>
          <w:sz w:val="24"/>
          <w:szCs w:val="24"/>
        </w:rPr>
      </w:pPr>
    </w:p>
    <w:p w:rsidR="0042465A" w:rsidRDefault="0042465A" w:rsidP="0042465A">
      <w:pPr>
        <w:pStyle w:val="ListParagraph1"/>
        <w:tabs>
          <w:tab w:val="left" w:pos="426"/>
        </w:tabs>
        <w:ind w:left="430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272468">
        <w:rPr>
          <w:rFonts w:ascii="Times New Roman" w:hAnsi="Times New Roman" w:cs="Times New Roman"/>
          <w:sz w:val="24"/>
          <w:szCs w:val="24"/>
        </w:rPr>
        <w:t>Положение о внутришкольной системе оценки качества образования</w:t>
      </w:r>
      <w:r w:rsidR="00410EE3" w:rsidRPr="00272468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="0016379A" w:rsidRPr="001E3243">
          <w:rPr>
            <w:rStyle w:val="a3"/>
            <w:rFonts w:ascii="Times New Roman" w:hAnsi="Times New Roman" w:cs="Times New Roman"/>
            <w:sz w:val="24"/>
            <w:szCs w:val="24"/>
          </w:rPr>
          <w:t>http://school422.spb.ru/page/5773</w:t>
        </w:r>
      </w:hyperlink>
      <w:r w:rsidR="00410EE3" w:rsidRPr="002856B8">
        <w:rPr>
          <w:rFonts w:ascii="Times New Roman" w:hAnsi="Times New Roman" w:cs="Times New Roman"/>
          <w:color w:val="4472C4" w:themeColor="accent1"/>
          <w:sz w:val="24"/>
          <w:szCs w:val="24"/>
        </w:rPr>
        <w:t>)</w:t>
      </w:r>
      <w:r w:rsidRPr="002856B8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</w:p>
    <w:p w:rsidR="005917A1" w:rsidRDefault="005917A1" w:rsidP="0042465A">
      <w:pPr>
        <w:pStyle w:val="ListParagraph1"/>
        <w:tabs>
          <w:tab w:val="left" w:pos="426"/>
        </w:tabs>
        <w:ind w:left="430"/>
        <w:jc w:val="both"/>
        <w:rPr>
          <w:rFonts w:ascii="Times New Roman" w:hAnsi="Times New Roman" w:cs="Times New Roman"/>
          <w:sz w:val="24"/>
          <w:szCs w:val="24"/>
        </w:rPr>
      </w:pPr>
    </w:p>
    <w:p w:rsidR="00272468" w:rsidRDefault="00272468" w:rsidP="0042465A">
      <w:pPr>
        <w:pStyle w:val="ListParagraph1"/>
        <w:tabs>
          <w:tab w:val="left" w:pos="426"/>
        </w:tabs>
        <w:ind w:left="430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proofErr w:type="gramStart"/>
      <w:r w:rsidRPr="00272468">
        <w:rPr>
          <w:rFonts w:ascii="Times New Roman" w:hAnsi="Times New Roman" w:cs="Times New Roman"/>
          <w:sz w:val="24"/>
          <w:szCs w:val="24"/>
        </w:rPr>
        <w:t>План внутришкольного мониторинга  профильного обучения</w:t>
      </w:r>
      <w:r w:rsidR="002856B8">
        <w:rPr>
          <w:rFonts w:ascii="Times New Roman" w:hAnsi="Times New Roman" w:cs="Times New Roman"/>
          <w:sz w:val="24"/>
          <w:szCs w:val="24"/>
        </w:rPr>
        <w:t xml:space="preserve"> </w:t>
      </w:r>
      <w:r w:rsidR="002856B8" w:rsidRPr="002856B8">
        <w:rPr>
          <w:rFonts w:ascii="Times New Roman" w:hAnsi="Times New Roman" w:cs="Times New Roman"/>
          <w:color w:val="4472C4" w:themeColor="accent1"/>
          <w:sz w:val="24"/>
          <w:szCs w:val="24"/>
        </w:rPr>
        <w:t>(</w:t>
      </w:r>
      <w:hyperlink r:id="rId12" w:history="1">
        <w:r w:rsidR="0016379A" w:rsidRPr="001E3243">
          <w:rPr>
            <w:rStyle w:val="a3"/>
            <w:rFonts w:ascii="Times New Roman" w:hAnsi="Times New Roman" w:cs="Times New Roman"/>
            <w:sz w:val="24"/>
            <w:szCs w:val="24"/>
          </w:rPr>
          <w:t>http://school422.spb.ru/page/5773</w:t>
        </w:r>
      </w:hyperlink>
      <w:proofErr w:type="gramEnd"/>
    </w:p>
    <w:p w:rsidR="0016379A" w:rsidRPr="00272468" w:rsidRDefault="0016379A" w:rsidP="0042465A">
      <w:pPr>
        <w:pStyle w:val="ListParagraph1"/>
        <w:tabs>
          <w:tab w:val="left" w:pos="426"/>
        </w:tabs>
        <w:ind w:left="430"/>
        <w:jc w:val="both"/>
        <w:rPr>
          <w:rFonts w:ascii="Times New Roman" w:hAnsi="Times New Roman" w:cs="Times New Roman"/>
          <w:sz w:val="24"/>
          <w:szCs w:val="24"/>
        </w:rPr>
      </w:pPr>
    </w:p>
    <w:p w:rsidR="00D05E7E" w:rsidRPr="00272468" w:rsidRDefault="00410EE3" w:rsidP="00D05EBD">
      <w:pPr>
        <w:pStyle w:val="ListParagraph1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246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56F4E" w:rsidRPr="00272468" w:rsidRDefault="00D05E7E" w:rsidP="00D05EBD">
      <w:pPr>
        <w:pStyle w:val="ListParagraph1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2468">
        <w:rPr>
          <w:rFonts w:ascii="Times New Roman" w:hAnsi="Times New Roman" w:cs="Times New Roman"/>
          <w:sz w:val="24"/>
          <w:szCs w:val="24"/>
        </w:rPr>
        <w:tab/>
      </w:r>
      <w:r w:rsidR="00D05EBD" w:rsidRPr="00272468">
        <w:rPr>
          <w:rFonts w:ascii="Times New Roman" w:hAnsi="Times New Roman" w:cs="Times New Roman"/>
          <w:sz w:val="24"/>
          <w:szCs w:val="24"/>
        </w:rPr>
        <w:t xml:space="preserve">3. Локальная нормативно-правовая база для подготовки ОУ к сдаче итогового метапредметного проектного экзамена; </w:t>
      </w:r>
    </w:p>
    <w:p w:rsidR="00272468" w:rsidRPr="00272468" w:rsidRDefault="00272468" w:rsidP="00272468">
      <w:pPr>
        <w:spacing w:after="160" w:line="276" w:lineRule="auto"/>
        <w:ind w:firstLine="284"/>
        <w:contextualSpacing/>
        <w:rPr>
          <w:rFonts w:eastAsia="Calibri"/>
          <w:lang w:eastAsia="en-US"/>
        </w:rPr>
      </w:pPr>
    </w:p>
    <w:p w:rsidR="00272468" w:rsidRDefault="00272468" w:rsidP="00272468">
      <w:pPr>
        <w:spacing w:after="160" w:line="276" w:lineRule="auto"/>
        <w:ind w:firstLine="284"/>
        <w:contextualSpacing/>
        <w:rPr>
          <w:rFonts w:eastAsia="Calibri"/>
          <w:color w:val="4472C4" w:themeColor="accent1"/>
          <w:lang w:eastAsia="en-US"/>
        </w:rPr>
      </w:pPr>
      <w:r w:rsidRPr="00272468">
        <w:rPr>
          <w:rFonts w:eastAsia="Calibri"/>
          <w:lang w:eastAsia="en-US"/>
        </w:rPr>
        <w:t xml:space="preserve">Положение о подготовке и защите индивидуального проекта </w:t>
      </w:r>
      <w:proofErr w:type="gramStart"/>
      <w:r w:rsidRPr="00272468">
        <w:rPr>
          <w:rFonts w:eastAsia="Calibri"/>
          <w:lang w:eastAsia="en-US"/>
        </w:rPr>
        <w:t>обучающимися</w:t>
      </w:r>
      <w:proofErr w:type="gramEnd"/>
      <w:r w:rsidRPr="00272468">
        <w:rPr>
          <w:rFonts w:eastAsia="Calibri"/>
          <w:lang w:eastAsia="en-US"/>
        </w:rPr>
        <w:t xml:space="preserve"> старших классов </w:t>
      </w:r>
      <w:r w:rsidRPr="00566578">
        <w:rPr>
          <w:rFonts w:eastAsia="Calibri"/>
          <w:color w:val="4472C4" w:themeColor="accent1"/>
          <w:lang w:eastAsia="en-US"/>
        </w:rPr>
        <w:t>(</w:t>
      </w:r>
      <w:hyperlink r:id="rId13" w:history="1">
        <w:r w:rsidR="0016379A" w:rsidRPr="001E3243">
          <w:rPr>
            <w:rStyle w:val="a3"/>
            <w:rFonts w:eastAsia="Calibri"/>
            <w:lang w:eastAsia="en-US"/>
          </w:rPr>
          <w:t>http://school422.spb.ru/page/5773</w:t>
        </w:r>
      </w:hyperlink>
      <w:r w:rsidRPr="00566578">
        <w:rPr>
          <w:rFonts w:eastAsia="Calibri"/>
          <w:color w:val="4472C4" w:themeColor="accent1"/>
          <w:lang w:eastAsia="en-US"/>
        </w:rPr>
        <w:t>)</w:t>
      </w:r>
    </w:p>
    <w:p w:rsidR="005917A1" w:rsidRPr="00272468" w:rsidRDefault="005917A1" w:rsidP="00272468">
      <w:pPr>
        <w:spacing w:after="160" w:line="276" w:lineRule="auto"/>
        <w:ind w:firstLine="284"/>
        <w:contextualSpacing/>
        <w:rPr>
          <w:rFonts w:eastAsia="Calibri"/>
          <w:lang w:eastAsia="en-US"/>
        </w:rPr>
      </w:pPr>
    </w:p>
    <w:p w:rsidR="00D05EBD" w:rsidRDefault="00D05EBD" w:rsidP="00D05EBD">
      <w:pPr>
        <w:pStyle w:val="ListParagraph1"/>
        <w:ind w:left="0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272468">
        <w:rPr>
          <w:rFonts w:ascii="Times New Roman" w:hAnsi="Times New Roman" w:cs="Times New Roman"/>
          <w:sz w:val="24"/>
          <w:szCs w:val="24"/>
        </w:rPr>
        <w:t xml:space="preserve">       4. Описание вариативных форм и </w:t>
      </w:r>
      <w:proofErr w:type="spellStart"/>
      <w:r w:rsidRPr="00272468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272468">
        <w:rPr>
          <w:rFonts w:ascii="Times New Roman" w:hAnsi="Times New Roman" w:cs="Times New Roman"/>
          <w:sz w:val="24"/>
          <w:szCs w:val="24"/>
        </w:rPr>
        <w:t xml:space="preserve"> базы для </w:t>
      </w:r>
      <w:proofErr w:type="spellStart"/>
      <w:r w:rsidRPr="00272468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272468">
        <w:rPr>
          <w:rFonts w:ascii="Times New Roman" w:hAnsi="Times New Roman" w:cs="Times New Roman"/>
          <w:sz w:val="24"/>
          <w:szCs w:val="24"/>
        </w:rPr>
        <w:t xml:space="preserve"> проектного экзамена представлено в </w:t>
      </w:r>
      <w:r w:rsidRPr="00272468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Положении о подготовке и защите </w:t>
      </w:r>
      <w:proofErr w:type="gramStart"/>
      <w:r w:rsidRPr="00272468">
        <w:rPr>
          <w:rFonts w:ascii="Times New Roman" w:hAnsi="Times New Roman" w:cs="Times New Roman"/>
          <w:color w:val="4472C4" w:themeColor="accent1"/>
          <w:sz w:val="24"/>
          <w:szCs w:val="24"/>
        </w:rPr>
        <w:t>индивидуального проекта</w:t>
      </w:r>
      <w:proofErr w:type="gramEnd"/>
      <w:r w:rsidR="005917A1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(</w:t>
      </w:r>
      <w:hyperlink r:id="rId14" w:history="1">
        <w:r w:rsidR="0016379A" w:rsidRPr="001E3243">
          <w:rPr>
            <w:rStyle w:val="a3"/>
          </w:rPr>
          <w:t>http://school422.spb.ru/page/5773</w:t>
        </w:r>
      </w:hyperlink>
      <w:r w:rsidR="005917A1">
        <w:rPr>
          <w:rFonts w:ascii="Times New Roman" w:hAnsi="Times New Roman" w:cs="Times New Roman"/>
          <w:color w:val="4472C4" w:themeColor="accent1"/>
          <w:sz w:val="24"/>
          <w:szCs w:val="24"/>
        </w:rPr>
        <w:t>)</w:t>
      </w:r>
    </w:p>
    <w:p w:rsidR="0016379A" w:rsidRDefault="0016379A" w:rsidP="00D05EBD">
      <w:pPr>
        <w:pStyle w:val="ListParagraph1"/>
        <w:ind w:left="0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5917A1" w:rsidRPr="00272468" w:rsidRDefault="005917A1" w:rsidP="00D05EBD">
      <w:pPr>
        <w:pStyle w:val="ListParagraph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5E7E" w:rsidRPr="00272468" w:rsidRDefault="00D05E7E" w:rsidP="00D05EBD">
      <w:pPr>
        <w:pStyle w:val="ListParagraph1"/>
        <w:ind w:left="0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D05E7E" w:rsidRPr="00272468" w:rsidRDefault="00D05E7E" w:rsidP="00D05EBD">
      <w:pPr>
        <w:pStyle w:val="ListParagraph1"/>
        <w:ind w:left="0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D05E7E" w:rsidRDefault="00D05E7E" w:rsidP="00D05EBD">
      <w:pPr>
        <w:pStyle w:val="ListParagraph1"/>
        <w:ind w:left="0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4E4A0A" w:rsidRDefault="004E4A0A" w:rsidP="00D05EBD">
      <w:pPr>
        <w:pStyle w:val="ListParagraph1"/>
        <w:ind w:left="0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4E4A0A" w:rsidRDefault="004E4A0A" w:rsidP="00D05EBD">
      <w:pPr>
        <w:pStyle w:val="ListParagraph1"/>
        <w:ind w:left="0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bookmarkStart w:id="0" w:name="_GoBack"/>
      <w:bookmarkEnd w:id="0"/>
    </w:p>
    <w:p w:rsidR="00D05EBD" w:rsidRDefault="00D05EBD" w:rsidP="00123FA3">
      <w:pPr>
        <w:pStyle w:val="ListParagraph1"/>
        <w:tabs>
          <w:tab w:val="left" w:pos="426"/>
        </w:tabs>
        <w:ind w:left="43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6F2A">
        <w:rPr>
          <w:rFonts w:ascii="Times New Roman" w:hAnsi="Times New Roman" w:cs="Times New Roman"/>
          <w:b/>
          <w:i/>
          <w:sz w:val="24"/>
          <w:szCs w:val="24"/>
        </w:rPr>
        <w:lastRenderedPageBreak/>
        <w:t>Перечень меро</w:t>
      </w:r>
      <w:r w:rsidR="00123FA3" w:rsidRPr="00E76F2A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E76F2A">
        <w:rPr>
          <w:rFonts w:ascii="Times New Roman" w:hAnsi="Times New Roman" w:cs="Times New Roman"/>
          <w:b/>
          <w:i/>
          <w:sz w:val="24"/>
          <w:szCs w:val="24"/>
        </w:rPr>
        <w:t>риятий</w:t>
      </w:r>
    </w:p>
    <w:p w:rsidR="00D05E7E" w:rsidRPr="00E76F2A" w:rsidRDefault="00D05E7E" w:rsidP="00123FA3">
      <w:pPr>
        <w:pStyle w:val="ListParagraph1"/>
        <w:tabs>
          <w:tab w:val="left" w:pos="426"/>
        </w:tabs>
        <w:ind w:left="43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034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45"/>
        <w:gridCol w:w="3071"/>
        <w:gridCol w:w="1559"/>
        <w:gridCol w:w="2567"/>
        <w:gridCol w:w="2700"/>
      </w:tblGrid>
      <w:tr w:rsidR="00F0516B" w:rsidTr="00F0516B">
        <w:tc>
          <w:tcPr>
            <w:tcW w:w="445" w:type="dxa"/>
          </w:tcPr>
          <w:p w:rsidR="00123FA3" w:rsidRDefault="00123FA3" w:rsidP="00123FA3">
            <w:pPr>
              <w:jc w:val="center"/>
            </w:pPr>
            <w:r>
              <w:t>№</w:t>
            </w:r>
          </w:p>
        </w:tc>
        <w:tc>
          <w:tcPr>
            <w:tcW w:w="3071" w:type="dxa"/>
          </w:tcPr>
          <w:p w:rsidR="00123FA3" w:rsidRDefault="00123FA3" w:rsidP="00123FA3">
            <w:pPr>
              <w:jc w:val="center"/>
            </w:pPr>
            <w:r>
              <w:t>Содержание, наименование</w:t>
            </w:r>
          </w:p>
        </w:tc>
        <w:tc>
          <w:tcPr>
            <w:tcW w:w="1559" w:type="dxa"/>
          </w:tcPr>
          <w:p w:rsidR="00123FA3" w:rsidRDefault="00123FA3" w:rsidP="00123FA3">
            <w:pPr>
              <w:jc w:val="center"/>
            </w:pPr>
            <w:r>
              <w:t>Сроки проведения</w:t>
            </w:r>
          </w:p>
        </w:tc>
        <w:tc>
          <w:tcPr>
            <w:tcW w:w="2567" w:type="dxa"/>
          </w:tcPr>
          <w:p w:rsidR="00123FA3" w:rsidRDefault="00123FA3" w:rsidP="00D05E7E">
            <w:pPr>
              <w:jc w:val="center"/>
            </w:pPr>
            <w:r>
              <w:t>Материалы, подтверждающие выполнение</w:t>
            </w:r>
          </w:p>
        </w:tc>
        <w:tc>
          <w:tcPr>
            <w:tcW w:w="2700" w:type="dxa"/>
          </w:tcPr>
          <w:p w:rsidR="00123FA3" w:rsidRDefault="00123FA3" w:rsidP="00123FA3">
            <w:pPr>
              <w:jc w:val="center"/>
            </w:pPr>
            <w:r>
              <w:t>Отметка об исполнении</w:t>
            </w:r>
          </w:p>
        </w:tc>
      </w:tr>
      <w:tr w:rsidR="00F0516B" w:rsidTr="00F0516B">
        <w:trPr>
          <w:trHeight w:val="5077"/>
        </w:trPr>
        <w:tc>
          <w:tcPr>
            <w:tcW w:w="445" w:type="dxa"/>
          </w:tcPr>
          <w:p w:rsidR="007E0EFE" w:rsidRDefault="007E0EFE" w:rsidP="00123FA3">
            <w:pPr>
              <w:jc w:val="center"/>
            </w:pPr>
            <w:r>
              <w:t>1.</w:t>
            </w:r>
          </w:p>
        </w:tc>
        <w:tc>
          <w:tcPr>
            <w:tcW w:w="3071" w:type="dxa"/>
          </w:tcPr>
          <w:p w:rsidR="007E0EFE" w:rsidRPr="001B7973" w:rsidRDefault="00F36646" w:rsidP="007E0EFE">
            <w:r w:rsidRPr="001B7973">
              <w:t xml:space="preserve">Административные </w:t>
            </w:r>
            <w:r w:rsidR="007E0EFE" w:rsidRPr="001B7973">
              <w:t xml:space="preserve"> и производственные </w:t>
            </w:r>
          </w:p>
          <w:p w:rsidR="007E0EFE" w:rsidRPr="001B7973" w:rsidRDefault="007E0EFE" w:rsidP="007E0EFE">
            <w:r w:rsidRPr="001B7973">
              <w:t>совещания.</w:t>
            </w:r>
            <w:r w:rsidR="00DE3D7C" w:rsidRPr="001B7973">
              <w:t xml:space="preserve"> Общие собрания коллектива.</w:t>
            </w:r>
          </w:p>
          <w:p w:rsidR="007E0EFE" w:rsidRPr="001B7973" w:rsidRDefault="007E0EFE" w:rsidP="00DE3D7C">
            <w:r w:rsidRPr="001B7973">
              <w:t xml:space="preserve">1. </w:t>
            </w:r>
            <w:r w:rsidR="00DE3D7C" w:rsidRPr="001B7973">
              <w:t xml:space="preserve">Общее собрание коллектива </w:t>
            </w:r>
            <w:r w:rsidRPr="001B7973">
              <w:t>по обсуждению  и принятию Положения о региональной площадке на базе ГБОУ СОШ №422 Кронштадтского района  Санкт-Петербурга и Положения о деятельности рабочей группы педагогов, включенных в реализацию ОУ опытно-экспериментальной работы.</w:t>
            </w:r>
          </w:p>
        </w:tc>
        <w:tc>
          <w:tcPr>
            <w:tcW w:w="1559" w:type="dxa"/>
          </w:tcPr>
          <w:p w:rsidR="007E0EFE" w:rsidRPr="008936D8" w:rsidRDefault="007E0EFE" w:rsidP="00123FA3">
            <w:pPr>
              <w:jc w:val="center"/>
            </w:pPr>
          </w:p>
          <w:p w:rsidR="007E0EFE" w:rsidRPr="008936D8" w:rsidRDefault="007E0EFE" w:rsidP="00123FA3">
            <w:pPr>
              <w:jc w:val="center"/>
            </w:pPr>
          </w:p>
          <w:p w:rsidR="007E0EFE" w:rsidRPr="008936D8" w:rsidRDefault="007E0EFE" w:rsidP="00123FA3">
            <w:pPr>
              <w:jc w:val="center"/>
            </w:pPr>
          </w:p>
          <w:p w:rsidR="007E0EFE" w:rsidRPr="008936D8" w:rsidRDefault="007E0EFE" w:rsidP="00123FA3">
            <w:pPr>
              <w:jc w:val="center"/>
            </w:pPr>
          </w:p>
          <w:p w:rsidR="007E0EFE" w:rsidRPr="008936D8" w:rsidRDefault="007E0EFE" w:rsidP="00123FA3">
            <w:pPr>
              <w:jc w:val="center"/>
            </w:pPr>
            <w:r w:rsidRPr="008936D8">
              <w:t>16.05.2017</w:t>
            </w:r>
          </w:p>
        </w:tc>
        <w:tc>
          <w:tcPr>
            <w:tcW w:w="2567" w:type="dxa"/>
          </w:tcPr>
          <w:p w:rsidR="007E0EFE" w:rsidRPr="008936D8" w:rsidRDefault="007E0EFE" w:rsidP="00D05E7E"/>
          <w:p w:rsidR="007E0EFE" w:rsidRPr="008936D8" w:rsidRDefault="007E0EFE" w:rsidP="00D05E7E"/>
          <w:p w:rsidR="007E0EFE" w:rsidRPr="008936D8" w:rsidRDefault="007E0EFE" w:rsidP="00D05E7E"/>
          <w:p w:rsidR="007E0EFE" w:rsidRPr="008936D8" w:rsidRDefault="007E0EFE" w:rsidP="00D05E7E"/>
          <w:p w:rsidR="007E0EFE" w:rsidRPr="008936D8" w:rsidRDefault="007E0EFE" w:rsidP="00D05E7E">
            <w:r w:rsidRPr="008936D8">
              <w:t xml:space="preserve">1. Положение о региональной площадке на базе ГБОУ РШ №422 Кронштадтского района  Санкт-Петербурга </w:t>
            </w:r>
          </w:p>
          <w:p w:rsidR="007E0EFE" w:rsidRPr="008936D8" w:rsidRDefault="007E0EFE" w:rsidP="00D05E7E"/>
          <w:p w:rsidR="007E0EFE" w:rsidRPr="008936D8" w:rsidRDefault="007E0EFE" w:rsidP="00D05E7E">
            <w:r w:rsidRPr="008936D8">
              <w:t>2. Положение о деятельности рабочей группы педагогов, включенных в реализацию ОУ опытно-экспериментальной работы.</w:t>
            </w:r>
          </w:p>
          <w:p w:rsidR="007E0EFE" w:rsidRPr="008936D8" w:rsidRDefault="007E0EFE" w:rsidP="00D05E7E"/>
          <w:p w:rsidR="007E0EFE" w:rsidRPr="008936D8" w:rsidRDefault="007E0EFE" w:rsidP="00D05E7E"/>
        </w:tc>
        <w:tc>
          <w:tcPr>
            <w:tcW w:w="2700" w:type="dxa"/>
          </w:tcPr>
          <w:p w:rsidR="007E0EFE" w:rsidRPr="008936D8" w:rsidRDefault="007E0EFE" w:rsidP="00123FA3">
            <w:pPr>
              <w:jc w:val="center"/>
            </w:pPr>
          </w:p>
          <w:p w:rsidR="007E0EFE" w:rsidRPr="008936D8" w:rsidRDefault="007E0EFE" w:rsidP="00123FA3">
            <w:pPr>
              <w:jc w:val="center"/>
            </w:pPr>
          </w:p>
          <w:p w:rsidR="007E0EFE" w:rsidRPr="008936D8" w:rsidRDefault="007E0EFE" w:rsidP="00123FA3">
            <w:pPr>
              <w:jc w:val="center"/>
            </w:pPr>
            <w:r w:rsidRPr="008936D8">
              <w:t xml:space="preserve">Выполнено </w:t>
            </w:r>
          </w:p>
          <w:p w:rsidR="007E0EFE" w:rsidRPr="008936D8" w:rsidRDefault="007E0EFE" w:rsidP="00123FA3">
            <w:pPr>
              <w:jc w:val="center"/>
            </w:pPr>
          </w:p>
          <w:p w:rsidR="007E0EFE" w:rsidRPr="00310192" w:rsidRDefault="007E0EFE" w:rsidP="007E0EFE">
            <w:pPr>
              <w:jc w:val="center"/>
              <w:rPr>
                <w:color w:val="2E74B5" w:themeColor="accent5" w:themeShade="BF"/>
              </w:rPr>
            </w:pPr>
            <w:r w:rsidRPr="008936D8">
              <w:t>ссылка на сайт  школы и положения</w:t>
            </w:r>
            <w:r w:rsidR="00F36646" w:rsidRPr="008936D8">
              <w:t xml:space="preserve"> </w:t>
            </w:r>
            <w:hyperlink r:id="rId15" w:history="1">
              <w:r w:rsidR="00F36646" w:rsidRPr="00310192">
                <w:rPr>
                  <w:rStyle w:val="a3"/>
                  <w:color w:val="2E74B5" w:themeColor="accent5" w:themeShade="BF"/>
                </w:rPr>
                <w:t>http://school422.spb.ru/page/4801</w:t>
              </w:r>
            </w:hyperlink>
          </w:p>
          <w:p w:rsidR="00F36646" w:rsidRPr="00310192" w:rsidRDefault="00F36646" w:rsidP="007E0EFE">
            <w:pPr>
              <w:jc w:val="center"/>
              <w:rPr>
                <w:color w:val="2E74B5" w:themeColor="accent5" w:themeShade="BF"/>
              </w:rPr>
            </w:pPr>
          </w:p>
          <w:p w:rsidR="00F36646" w:rsidRPr="008936D8" w:rsidRDefault="00F36646" w:rsidP="007E0EFE">
            <w:pPr>
              <w:jc w:val="center"/>
            </w:pPr>
          </w:p>
          <w:p w:rsidR="00F36646" w:rsidRPr="008936D8" w:rsidRDefault="00F36646" w:rsidP="007E0EFE">
            <w:pPr>
              <w:jc w:val="center"/>
            </w:pPr>
          </w:p>
          <w:p w:rsidR="00F36646" w:rsidRPr="008936D8" w:rsidRDefault="00F36646" w:rsidP="007E0EFE">
            <w:pPr>
              <w:jc w:val="center"/>
            </w:pPr>
          </w:p>
          <w:p w:rsidR="00F36646" w:rsidRPr="00310192" w:rsidRDefault="0016379A" w:rsidP="007E0EFE">
            <w:pPr>
              <w:jc w:val="center"/>
              <w:rPr>
                <w:rStyle w:val="a3"/>
                <w:color w:val="2E74B5" w:themeColor="accent5" w:themeShade="BF"/>
              </w:rPr>
            </w:pPr>
            <w:hyperlink r:id="rId16" w:history="1">
              <w:r w:rsidR="0042465A" w:rsidRPr="00310192">
                <w:rPr>
                  <w:rStyle w:val="a3"/>
                  <w:color w:val="2E74B5" w:themeColor="accent5" w:themeShade="BF"/>
                </w:rPr>
                <w:t>http://school422.spb.ru/page/4801</w:t>
              </w:r>
            </w:hyperlink>
          </w:p>
          <w:p w:rsidR="00310192" w:rsidRPr="008936D8" w:rsidRDefault="00310192" w:rsidP="007E0EFE">
            <w:pPr>
              <w:jc w:val="center"/>
            </w:pPr>
          </w:p>
          <w:p w:rsidR="0042465A" w:rsidRPr="008936D8" w:rsidRDefault="0042465A" w:rsidP="007E0EFE">
            <w:pPr>
              <w:jc w:val="center"/>
            </w:pPr>
          </w:p>
          <w:p w:rsidR="00F36646" w:rsidRPr="008936D8" w:rsidRDefault="00F36646" w:rsidP="007E0EFE">
            <w:pPr>
              <w:jc w:val="center"/>
            </w:pPr>
          </w:p>
        </w:tc>
      </w:tr>
      <w:tr w:rsidR="00F0516B" w:rsidTr="00F0516B">
        <w:tc>
          <w:tcPr>
            <w:tcW w:w="445" w:type="dxa"/>
          </w:tcPr>
          <w:p w:rsidR="007E0EFE" w:rsidRDefault="007E0EFE" w:rsidP="00123FA3">
            <w:pPr>
              <w:jc w:val="center"/>
            </w:pPr>
            <w:r>
              <w:t xml:space="preserve">2. </w:t>
            </w:r>
          </w:p>
        </w:tc>
        <w:tc>
          <w:tcPr>
            <w:tcW w:w="3071" w:type="dxa"/>
          </w:tcPr>
          <w:p w:rsidR="007E0EFE" w:rsidRDefault="007E0EFE" w:rsidP="00272468">
            <w:r>
              <w:t>Деятельность рабочей группы</w:t>
            </w:r>
          </w:p>
        </w:tc>
        <w:tc>
          <w:tcPr>
            <w:tcW w:w="1559" w:type="dxa"/>
          </w:tcPr>
          <w:p w:rsidR="007E0EFE" w:rsidRDefault="00601887" w:rsidP="00601887">
            <w:pPr>
              <w:jc w:val="center"/>
            </w:pPr>
            <w:r>
              <w:t>октябрь 2017-апрель  2018</w:t>
            </w:r>
          </w:p>
        </w:tc>
        <w:tc>
          <w:tcPr>
            <w:tcW w:w="2567" w:type="dxa"/>
          </w:tcPr>
          <w:p w:rsidR="00B71A0E" w:rsidRDefault="00F0516B" w:rsidP="00601887">
            <w:r>
              <w:t>материалы</w:t>
            </w:r>
            <w:proofErr w:type="gramStart"/>
            <w:r>
              <w:t xml:space="preserve"> :</w:t>
            </w:r>
            <w:proofErr w:type="gramEnd"/>
            <w:r>
              <w:t xml:space="preserve"> ООП ФГОС, положения</w:t>
            </w:r>
          </w:p>
        </w:tc>
        <w:tc>
          <w:tcPr>
            <w:tcW w:w="2700" w:type="dxa"/>
          </w:tcPr>
          <w:p w:rsidR="0091414F" w:rsidRDefault="0091414F" w:rsidP="00F0516B">
            <w:pPr>
              <w:jc w:val="center"/>
            </w:pPr>
            <w:r>
              <w:t>выполнено</w:t>
            </w:r>
          </w:p>
        </w:tc>
      </w:tr>
      <w:tr w:rsidR="00F0516B" w:rsidTr="00F0516B">
        <w:tc>
          <w:tcPr>
            <w:tcW w:w="445" w:type="dxa"/>
          </w:tcPr>
          <w:p w:rsidR="007E0EFE" w:rsidRDefault="007E0EFE" w:rsidP="00123FA3">
            <w:pPr>
              <w:jc w:val="center"/>
            </w:pPr>
            <w:r>
              <w:t>3.</w:t>
            </w:r>
          </w:p>
        </w:tc>
        <w:tc>
          <w:tcPr>
            <w:tcW w:w="3071" w:type="dxa"/>
          </w:tcPr>
          <w:p w:rsidR="007E0EFE" w:rsidRDefault="007E0EFE" w:rsidP="00272468">
            <w:r>
              <w:t>Участие в деятельности сетевого сообщества</w:t>
            </w:r>
          </w:p>
        </w:tc>
        <w:tc>
          <w:tcPr>
            <w:tcW w:w="1559" w:type="dxa"/>
          </w:tcPr>
          <w:p w:rsidR="008936D8" w:rsidRDefault="008936D8" w:rsidP="00123FA3">
            <w:pPr>
              <w:jc w:val="center"/>
            </w:pPr>
            <w:r>
              <w:t>19.10.2018</w:t>
            </w:r>
          </w:p>
          <w:p w:rsidR="008936D8" w:rsidRDefault="008936D8" w:rsidP="00123FA3">
            <w:pPr>
              <w:jc w:val="center"/>
            </w:pPr>
          </w:p>
          <w:p w:rsidR="007E0EFE" w:rsidRDefault="008936D8" w:rsidP="00123FA3">
            <w:pPr>
              <w:jc w:val="center"/>
            </w:pPr>
            <w:r>
              <w:t>25.01.2018</w:t>
            </w:r>
          </w:p>
        </w:tc>
        <w:tc>
          <w:tcPr>
            <w:tcW w:w="2567" w:type="dxa"/>
          </w:tcPr>
          <w:p w:rsidR="007E0EFE" w:rsidRDefault="008936D8" w:rsidP="00D05E7E">
            <w:r>
              <w:t>Круглые столы  по обсуждению моделей, видов и механизмов реализации ИОМ</w:t>
            </w:r>
            <w:r w:rsidR="00650055">
              <w:t xml:space="preserve"> в Санкт-</w:t>
            </w:r>
            <w:r>
              <w:t>Петербургской</w:t>
            </w:r>
            <w:r w:rsidR="00650055">
              <w:t xml:space="preserve"> гимназии №2</w:t>
            </w:r>
          </w:p>
          <w:p w:rsidR="008936D8" w:rsidRDefault="008936D8" w:rsidP="008936D8">
            <w:pPr>
              <w:spacing w:line="259" w:lineRule="auto"/>
              <w:rPr>
                <w:rFonts w:eastAsia="Calibri"/>
                <w:lang w:eastAsia="en-US"/>
              </w:rPr>
            </w:pPr>
          </w:p>
          <w:p w:rsidR="008936D8" w:rsidRPr="008936D8" w:rsidRDefault="008936D8" w:rsidP="008936D8">
            <w:pPr>
              <w:spacing w:line="259" w:lineRule="auto"/>
              <w:rPr>
                <w:rFonts w:eastAsia="Calibri"/>
                <w:lang w:eastAsia="en-US"/>
              </w:rPr>
            </w:pPr>
            <w:r w:rsidRPr="008936D8">
              <w:rPr>
                <w:rFonts w:eastAsia="Calibri"/>
                <w:lang w:eastAsia="en-US"/>
              </w:rPr>
              <w:t>Моделирование ИОМ обучающихся</w:t>
            </w:r>
          </w:p>
          <w:p w:rsidR="008936D8" w:rsidRPr="008936D8" w:rsidRDefault="008936D8" w:rsidP="008936D8">
            <w:pPr>
              <w:spacing w:line="259" w:lineRule="auto"/>
              <w:rPr>
                <w:rFonts w:eastAsia="Calibri"/>
                <w:lang w:eastAsia="en-US"/>
              </w:rPr>
            </w:pPr>
            <w:r w:rsidRPr="008936D8">
              <w:rPr>
                <w:rFonts w:eastAsia="Calibri"/>
                <w:lang w:eastAsia="en-US"/>
              </w:rPr>
              <w:t>на основе карты образовательных возможностей</w:t>
            </w:r>
          </w:p>
          <w:p w:rsidR="00650055" w:rsidRDefault="00650055" w:rsidP="00D05E7E"/>
        </w:tc>
        <w:tc>
          <w:tcPr>
            <w:tcW w:w="2700" w:type="dxa"/>
          </w:tcPr>
          <w:p w:rsidR="007E0EFE" w:rsidRDefault="007E0EFE" w:rsidP="00123FA3">
            <w:pPr>
              <w:jc w:val="center"/>
            </w:pPr>
          </w:p>
          <w:p w:rsidR="0091414F" w:rsidRDefault="0091414F" w:rsidP="00123FA3">
            <w:pPr>
              <w:jc w:val="center"/>
            </w:pPr>
          </w:p>
          <w:p w:rsidR="0091414F" w:rsidRDefault="0091414F" w:rsidP="00123FA3">
            <w:pPr>
              <w:jc w:val="center"/>
            </w:pPr>
          </w:p>
          <w:p w:rsidR="0091414F" w:rsidRDefault="0091414F" w:rsidP="00123FA3">
            <w:pPr>
              <w:jc w:val="center"/>
            </w:pPr>
          </w:p>
          <w:p w:rsidR="0091414F" w:rsidRDefault="0091414F" w:rsidP="00123FA3">
            <w:pPr>
              <w:jc w:val="center"/>
            </w:pPr>
          </w:p>
          <w:p w:rsidR="0091414F" w:rsidRDefault="0091414F" w:rsidP="00123FA3">
            <w:pPr>
              <w:jc w:val="center"/>
            </w:pPr>
          </w:p>
          <w:p w:rsidR="0091414F" w:rsidRDefault="0091414F" w:rsidP="00123FA3">
            <w:pPr>
              <w:jc w:val="center"/>
            </w:pPr>
          </w:p>
          <w:p w:rsidR="0091414F" w:rsidRDefault="0091414F" w:rsidP="00123FA3">
            <w:pPr>
              <w:jc w:val="center"/>
            </w:pPr>
            <w:r>
              <w:t>(</w:t>
            </w:r>
            <w:hyperlink r:id="rId17" w:history="1">
              <w:r w:rsidR="00310192" w:rsidRPr="001E3243">
                <w:rPr>
                  <w:rStyle w:val="a3"/>
                </w:rPr>
                <w:t>http://school422.spb.ru/page/5773</w:t>
              </w:r>
            </w:hyperlink>
            <w:r>
              <w:t>)</w:t>
            </w:r>
          </w:p>
          <w:p w:rsidR="00310192" w:rsidRDefault="00310192" w:rsidP="00123FA3">
            <w:pPr>
              <w:jc w:val="center"/>
            </w:pPr>
          </w:p>
        </w:tc>
      </w:tr>
      <w:tr w:rsidR="00F0516B" w:rsidTr="00F0516B">
        <w:tc>
          <w:tcPr>
            <w:tcW w:w="445" w:type="dxa"/>
          </w:tcPr>
          <w:p w:rsidR="007E0EFE" w:rsidRDefault="007E0EFE" w:rsidP="00123FA3">
            <w:pPr>
              <w:jc w:val="center"/>
            </w:pPr>
          </w:p>
        </w:tc>
        <w:tc>
          <w:tcPr>
            <w:tcW w:w="3071" w:type="dxa"/>
          </w:tcPr>
          <w:p w:rsidR="007E0EFE" w:rsidRDefault="007E0EFE" w:rsidP="00272468">
            <w:r>
              <w:t>Организация работы с родителями, сетевыми и социальными партнерами</w:t>
            </w:r>
            <w:r w:rsidR="00601887">
              <w:t>:</w:t>
            </w:r>
          </w:p>
          <w:p w:rsidR="003D7455" w:rsidRDefault="003D7455" w:rsidP="00272468"/>
          <w:p w:rsidR="003D7455" w:rsidRDefault="00601887" w:rsidP="00272468">
            <w:r>
              <w:t>1. родительские собрания  по формированию профильных классов</w:t>
            </w:r>
          </w:p>
          <w:p w:rsidR="00601887" w:rsidRDefault="00601887" w:rsidP="00272468"/>
          <w:p w:rsidR="00601887" w:rsidRDefault="00601887" w:rsidP="00272468"/>
          <w:p w:rsidR="00F0516B" w:rsidRDefault="00601887" w:rsidP="00F0516B">
            <w:r>
              <w:lastRenderedPageBreak/>
              <w:t>2. участие  в научно-практических конференциях ВУЗОВ-партнеров</w:t>
            </w:r>
            <w:r w:rsidR="00F0516B">
              <w:t>:</w:t>
            </w:r>
          </w:p>
          <w:p w:rsidR="00F0516B" w:rsidRDefault="00F0516B" w:rsidP="00F0516B">
            <w:pPr>
              <w:pStyle w:val="a9"/>
              <w:numPr>
                <w:ilvl w:val="0"/>
                <w:numId w:val="3"/>
              </w:numPr>
              <w:tabs>
                <w:tab w:val="left" w:pos="248"/>
              </w:tabs>
              <w:ind w:left="91" w:hanging="91"/>
            </w:pPr>
            <w:r>
              <w:t>в ЛЭТИ «Наука будущего»</w:t>
            </w:r>
          </w:p>
          <w:p w:rsidR="00601887" w:rsidRDefault="00F0516B" w:rsidP="0016379A">
            <w:pPr>
              <w:pStyle w:val="a9"/>
              <w:numPr>
                <w:ilvl w:val="0"/>
                <w:numId w:val="3"/>
              </w:numPr>
              <w:tabs>
                <w:tab w:val="left" w:pos="239"/>
              </w:tabs>
              <w:ind w:left="-15" w:firstLine="15"/>
            </w:pPr>
            <w:r>
              <w:t xml:space="preserve">Техническом </w:t>
            </w:r>
            <w:proofErr w:type="gramStart"/>
            <w:r>
              <w:t>университете</w:t>
            </w:r>
            <w:proofErr w:type="gramEnd"/>
            <w:r>
              <w:t xml:space="preserve"> «Дорога в Политех»</w:t>
            </w:r>
          </w:p>
          <w:p w:rsidR="003D7455" w:rsidRDefault="003D7455" w:rsidP="00272468"/>
        </w:tc>
        <w:tc>
          <w:tcPr>
            <w:tcW w:w="1559" w:type="dxa"/>
          </w:tcPr>
          <w:p w:rsidR="007E0EFE" w:rsidRDefault="007E0EFE" w:rsidP="00123FA3">
            <w:pPr>
              <w:jc w:val="center"/>
            </w:pPr>
          </w:p>
          <w:p w:rsidR="00601887" w:rsidRDefault="00601887" w:rsidP="00123FA3">
            <w:pPr>
              <w:jc w:val="center"/>
            </w:pPr>
          </w:p>
          <w:p w:rsidR="00601887" w:rsidRDefault="00601887" w:rsidP="00123FA3">
            <w:pPr>
              <w:jc w:val="center"/>
            </w:pPr>
          </w:p>
          <w:p w:rsidR="00601887" w:rsidRDefault="00601887" w:rsidP="00123FA3">
            <w:pPr>
              <w:jc w:val="center"/>
            </w:pPr>
          </w:p>
          <w:p w:rsidR="00601887" w:rsidRDefault="00D032E5" w:rsidP="00123FA3">
            <w:pPr>
              <w:jc w:val="center"/>
            </w:pPr>
            <w:r>
              <w:t>29.03.2018</w:t>
            </w:r>
          </w:p>
          <w:p w:rsidR="00601887" w:rsidRDefault="00601887" w:rsidP="00123FA3">
            <w:pPr>
              <w:jc w:val="center"/>
            </w:pPr>
          </w:p>
        </w:tc>
        <w:tc>
          <w:tcPr>
            <w:tcW w:w="2567" w:type="dxa"/>
          </w:tcPr>
          <w:p w:rsidR="00601887" w:rsidRDefault="00601887" w:rsidP="00F0516B">
            <w:pPr>
              <w:tabs>
                <w:tab w:val="left" w:pos="215"/>
              </w:tabs>
              <w:ind w:left="420"/>
            </w:pPr>
          </w:p>
          <w:p w:rsidR="00F0516B" w:rsidRDefault="00F0516B" w:rsidP="00F0516B">
            <w:pPr>
              <w:tabs>
                <w:tab w:val="left" w:pos="215"/>
              </w:tabs>
              <w:ind w:left="420"/>
            </w:pPr>
          </w:p>
          <w:p w:rsidR="00F0516B" w:rsidRDefault="00F0516B" w:rsidP="00F0516B">
            <w:pPr>
              <w:tabs>
                <w:tab w:val="left" w:pos="215"/>
              </w:tabs>
              <w:ind w:left="420"/>
            </w:pPr>
          </w:p>
          <w:p w:rsidR="00F0516B" w:rsidRDefault="00F0516B" w:rsidP="00F0516B">
            <w:pPr>
              <w:tabs>
                <w:tab w:val="left" w:pos="215"/>
              </w:tabs>
              <w:ind w:left="420"/>
            </w:pPr>
          </w:p>
          <w:p w:rsidR="00F0516B" w:rsidRDefault="00D032E5" w:rsidP="00D032E5">
            <w:pPr>
              <w:tabs>
                <w:tab w:val="left" w:pos="215"/>
              </w:tabs>
              <w:ind w:left="420"/>
            </w:pPr>
            <w:r>
              <w:t xml:space="preserve">материалы по формированию профильных классов и  организации </w:t>
            </w:r>
            <w:r>
              <w:lastRenderedPageBreak/>
              <w:t>учебного процесса</w:t>
            </w:r>
          </w:p>
        </w:tc>
        <w:tc>
          <w:tcPr>
            <w:tcW w:w="2700" w:type="dxa"/>
          </w:tcPr>
          <w:p w:rsidR="007E0EFE" w:rsidRDefault="007E0EFE" w:rsidP="00123FA3">
            <w:pPr>
              <w:jc w:val="center"/>
            </w:pPr>
          </w:p>
          <w:p w:rsidR="003D7455" w:rsidRDefault="003D7455" w:rsidP="00123FA3">
            <w:pPr>
              <w:jc w:val="center"/>
            </w:pPr>
          </w:p>
          <w:p w:rsidR="003D7455" w:rsidRDefault="003D7455" w:rsidP="00123FA3">
            <w:pPr>
              <w:jc w:val="center"/>
            </w:pPr>
          </w:p>
          <w:p w:rsidR="003D7455" w:rsidRDefault="003D7455" w:rsidP="00123FA3">
            <w:pPr>
              <w:jc w:val="center"/>
            </w:pPr>
          </w:p>
          <w:p w:rsidR="0042465A" w:rsidRDefault="00D032E5" w:rsidP="00123FA3">
            <w:pPr>
              <w:jc w:val="center"/>
            </w:pPr>
            <w:r>
              <w:t>выполнено</w:t>
            </w:r>
          </w:p>
          <w:p w:rsidR="00D032E5" w:rsidRDefault="00D032E5" w:rsidP="00123FA3">
            <w:pPr>
              <w:jc w:val="center"/>
            </w:pPr>
            <w:r>
              <w:t>(</w:t>
            </w:r>
            <w:hyperlink r:id="rId18" w:history="1">
              <w:r w:rsidR="00310192" w:rsidRPr="001E3243">
                <w:rPr>
                  <w:rStyle w:val="a3"/>
                </w:rPr>
                <w:t>http://school422.spb.ru/page/5773</w:t>
              </w:r>
            </w:hyperlink>
            <w:r>
              <w:t>)</w:t>
            </w:r>
          </w:p>
          <w:p w:rsidR="00310192" w:rsidRDefault="00310192" w:rsidP="00123FA3">
            <w:pPr>
              <w:jc w:val="center"/>
            </w:pPr>
          </w:p>
          <w:p w:rsidR="003D7455" w:rsidRDefault="003D7455" w:rsidP="00123FA3">
            <w:pPr>
              <w:jc w:val="center"/>
            </w:pPr>
          </w:p>
        </w:tc>
      </w:tr>
      <w:tr w:rsidR="00F0516B" w:rsidTr="00F0516B">
        <w:trPr>
          <w:trHeight w:val="7119"/>
        </w:trPr>
        <w:tc>
          <w:tcPr>
            <w:tcW w:w="445" w:type="dxa"/>
          </w:tcPr>
          <w:p w:rsidR="007E0EFE" w:rsidRDefault="007E0EFE" w:rsidP="00123FA3">
            <w:pPr>
              <w:jc w:val="center"/>
            </w:pPr>
          </w:p>
        </w:tc>
        <w:tc>
          <w:tcPr>
            <w:tcW w:w="3071" w:type="dxa"/>
          </w:tcPr>
          <w:p w:rsidR="007E0EFE" w:rsidRDefault="007E0EFE" w:rsidP="0042465A">
            <w:r>
              <w:t>Организация повышения квалификации, участие в обучающих мероприятиях</w:t>
            </w:r>
            <w:r w:rsidR="00AD313A">
              <w:t>.</w:t>
            </w:r>
          </w:p>
          <w:p w:rsidR="00AD313A" w:rsidRDefault="00AD313A" w:rsidP="00123FA3">
            <w:pPr>
              <w:jc w:val="center"/>
            </w:pPr>
          </w:p>
          <w:p w:rsidR="008C437C" w:rsidRDefault="008C437C" w:rsidP="008C437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Обучающий семинар «</w:t>
            </w:r>
            <w:r w:rsidRPr="00492460">
              <w:rPr>
                <w:rFonts w:eastAsia="Calibri"/>
                <w:lang w:eastAsia="en-US"/>
              </w:rPr>
              <w:t>Организационно-педагогические условия и инструменты сопровождения одаренных детей</w:t>
            </w:r>
            <w:r>
              <w:rPr>
                <w:rFonts w:eastAsia="Calibri"/>
                <w:lang w:eastAsia="en-US"/>
              </w:rPr>
              <w:t>»</w:t>
            </w:r>
          </w:p>
          <w:p w:rsidR="008C437C" w:rsidRDefault="008C437C" w:rsidP="008C437C">
            <w:pPr>
              <w:rPr>
                <w:rFonts w:eastAsia="Calibri"/>
                <w:lang w:eastAsia="en-US"/>
              </w:rPr>
            </w:pPr>
          </w:p>
          <w:p w:rsidR="008C437C" w:rsidRDefault="008C437C" w:rsidP="008C437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Обучающий семинар </w:t>
            </w:r>
            <w:r w:rsidR="001B7973">
              <w:rPr>
                <w:rFonts w:eastAsia="Calibri"/>
                <w:lang w:eastAsia="en-US"/>
              </w:rPr>
              <w:t xml:space="preserve"> по  использованию </w:t>
            </w:r>
            <w:r w:rsidR="001B7973">
              <w:rPr>
                <w:rFonts w:eastAsia="Droid Sans Fallback"/>
                <w:color w:val="000000"/>
                <w:kern w:val="1"/>
                <w:sz w:val="22"/>
                <w:szCs w:val="22"/>
                <w:highlight w:val="white"/>
                <w:lang w:eastAsia="zh-CN" w:bidi="hi-IN"/>
              </w:rPr>
              <w:t>э</w:t>
            </w:r>
            <w:r w:rsidR="001B7973" w:rsidRPr="001B7973">
              <w:rPr>
                <w:rFonts w:eastAsia="Droid Sans Fallback"/>
                <w:color w:val="000000"/>
                <w:kern w:val="1"/>
                <w:sz w:val="22"/>
                <w:szCs w:val="22"/>
                <w:highlight w:val="white"/>
                <w:lang w:eastAsia="zh-CN" w:bidi="hi-IN"/>
              </w:rPr>
              <w:t>лектронны</w:t>
            </w:r>
            <w:r w:rsidR="001B7973">
              <w:rPr>
                <w:rFonts w:eastAsia="Droid Sans Fallback"/>
                <w:color w:val="000000"/>
                <w:kern w:val="1"/>
                <w:sz w:val="22"/>
                <w:szCs w:val="22"/>
                <w:highlight w:val="white"/>
                <w:lang w:eastAsia="zh-CN" w:bidi="hi-IN"/>
              </w:rPr>
              <w:t>х</w:t>
            </w:r>
            <w:r w:rsidR="001B7973" w:rsidRPr="001B7973">
              <w:rPr>
                <w:rFonts w:eastAsia="Droid Sans Fallback"/>
                <w:color w:val="000000"/>
                <w:kern w:val="1"/>
                <w:sz w:val="22"/>
                <w:szCs w:val="22"/>
                <w:highlight w:val="white"/>
                <w:lang w:eastAsia="zh-CN" w:bidi="hi-IN"/>
              </w:rPr>
              <w:t xml:space="preserve"> учебник</w:t>
            </w:r>
            <w:r w:rsidR="001B7973">
              <w:rPr>
                <w:rFonts w:eastAsia="Droid Sans Fallback"/>
                <w:color w:val="000000"/>
                <w:kern w:val="1"/>
                <w:sz w:val="22"/>
                <w:szCs w:val="22"/>
                <w:highlight w:val="white"/>
                <w:lang w:eastAsia="zh-CN" w:bidi="hi-IN"/>
              </w:rPr>
              <w:t>ов</w:t>
            </w:r>
            <w:r w:rsidR="001B7973" w:rsidRPr="001B7973">
              <w:rPr>
                <w:rFonts w:eastAsia="Droid Sans Fallback"/>
                <w:color w:val="000000"/>
                <w:kern w:val="1"/>
                <w:sz w:val="22"/>
                <w:szCs w:val="22"/>
                <w:highlight w:val="white"/>
                <w:lang w:eastAsia="zh-CN" w:bidi="hi-IN"/>
              </w:rPr>
              <w:t xml:space="preserve"> и образовательны</w:t>
            </w:r>
            <w:r w:rsidR="001B7973">
              <w:rPr>
                <w:rFonts w:eastAsia="Droid Sans Fallback"/>
                <w:color w:val="000000"/>
                <w:kern w:val="1"/>
                <w:sz w:val="22"/>
                <w:szCs w:val="22"/>
                <w:highlight w:val="white"/>
                <w:lang w:eastAsia="zh-CN" w:bidi="hi-IN"/>
              </w:rPr>
              <w:t>х</w:t>
            </w:r>
            <w:r w:rsidR="001B7973" w:rsidRPr="001B7973">
              <w:rPr>
                <w:rFonts w:eastAsia="Droid Sans Fallback"/>
                <w:color w:val="000000"/>
                <w:kern w:val="1"/>
                <w:sz w:val="22"/>
                <w:szCs w:val="22"/>
                <w:highlight w:val="white"/>
                <w:lang w:eastAsia="zh-CN" w:bidi="hi-IN"/>
              </w:rPr>
              <w:t xml:space="preserve"> сервис</w:t>
            </w:r>
            <w:r w:rsidR="001B7973">
              <w:rPr>
                <w:rFonts w:eastAsia="Droid Sans Fallback"/>
                <w:color w:val="000000"/>
                <w:kern w:val="1"/>
                <w:sz w:val="22"/>
                <w:szCs w:val="22"/>
                <w:highlight w:val="white"/>
                <w:lang w:eastAsia="zh-CN" w:bidi="hi-IN"/>
              </w:rPr>
              <w:t xml:space="preserve">ов </w:t>
            </w:r>
            <w:r w:rsidR="001B7973" w:rsidRPr="001B7973">
              <w:rPr>
                <w:rFonts w:eastAsia="Droid Sans Fallback"/>
                <w:color w:val="000000"/>
                <w:kern w:val="1"/>
                <w:sz w:val="22"/>
                <w:szCs w:val="22"/>
                <w:highlight w:val="white"/>
                <w:lang w:eastAsia="zh-CN" w:bidi="hi-IN"/>
              </w:rPr>
              <w:t xml:space="preserve"> корпораци</w:t>
            </w:r>
            <w:r w:rsidR="00647AE8">
              <w:rPr>
                <w:rFonts w:eastAsia="Droid Sans Fallback"/>
                <w:color w:val="000000"/>
                <w:kern w:val="1"/>
                <w:sz w:val="22"/>
                <w:szCs w:val="22"/>
                <w:highlight w:val="white"/>
                <w:lang w:eastAsia="zh-CN" w:bidi="hi-IN"/>
              </w:rPr>
              <w:t xml:space="preserve">й «Просвещение» и </w:t>
            </w:r>
            <w:r w:rsidR="001B7973" w:rsidRPr="001B7973">
              <w:rPr>
                <w:rFonts w:eastAsia="Droid Sans Fallback"/>
                <w:color w:val="000000"/>
                <w:kern w:val="1"/>
                <w:sz w:val="22"/>
                <w:szCs w:val="22"/>
                <w:highlight w:val="white"/>
                <w:lang w:eastAsia="zh-CN" w:bidi="hi-IN"/>
              </w:rPr>
              <w:t xml:space="preserve"> «Российский учебник»: практика применения и новые перспективы</w:t>
            </w:r>
            <w:r w:rsidR="001B7973">
              <w:rPr>
                <w:rFonts w:eastAsia="Droid Sans Fallback"/>
                <w:color w:val="000000"/>
                <w:kern w:val="1"/>
                <w:sz w:val="22"/>
                <w:szCs w:val="22"/>
                <w:lang w:eastAsia="zh-CN" w:bidi="hi-IN"/>
              </w:rPr>
              <w:t>.</w:t>
            </w:r>
          </w:p>
          <w:p w:rsidR="00AD313A" w:rsidRDefault="00AD313A" w:rsidP="00AD313A">
            <w:pPr>
              <w:rPr>
                <w:rFonts w:eastAsia="Calibri"/>
                <w:lang w:eastAsia="en-US"/>
              </w:rPr>
            </w:pPr>
          </w:p>
          <w:p w:rsidR="00CB3FC0" w:rsidRPr="00CB3FC0" w:rsidRDefault="001B7973" w:rsidP="00CB3FC0">
            <w:pPr>
              <w:rPr>
                <w:rFonts w:eastAsia="Calibri"/>
                <w:b/>
                <w:i/>
                <w:sz w:val="36"/>
                <w:szCs w:val="36"/>
                <w:lang w:eastAsia="en-US"/>
              </w:rPr>
            </w:pPr>
            <w:r>
              <w:t xml:space="preserve">3. Городской семинар  совместно  с АППО </w:t>
            </w:r>
            <w:r w:rsidR="00CB3FC0" w:rsidRPr="00CB3FC0">
              <w:t>«</w:t>
            </w:r>
            <w:proofErr w:type="gramStart"/>
            <w:r w:rsidR="00CB3FC0" w:rsidRPr="00CB3FC0">
              <w:t>Индивидуальный проект</w:t>
            </w:r>
            <w:proofErr w:type="gramEnd"/>
            <w:r w:rsidR="00CB3FC0" w:rsidRPr="00CB3FC0">
              <w:t xml:space="preserve"> выпускника основной и старшей школы: требования стандарта и опыт образовательной организации»</w:t>
            </w:r>
          </w:p>
          <w:p w:rsidR="00AD313A" w:rsidRPr="00F0516B" w:rsidRDefault="00AD313A" w:rsidP="0065005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E0EFE" w:rsidRDefault="007E0EFE" w:rsidP="00123FA3">
            <w:pPr>
              <w:jc w:val="center"/>
            </w:pPr>
          </w:p>
          <w:p w:rsidR="0091414F" w:rsidRDefault="0091414F" w:rsidP="00123FA3">
            <w:pPr>
              <w:jc w:val="center"/>
            </w:pPr>
          </w:p>
          <w:p w:rsidR="0091414F" w:rsidRDefault="0091414F" w:rsidP="00F0516B"/>
          <w:p w:rsidR="008C437C" w:rsidRDefault="008C437C" w:rsidP="00123FA3">
            <w:pPr>
              <w:jc w:val="center"/>
            </w:pPr>
          </w:p>
          <w:p w:rsidR="0091414F" w:rsidRDefault="0091414F" w:rsidP="00123FA3">
            <w:pPr>
              <w:jc w:val="center"/>
            </w:pPr>
            <w:r>
              <w:t>17.05.2017</w:t>
            </w:r>
          </w:p>
          <w:p w:rsidR="008C437C" w:rsidRDefault="008C437C" w:rsidP="00123FA3">
            <w:pPr>
              <w:jc w:val="center"/>
            </w:pPr>
          </w:p>
          <w:p w:rsidR="008C437C" w:rsidRDefault="008C437C" w:rsidP="00123FA3">
            <w:pPr>
              <w:jc w:val="center"/>
            </w:pPr>
          </w:p>
          <w:p w:rsidR="008C437C" w:rsidRDefault="008C437C" w:rsidP="00123FA3">
            <w:pPr>
              <w:jc w:val="center"/>
            </w:pPr>
          </w:p>
          <w:p w:rsidR="008C437C" w:rsidRDefault="008C437C" w:rsidP="00123FA3">
            <w:pPr>
              <w:jc w:val="center"/>
            </w:pPr>
          </w:p>
          <w:p w:rsidR="008C437C" w:rsidRDefault="008C437C" w:rsidP="00F0516B"/>
          <w:p w:rsidR="008C437C" w:rsidRDefault="008C437C" w:rsidP="00123FA3">
            <w:pPr>
              <w:jc w:val="center"/>
            </w:pPr>
          </w:p>
          <w:p w:rsidR="008C437C" w:rsidRDefault="001B7973" w:rsidP="008C437C">
            <w:pPr>
              <w:jc w:val="center"/>
            </w:pPr>
            <w:r>
              <w:t>26.01.2018</w:t>
            </w:r>
          </w:p>
          <w:p w:rsidR="001B7973" w:rsidRDefault="001B7973" w:rsidP="008C437C">
            <w:pPr>
              <w:jc w:val="center"/>
            </w:pPr>
          </w:p>
          <w:p w:rsidR="001B7973" w:rsidRDefault="001B7973" w:rsidP="008C437C">
            <w:pPr>
              <w:jc w:val="center"/>
            </w:pPr>
          </w:p>
          <w:p w:rsidR="001B7973" w:rsidRDefault="001B7973" w:rsidP="008C437C">
            <w:pPr>
              <w:jc w:val="center"/>
            </w:pPr>
          </w:p>
          <w:p w:rsidR="001B7973" w:rsidRDefault="001B7973" w:rsidP="008C437C">
            <w:pPr>
              <w:jc w:val="center"/>
            </w:pPr>
          </w:p>
          <w:p w:rsidR="001B7973" w:rsidRDefault="001B7973" w:rsidP="008C437C">
            <w:pPr>
              <w:jc w:val="center"/>
            </w:pPr>
          </w:p>
          <w:p w:rsidR="001B7973" w:rsidRDefault="001B7973" w:rsidP="008C437C">
            <w:pPr>
              <w:jc w:val="center"/>
            </w:pPr>
          </w:p>
          <w:p w:rsidR="001B7973" w:rsidRDefault="001B7973" w:rsidP="00F0516B"/>
          <w:p w:rsidR="001B7973" w:rsidRDefault="001B7973" w:rsidP="008C437C">
            <w:pPr>
              <w:jc w:val="center"/>
            </w:pPr>
          </w:p>
          <w:p w:rsidR="001B7973" w:rsidRDefault="001B7973" w:rsidP="008C437C">
            <w:pPr>
              <w:jc w:val="center"/>
            </w:pPr>
            <w:r>
              <w:t>27.04.2018</w:t>
            </w:r>
          </w:p>
        </w:tc>
        <w:tc>
          <w:tcPr>
            <w:tcW w:w="2567" w:type="dxa"/>
          </w:tcPr>
          <w:p w:rsidR="0042465A" w:rsidRDefault="0042465A" w:rsidP="00D05E7E"/>
          <w:p w:rsidR="00EE30BA" w:rsidRDefault="00EE30BA" w:rsidP="00D05E7E"/>
          <w:p w:rsidR="001B7973" w:rsidRDefault="001B7973" w:rsidP="00D05E7E"/>
          <w:p w:rsidR="001B7973" w:rsidRDefault="001B7973" w:rsidP="00D05E7E"/>
          <w:p w:rsidR="001B7973" w:rsidRDefault="001B7973" w:rsidP="00D05E7E">
            <w:r>
              <w:t>материалы  семинара  размещены на сайте  школы</w:t>
            </w:r>
          </w:p>
          <w:p w:rsidR="002856B8" w:rsidRDefault="002856B8" w:rsidP="00D05E7E"/>
          <w:p w:rsidR="002856B8" w:rsidRDefault="002856B8" w:rsidP="00D05E7E"/>
          <w:p w:rsidR="002856B8" w:rsidRDefault="002856B8" w:rsidP="00D05E7E"/>
          <w:p w:rsidR="002856B8" w:rsidRDefault="002856B8" w:rsidP="00D05E7E"/>
          <w:p w:rsidR="00647AE8" w:rsidRDefault="00647AE8" w:rsidP="00647AE8">
            <w:r>
              <w:t>материалы  семинара  размещены на сайте  школы</w:t>
            </w:r>
          </w:p>
          <w:p w:rsidR="00647AE8" w:rsidRDefault="00647AE8" w:rsidP="00D05E7E">
            <w:pP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</w:p>
          <w:p w:rsidR="002856B8" w:rsidRDefault="002856B8" w:rsidP="00D05E7E"/>
          <w:p w:rsidR="002856B8" w:rsidRDefault="002856B8" w:rsidP="00D05E7E"/>
          <w:p w:rsidR="002856B8" w:rsidRDefault="002856B8" w:rsidP="00D05E7E"/>
          <w:p w:rsidR="002856B8" w:rsidRDefault="002856B8" w:rsidP="00D05E7E"/>
          <w:p w:rsidR="002856B8" w:rsidRDefault="002856B8" w:rsidP="00D05E7E"/>
          <w:p w:rsidR="002856B8" w:rsidRDefault="002856B8" w:rsidP="00D05E7E">
            <w:r>
              <w:t>материалы  семинара  размещены на сайте  школы</w:t>
            </w:r>
          </w:p>
        </w:tc>
        <w:tc>
          <w:tcPr>
            <w:tcW w:w="2700" w:type="dxa"/>
          </w:tcPr>
          <w:p w:rsidR="00F0516B" w:rsidRDefault="00F0516B" w:rsidP="00123FA3">
            <w:pPr>
              <w:jc w:val="center"/>
            </w:pPr>
          </w:p>
          <w:p w:rsidR="00F0516B" w:rsidRDefault="00F0516B" w:rsidP="00123FA3">
            <w:pPr>
              <w:jc w:val="center"/>
            </w:pPr>
          </w:p>
          <w:p w:rsidR="00F0516B" w:rsidRDefault="00F0516B" w:rsidP="00123FA3">
            <w:pPr>
              <w:jc w:val="center"/>
            </w:pPr>
          </w:p>
          <w:p w:rsidR="00F0516B" w:rsidRDefault="00F0516B" w:rsidP="00123FA3">
            <w:pPr>
              <w:jc w:val="center"/>
            </w:pPr>
          </w:p>
          <w:p w:rsidR="007E0EFE" w:rsidRDefault="0091414F" w:rsidP="00123FA3">
            <w:pPr>
              <w:jc w:val="center"/>
            </w:pPr>
            <w:r>
              <w:t>выполнено</w:t>
            </w:r>
          </w:p>
          <w:p w:rsidR="0016379A" w:rsidRDefault="0016379A" w:rsidP="00123FA3">
            <w:pPr>
              <w:jc w:val="center"/>
            </w:pPr>
          </w:p>
          <w:p w:rsidR="0091414F" w:rsidRDefault="0016379A" w:rsidP="00123FA3">
            <w:pPr>
              <w:jc w:val="center"/>
            </w:pPr>
            <w:hyperlink r:id="rId19" w:history="1">
              <w:r w:rsidRPr="001E3243">
                <w:rPr>
                  <w:rStyle w:val="a3"/>
                </w:rPr>
                <w:t>http://school422.spb.ru/page/5773</w:t>
              </w:r>
            </w:hyperlink>
          </w:p>
          <w:p w:rsidR="0016379A" w:rsidRDefault="0016379A" w:rsidP="00123FA3">
            <w:pPr>
              <w:jc w:val="center"/>
            </w:pPr>
          </w:p>
          <w:p w:rsidR="0091414F" w:rsidRDefault="0091414F" w:rsidP="00123FA3">
            <w:pPr>
              <w:jc w:val="center"/>
            </w:pPr>
          </w:p>
          <w:p w:rsidR="0091414F" w:rsidRDefault="0091414F" w:rsidP="0016379A"/>
          <w:p w:rsidR="0091414F" w:rsidRDefault="0091414F" w:rsidP="00123FA3">
            <w:pPr>
              <w:jc w:val="center"/>
            </w:pPr>
            <w:r>
              <w:t>выполнено</w:t>
            </w:r>
          </w:p>
          <w:p w:rsidR="0016379A" w:rsidRDefault="0016379A" w:rsidP="00123FA3">
            <w:pPr>
              <w:jc w:val="center"/>
            </w:pPr>
          </w:p>
          <w:p w:rsidR="002856B8" w:rsidRDefault="0016379A" w:rsidP="0016379A">
            <w:pPr>
              <w:jc w:val="center"/>
            </w:pPr>
            <w:hyperlink r:id="rId20" w:history="1">
              <w:r w:rsidRPr="001E3243">
                <w:rPr>
                  <w:rStyle w:val="a3"/>
                </w:rPr>
                <w:t>http://school422.spb.ru/page/5773</w:t>
              </w:r>
            </w:hyperlink>
          </w:p>
          <w:p w:rsidR="002856B8" w:rsidRDefault="0016379A" w:rsidP="00F0516B">
            <w:pPr>
              <w:rPr>
                <w:shd w:val="clear" w:color="auto" w:fill="FFFFFF"/>
              </w:rPr>
            </w:pPr>
            <w:hyperlink r:id="rId21" w:history="1">
              <w:r w:rsidRPr="001E3243">
                <w:rPr>
                  <w:rStyle w:val="a3"/>
                  <w:shd w:val="clear" w:color="auto" w:fill="FFFFFF"/>
                </w:rPr>
                <w:t>https://lecta.ru/</w:t>
              </w:r>
            </w:hyperlink>
          </w:p>
          <w:p w:rsidR="0016379A" w:rsidRDefault="0016379A" w:rsidP="00F0516B">
            <w:pPr>
              <w:rPr>
                <w:shd w:val="clear" w:color="auto" w:fill="FFFFFF"/>
              </w:rPr>
            </w:pPr>
          </w:p>
          <w:p w:rsidR="0016379A" w:rsidRDefault="0016379A" w:rsidP="00F0516B">
            <w:pPr>
              <w:rPr>
                <w:shd w:val="clear" w:color="auto" w:fill="FFFFFF"/>
              </w:rPr>
            </w:pPr>
          </w:p>
          <w:p w:rsidR="0016379A" w:rsidRDefault="0016379A" w:rsidP="00F0516B">
            <w:pPr>
              <w:rPr>
                <w:shd w:val="clear" w:color="auto" w:fill="FFFFFF"/>
              </w:rPr>
            </w:pPr>
          </w:p>
          <w:p w:rsidR="0016379A" w:rsidRDefault="0016379A" w:rsidP="00F0516B">
            <w:pPr>
              <w:rPr>
                <w:shd w:val="clear" w:color="auto" w:fill="FFFFFF"/>
              </w:rPr>
            </w:pPr>
          </w:p>
          <w:p w:rsidR="0016379A" w:rsidRDefault="0016379A" w:rsidP="00F0516B">
            <w:hyperlink r:id="rId22" w:history="1">
              <w:r w:rsidRPr="001E3243">
                <w:rPr>
                  <w:rStyle w:val="a3"/>
                </w:rPr>
                <w:t>http://school422.spb.ru/page/5773</w:t>
              </w:r>
            </w:hyperlink>
          </w:p>
          <w:p w:rsidR="0016379A" w:rsidRDefault="0016379A" w:rsidP="00F0516B"/>
          <w:p w:rsidR="002856B8" w:rsidRDefault="002856B8" w:rsidP="00647AE8"/>
          <w:p w:rsidR="002856B8" w:rsidRDefault="002856B8" w:rsidP="00123FA3">
            <w:pPr>
              <w:jc w:val="center"/>
            </w:pPr>
          </w:p>
          <w:p w:rsidR="002856B8" w:rsidRDefault="002856B8" w:rsidP="00123FA3">
            <w:pPr>
              <w:jc w:val="center"/>
            </w:pPr>
          </w:p>
          <w:p w:rsidR="002856B8" w:rsidRDefault="002856B8" w:rsidP="00123FA3">
            <w:pPr>
              <w:jc w:val="center"/>
            </w:pPr>
          </w:p>
          <w:p w:rsidR="002856B8" w:rsidRDefault="002856B8" w:rsidP="00123FA3">
            <w:pPr>
              <w:jc w:val="center"/>
            </w:pPr>
          </w:p>
          <w:p w:rsidR="002856B8" w:rsidRDefault="002856B8" w:rsidP="002856B8"/>
        </w:tc>
      </w:tr>
      <w:tr w:rsidR="00F0516B" w:rsidTr="00F0516B">
        <w:trPr>
          <w:trHeight w:val="1929"/>
        </w:trPr>
        <w:tc>
          <w:tcPr>
            <w:tcW w:w="445" w:type="dxa"/>
            <w:vMerge w:val="restart"/>
          </w:tcPr>
          <w:p w:rsidR="00F0516B" w:rsidRDefault="00F0516B" w:rsidP="00123FA3">
            <w:pPr>
              <w:jc w:val="center"/>
            </w:pPr>
            <w:r>
              <w:t xml:space="preserve">4. </w:t>
            </w:r>
          </w:p>
        </w:tc>
        <w:tc>
          <w:tcPr>
            <w:tcW w:w="3071" w:type="dxa"/>
            <w:vMerge w:val="restart"/>
          </w:tcPr>
          <w:p w:rsidR="00F0516B" w:rsidRDefault="00F0516B" w:rsidP="0042465A">
            <w:r>
              <w:t>Разработка нормативно-правовой базы (продукты ОЭР)</w:t>
            </w:r>
          </w:p>
        </w:tc>
        <w:tc>
          <w:tcPr>
            <w:tcW w:w="1559" w:type="dxa"/>
            <w:vMerge w:val="restart"/>
          </w:tcPr>
          <w:p w:rsidR="00F0516B" w:rsidRDefault="00F0516B" w:rsidP="00123FA3">
            <w:pPr>
              <w:jc w:val="center"/>
            </w:pPr>
          </w:p>
        </w:tc>
        <w:tc>
          <w:tcPr>
            <w:tcW w:w="2567" w:type="dxa"/>
          </w:tcPr>
          <w:p w:rsidR="00F0516B" w:rsidRDefault="00F0516B" w:rsidP="0016379A">
            <w:pPr>
              <w:pStyle w:val="ListParagraph1"/>
              <w:tabs>
                <w:tab w:val="left" w:pos="426"/>
              </w:tabs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7246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об организации профильного обучении  при получении среднего общего образования </w:t>
            </w:r>
          </w:p>
        </w:tc>
        <w:tc>
          <w:tcPr>
            <w:tcW w:w="2700" w:type="dxa"/>
          </w:tcPr>
          <w:p w:rsidR="00F0516B" w:rsidRDefault="00F0516B" w:rsidP="00123FA3">
            <w:pPr>
              <w:jc w:val="center"/>
            </w:pPr>
            <w:r>
              <w:t xml:space="preserve">выполнено </w:t>
            </w:r>
          </w:p>
          <w:p w:rsidR="00F0516B" w:rsidRDefault="00F0516B" w:rsidP="00123FA3">
            <w:pPr>
              <w:jc w:val="center"/>
              <w:rPr>
                <w:color w:val="2E74B5" w:themeColor="accent5" w:themeShade="BF"/>
              </w:rPr>
            </w:pPr>
            <w:r w:rsidRPr="00310192">
              <w:rPr>
                <w:color w:val="2E74B5" w:themeColor="accent5" w:themeShade="BF"/>
              </w:rPr>
              <w:t>(</w:t>
            </w:r>
            <w:hyperlink r:id="rId23" w:history="1">
              <w:r w:rsidR="00310192" w:rsidRPr="001E3243">
                <w:rPr>
                  <w:rStyle w:val="a3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http://school422.spb.ru/page/5773</w:t>
              </w:r>
            </w:hyperlink>
            <w:r w:rsidRPr="00310192">
              <w:rPr>
                <w:color w:val="2E74B5" w:themeColor="accent5" w:themeShade="BF"/>
              </w:rPr>
              <w:t>)</w:t>
            </w:r>
          </w:p>
          <w:p w:rsidR="00310192" w:rsidRPr="00310192" w:rsidRDefault="00310192" w:rsidP="00123FA3">
            <w:pPr>
              <w:jc w:val="center"/>
              <w:rPr>
                <w:color w:val="2E74B5" w:themeColor="accent5" w:themeShade="BF"/>
              </w:rPr>
            </w:pPr>
          </w:p>
          <w:p w:rsidR="00F0516B" w:rsidRDefault="00F0516B" w:rsidP="00123FA3">
            <w:pPr>
              <w:jc w:val="center"/>
              <w:rPr>
                <w:color w:val="4472C4" w:themeColor="accent1"/>
              </w:rPr>
            </w:pPr>
          </w:p>
          <w:p w:rsidR="00F0516B" w:rsidRDefault="00F0516B" w:rsidP="00123FA3">
            <w:pPr>
              <w:jc w:val="center"/>
              <w:rPr>
                <w:color w:val="4472C4" w:themeColor="accent1"/>
              </w:rPr>
            </w:pPr>
          </w:p>
          <w:p w:rsidR="00F0516B" w:rsidRDefault="00F0516B" w:rsidP="00123FA3">
            <w:pPr>
              <w:jc w:val="center"/>
              <w:rPr>
                <w:color w:val="4472C4" w:themeColor="accent1"/>
              </w:rPr>
            </w:pPr>
          </w:p>
          <w:p w:rsidR="00F0516B" w:rsidRDefault="00F0516B" w:rsidP="000B2BAB"/>
        </w:tc>
      </w:tr>
      <w:tr w:rsidR="00F0516B" w:rsidTr="00F0516B">
        <w:trPr>
          <w:trHeight w:val="2223"/>
        </w:trPr>
        <w:tc>
          <w:tcPr>
            <w:tcW w:w="445" w:type="dxa"/>
            <w:vMerge/>
          </w:tcPr>
          <w:p w:rsidR="00F0516B" w:rsidRDefault="00F0516B" w:rsidP="00123FA3">
            <w:pPr>
              <w:jc w:val="center"/>
            </w:pPr>
          </w:p>
        </w:tc>
        <w:tc>
          <w:tcPr>
            <w:tcW w:w="3071" w:type="dxa"/>
            <w:vMerge/>
          </w:tcPr>
          <w:p w:rsidR="00F0516B" w:rsidRDefault="00F0516B" w:rsidP="0042465A"/>
        </w:tc>
        <w:tc>
          <w:tcPr>
            <w:tcW w:w="1559" w:type="dxa"/>
            <w:vMerge/>
          </w:tcPr>
          <w:p w:rsidR="00F0516B" w:rsidRDefault="00F0516B" w:rsidP="00123FA3">
            <w:pPr>
              <w:jc w:val="center"/>
            </w:pPr>
          </w:p>
        </w:tc>
        <w:tc>
          <w:tcPr>
            <w:tcW w:w="2567" w:type="dxa"/>
          </w:tcPr>
          <w:p w:rsidR="00F0516B" w:rsidRDefault="00F0516B" w:rsidP="00272468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6B" w:rsidRDefault="00F0516B" w:rsidP="00272468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246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об организации индивидуального отбора обучающихся при приеме или переводе в ГБОУ СОШ №422 для пол получения основного общего  или среднего общего образования с углубленным изучением отдельных учебных предметов или для профильного обучения» (ссылка) </w:t>
            </w:r>
          </w:p>
        </w:tc>
        <w:tc>
          <w:tcPr>
            <w:tcW w:w="2700" w:type="dxa"/>
          </w:tcPr>
          <w:p w:rsidR="00F0516B" w:rsidRDefault="00F0516B" w:rsidP="00F0516B">
            <w:pPr>
              <w:rPr>
                <w:color w:val="4472C4" w:themeColor="accent1"/>
              </w:rPr>
            </w:pPr>
          </w:p>
          <w:p w:rsidR="00F0516B" w:rsidRPr="0016379A" w:rsidRDefault="00F0516B" w:rsidP="000B2BAB">
            <w:r w:rsidRPr="0016379A">
              <w:t xml:space="preserve">выполнено </w:t>
            </w:r>
          </w:p>
          <w:p w:rsidR="00F0516B" w:rsidRDefault="00310192" w:rsidP="000B2BAB">
            <w:pPr>
              <w:rPr>
                <w:color w:val="4472C4" w:themeColor="accent1"/>
              </w:rPr>
            </w:pPr>
            <w:hyperlink r:id="rId24" w:history="1">
              <w:r w:rsidRPr="001E3243">
                <w:rPr>
                  <w:rStyle w:val="a3"/>
                </w:rPr>
                <w:t>http://school422.spb.ru/page/5773</w:t>
              </w:r>
            </w:hyperlink>
            <w:r w:rsidR="0016379A" w:rsidRPr="0016379A">
              <w:rPr>
                <w:color w:val="4472C4" w:themeColor="accent1"/>
              </w:rPr>
              <w:t xml:space="preserve"> </w:t>
            </w:r>
          </w:p>
          <w:p w:rsidR="00310192" w:rsidRDefault="00310192" w:rsidP="000B2BAB">
            <w:pPr>
              <w:rPr>
                <w:color w:val="4472C4" w:themeColor="accent1"/>
              </w:rPr>
            </w:pPr>
          </w:p>
          <w:p w:rsidR="00F0516B" w:rsidRDefault="00F0516B" w:rsidP="000B2BAB">
            <w:pPr>
              <w:rPr>
                <w:color w:val="4472C4" w:themeColor="accent1"/>
              </w:rPr>
            </w:pPr>
          </w:p>
          <w:p w:rsidR="00F0516B" w:rsidRDefault="00F0516B" w:rsidP="000B2BAB">
            <w:pPr>
              <w:rPr>
                <w:color w:val="4472C4" w:themeColor="accent1"/>
              </w:rPr>
            </w:pPr>
          </w:p>
          <w:p w:rsidR="00F0516B" w:rsidRDefault="00F0516B" w:rsidP="000B2BAB">
            <w:pPr>
              <w:rPr>
                <w:color w:val="4472C4" w:themeColor="accent1"/>
              </w:rPr>
            </w:pPr>
          </w:p>
          <w:p w:rsidR="00F0516B" w:rsidRDefault="00F0516B" w:rsidP="000B2BAB">
            <w:pPr>
              <w:rPr>
                <w:color w:val="4472C4" w:themeColor="accent1"/>
              </w:rPr>
            </w:pPr>
          </w:p>
          <w:p w:rsidR="00F0516B" w:rsidRDefault="00F0516B" w:rsidP="000B2BAB">
            <w:pPr>
              <w:rPr>
                <w:color w:val="4472C4" w:themeColor="accent1"/>
              </w:rPr>
            </w:pPr>
          </w:p>
          <w:p w:rsidR="00F0516B" w:rsidRDefault="00F0516B" w:rsidP="000B2BAB">
            <w:pPr>
              <w:rPr>
                <w:color w:val="4472C4" w:themeColor="accent1"/>
              </w:rPr>
            </w:pPr>
          </w:p>
          <w:p w:rsidR="00F0516B" w:rsidRDefault="00F0516B" w:rsidP="000B2BAB">
            <w:pPr>
              <w:rPr>
                <w:color w:val="4472C4" w:themeColor="accent1"/>
              </w:rPr>
            </w:pPr>
          </w:p>
          <w:p w:rsidR="00F0516B" w:rsidRDefault="00F0516B" w:rsidP="000B2BAB">
            <w:pPr>
              <w:rPr>
                <w:color w:val="4472C4" w:themeColor="accent1"/>
              </w:rPr>
            </w:pPr>
          </w:p>
          <w:p w:rsidR="00F0516B" w:rsidRDefault="00F0516B" w:rsidP="000B2BAB"/>
        </w:tc>
      </w:tr>
      <w:tr w:rsidR="00F0516B" w:rsidTr="00F0516B">
        <w:trPr>
          <w:trHeight w:val="1788"/>
        </w:trPr>
        <w:tc>
          <w:tcPr>
            <w:tcW w:w="445" w:type="dxa"/>
            <w:vMerge/>
          </w:tcPr>
          <w:p w:rsidR="00F0516B" w:rsidRDefault="00F0516B" w:rsidP="00123FA3">
            <w:pPr>
              <w:jc w:val="center"/>
            </w:pPr>
          </w:p>
        </w:tc>
        <w:tc>
          <w:tcPr>
            <w:tcW w:w="3071" w:type="dxa"/>
            <w:vMerge/>
          </w:tcPr>
          <w:p w:rsidR="00F0516B" w:rsidRDefault="00F0516B" w:rsidP="0042465A"/>
        </w:tc>
        <w:tc>
          <w:tcPr>
            <w:tcW w:w="1559" w:type="dxa"/>
            <w:vMerge/>
          </w:tcPr>
          <w:p w:rsidR="00F0516B" w:rsidRDefault="00F0516B" w:rsidP="00123FA3">
            <w:pPr>
              <w:jc w:val="center"/>
            </w:pPr>
          </w:p>
        </w:tc>
        <w:tc>
          <w:tcPr>
            <w:tcW w:w="2567" w:type="dxa"/>
          </w:tcPr>
          <w:p w:rsidR="00F0516B" w:rsidRPr="00272468" w:rsidRDefault="00F0516B" w:rsidP="00272468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7246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внутришкольной системе оценки качества образования (ссылка) </w:t>
            </w:r>
          </w:p>
          <w:p w:rsidR="00F0516B" w:rsidRDefault="00F0516B" w:rsidP="00D05E7E"/>
        </w:tc>
        <w:tc>
          <w:tcPr>
            <w:tcW w:w="2700" w:type="dxa"/>
          </w:tcPr>
          <w:p w:rsidR="00F0516B" w:rsidRDefault="00F0516B" w:rsidP="000B2BAB">
            <w:pPr>
              <w:rPr>
                <w:color w:val="4472C4" w:themeColor="accent1"/>
              </w:rPr>
            </w:pPr>
          </w:p>
          <w:p w:rsidR="00F0516B" w:rsidRDefault="00F0516B" w:rsidP="000B2BAB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выполнено</w:t>
            </w:r>
          </w:p>
          <w:p w:rsidR="00F0516B" w:rsidRDefault="00F0516B" w:rsidP="000B2BAB">
            <w:pPr>
              <w:rPr>
                <w:color w:val="4472C4" w:themeColor="accent1"/>
              </w:rPr>
            </w:pPr>
            <w:r w:rsidRPr="00272468">
              <w:rPr>
                <w:color w:val="4472C4" w:themeColor="accent1"/>
              </w:rPr>
              <w:t>(</w:t>
            </w:r>
            <w:hyperlink r:id="rId25" w:history="1">
              <w:r w:rsidR="0016379A" w:rsidRPr="001E3243">
                <w:rPr>
                  <w:rStyle w:val="a3"/>
                </w:rPr>
                <w:t>http://school422.spb.ru/page/5773</w:t>
              </w:r>
            </w:hyperlink>
            <w:r w:rsidRPr="00272468">
              <w:rPr>
                <w:color w:val="4472C4" w:themeColor="accent1"/>
              </w:rPr>
              <w:t>)</w:t>
            </w:r>
          </w:p>
          <w:p w:rsidR="0016379A" w:rsidRDefault="0016379A" w:rsidP="000B2BAB">
            <w:pPr>
              <w:rPr>
                <w:color w:val="4472C4" w:themeColor="accent1"/>
              </w:rPr>
            </w:pPr>
          </w:p>
          <w:p w:rsidR="00F0516B" w:rsidRDefault="00F0516B" w:rsidP="000B2BAB">
            <w:pPr>
              <w:rPr>
                <w:color w:val="4472C4" w:themeColor="accent1"/>
              </w:rPr>
            </w:pPr>
          </w:p>
        </w:tc>
      </w:tr>
      <w:tr w:rsidR="00F0516B" w:rsidTr="00F0516B">
        <w:trPr>
          <w:trHeight w:val="1668"/>
        </w:trPr>
        <w:tc>
          <w:tcPr>
            <w:tcW w:w="445" w:type="dxa"/>
            <w:vMerge/>
          </w:tcPr>
          <w:p w:rsidR="00F0516B" w:rsidRDefault="00F0516B" w:rsidP="00123FA3">
            <w:pPr>
              <w:jc w:val="center"/>
            </w:pPr>
          </w:p>
        </w:tc>
        <w:tc>
          <w:tcPr>
            <w:tcW w:w="3071" w:type="dxa"/>
            <w:vMerge/>
          </w:tcPr>
          <w:p w:rsidR="00F0516B" w:rsidRDefault="00F0516B" w:rsidP="0042465A"/>
        </w:tc>
        <w:tc>
          <w:tcPr>
            <w:tcW w:w="1559" w:type="dxa"/>
            <w:vMerge/>
          </w:tcPr>
          <w:p w:rsidR="00F0516B" w:rsidRDefault="00F0516B" w:rsidP="00123FA3">
            <w:pPr>
              <w:jc w:val="center"/>
            </w:pPr>
          </w:p>
        </w:tc>
        <w:tc>
          <w:tcPr>
            <w:tcW w:w="2567" w:type="dxa"/>
          </w:tcPr>
          <w:p w:rsidR="00F0516B" w:rsidRPr="00272468" w:rsidRDefault="00F0516B" w:rsidP="00601887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72468">
              <w:rPr>
                <w:rFonts w:ascii="Times New Roman" w:hAnsi="Times New Roman" w:cs="Times New Roman"/>
                <w:sz w:val="24"/>
                <w:szCs w:val="24"/>
              </w:rPr>
              <w:t>План внутришкольного мониторинга  профильного обучения</w:t>
            </w:r>
          </w:p>
          <w:p w:rsidR="00F0516B" w:rsidRDefault="00F0516B" w:rsidP="00272468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700" w:type="dxa"/>
          </w:tcPr>
          <w:p w:rsidR="00F0516B" w:rsidRDefault="00F0516B" w:rsidP="000B2BAB">
            <w:pPr>
              <w:rPr>
                <w:color w:val="4472C4" w:themeColor="accent1"/>
              </w:rPr>
            </w:pPr>
          </w:p>
          <w:p w:rsidR="00F0516B" w:rsidRDefault="00F0516B" w:rsidP="000B2BAB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выполнено</w:t>
            </w:r>
          </w:p>
          <w:p w:rsidR="00F0516B" w:rsidRDefault="00F0516B" w:rsidP="000B2BAB">
            <w:pPr>
              <w:rPr>
                <w:color w:val="4472C4" w:themeColor="accent1"/>
              </w:rPr>
            </w:pPr>
            <w:r w:rsidRPr="00272468">
              <w:rPr>
                <w:color w:val="4472C4" w:themeColor="accent1"/>
              </w:rPr>
              <w:t>(</w:t>
            </w:r>
            <w:hyperlink r:id="rId26" w:history="1">
              <w:r w:rsidR="0016379A" w:rsidRPr="001E3243">
                <w:rPr>
                  <w:rStyle w:val="a3"/>
                </w:rPr>
                <w:t>http://school422.spb.ru/page/5773</w:t>
              </w:r>
            </w:hyperlink>
            <w:r w:rsidRPr="00272468">
              <w:rPr>
                <w:color w:val="4472C4" w:themeColor="accent1"/>
              </w:rPr>
              <w:t>)</w:t>
            </w:r>
          </w:p>
          <w:p w:rsidR="0016379A" w:rsidRDefault="0016379A" w:rsidP="000B2BAB">
            <w:pPr>
              <w:rPr>
                <w:color w:val="4472C4" w:themeColor="accent1"/>
              </w:rPr>
            </w:pPr>
          </w:p>
        </w:tc>
      </w:tr>
      <w:tr w:rsidR="00F0516B" w:rsidTr="00F0516B">
        <w:trPr>
          <w:trHeight w:val="2071"/>
        </w:trPr>
        <w:tc>
          <w:tcPr>
            <w:tcW w:w="445" w:type="dxa"/>
            <w:vMerge/>
          </w:tcPr>
          <w:p w:rsidR="00F0516B" w:rsidRDefault="00F0516B" w:rsidP="00123FA3">
            <w:pPr>
              <w:jc w:val="center"/>
            </w:pPr>
          </w:p>
        </w:tc>
        <w:tc>
          <w:tcPr>
            <w:tcW w:w="3071" w:type="dxa"/>
            <w:vMerge/>
          </w:tcPr>
          <w:p w:rsidR="00F0516B" w:rsidRDefault="00F0516B" w:rsidP="0042465A"/>
        </w:tc>
        <w:tc>
          <w:tcPr>
            <w:tcW w:w="1559" w:type="dxa"/>
            <w:vMerge/>
          </w:tcPr>
          <w:p w:rsidR="00F0516B" w:rsidRDefault="00F0516B" w:rsidP="00123FA3">
            <w:pPr>
              <w:jc w:val="center"/>
            </w:pPr>
          </w:p>
        </w:tc>
        <w:tc>
          <w:tcPr>
            <w:tcW w:w="2567" w:type="dxa"/>
          </w:tcPr>
          <w:p w:rsidR="00F0516B" w:rsidRDefault="00F0516B" w:rsidP="00F0516B">
            <w:pPr>
              <w:pStyle w:val="ListParagraph1"/>
              <w:tabs>
                <w:tab w:val="left" w:pos="9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4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724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Положение о подготовке и защите индивидуального проекта обучающимися старших классов (ссылка)</w:t>
            </w:r>
          </w:p>
        </w:tc>
        <w:tc>
          <w:tcPr>
            <w:tcW w:w="2700" w:type="dxa"/>
          </w:tcPr>
          <w:p w:rsidR="00F0516B" w:rsidRDefault="00F0516B" w:rsidP="000B2BAB">
            <w:pPr>
              <w:rPr>
                <w:color w:val="4472C4" w:themeColor="accent1"/>
              </w:rPr>
            </w:pPr>
          </w:p>
          <w:p w:rsidR="00F0516B" w:rsidRDefault="00F0516B" w:rsidP="000B2BAB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выполнено</w:t>
            </w:r>
          </w:p>
          <w:p w:rsidR="00F0516B" w:rsidRDefault="00F0516B" w:rsidP="0016379A">
            <w:r w:rsidRPr="00272468">
              <w:rPr>
                <w:color w:val="4472C4" w:themeColor="accent1"/>
              </w:rPr>
              <w:t>(</w:t>
            </w:r>
            <w:hyperlink r:id="rId27" w:history="1">
              <w:r w:rsidR="0016379A" w:rsidRPr="001E3243">
                <w:rPr>
                  <w:rStyle w:val="a3"/>
                </w:rPr>
                <w:t>http://school422.spb.ru/page/5773</w:t>
              </w:r>
            </w:hyperlink>
            <w:r w:rsidR="0016379A">
              <w:t>)</w:t>
            </w:r>
          </w:p>
          <w:p w:rsidR="0016379A" w:rsidRDefault="0016379A" w:rsidP="0016379A">
            <w:pPr>
              <w:rPr>
                <w:color w:val="4472C4" w:themeColor="accent1"/>
              </w:rPr>
            </w:pPr>
          </w:p>
        </w:tc>
      </w:tr>
      <w:tr w:rsidR="00F0516B" w:rsidTr="00F0516B">
        <w:tc>
          <w:tcPr>
            <w:tcW w:w="445" w:type="dxa"/>
          </w:tcPr>
          <w:p w:rsidR="007E0EFE" w:rsidRDefault="007E0EFE" w:rsidP="00123FA3">
            <w:pPr>
              <w:jc w:val="center"/>
            </w:pPr>
            <w:r>
              <w:t xml:space="preserve">5. </w:t>
            </w:r>
          </w:p>
        </w:tc>
        <w:tc>
          <w:tcPr>
            <w:tcW w:w="3071" w:type="dxa"/>
          </w:tcPr>
          <w:p w:rsidR="000B2BAB" w:rsidRDefault="007E0EFE" w:rsidP="000B2BAB">
            <w:r>
              <w:t>Апробация организационных форм проведения метапредметного экзамена</w:t>
            </w:r>
          </w:p>
          <w:p w:rsidR="000B2BAB" w:rsidRDefault="000B2BAB" w:rsidP="000B2BAB"/>
          <w:p w:rsidR="000B2BAB" w:rsidRDefault="000B2BAB" w:rsidP="000B2BAB">
            <w:r>
              <w:t>1. Публичная защита</w:t>
            </w:r>
            <w:r w:rsidR="004E4A0A">
              <w:t xml:space="preserve"> </w:t>
            </w:r>
            <w:r>
              <w:t xml:space="preserve">  </w:t>
            </w:r>
            <w:proofErr w:type="gramStart"/>
            <w:r>
              <w:t>индивидуальных проектов</w:t>
            </w:r>
            <w:proofErr w:type="gramEnd"/>
            <w:r>
              <w:t xml:space="preserve"> учащимися  9-х классов с оценкой</w:t>
            </w:r>
            <w:r w:rsidRPr="00241502">
              <w:rPr>
                <w:rFonts w:ascii="Calibri" w:eastAsia="Calibri" w:hAnsi="Calibri"/>
                <w:b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</w:t>
            </w:r>
            <w:r w:rsidRPr="00241502">
              <w:rPr>
                <w:rFonts w:eastAsia="Calibri"/>
                <w:lang w:eastAsia="en-US"/>
              </w:rPr>
              <w:t>ровней сформированности навыков проектной деятельности</w:t>
            </w:r>
            <w:r w:rsidR="004E4A0A">
              <w:rPr>
                <w:rFonts w:eastAsia="Calibri"/>
                <w:lang w:eastAsia="en-US"/>
              </w:rPr>
              <w:t xml:space="preserve"> (научно-практическая конференция)</w:t>
            </w:r>
          </w:p>
          <w:p w:rsidR="007E0EFE" w:rsidRDefault="007E0EFE" w:rsidP="0042465A"/>
        </w:tc>
        <w:tc>
          <w:tcPr>
            <w:tcW w:w="1559" w:type="dxa"/>
          </w:tcPr>
          <w:p w:rsidR="007E0EFE" w:rsidRDefault="007E0EFE" w:rsidP="00123FA3">
            <w:pPr>
              <w:jc w:val="center"/>
            </w:pPr>
          </w:p>
          <w:p w:rsidR="00E03645" w:rsidRDefault="00E03645" w:rsidP="00123FA3">
            <w:pPr>
              <w:jc w:val="center"/>
            </w:pPr>
          </w:p>
          <w:p w:rsidR="00E03645" w:rsidRDefault="00E03645" w:rsidP="00123FA3">
            <w:pPr>
              <w:jc w:val="center"/>
            </w:pPr>
          </w:p>
          <w:p w:rsidR="00E03645" w:rsidRDefault="00E03645" w:rsidP="00123FA3">
            <w:pPr>
              <w:jc w:val="center"/>
            </w:pPr>
          </w:p>
          <w:p w:rsidR="00E03645" w:rsidRDefault="00E03645" w:rsidP="00123FA3">
            <w:pPr>
              <w:jc w:val="center"/>
            </w:pPr>
          </w:p>
          <w:p w:rsidR="00E03645" w:rsidRDefault="00E03645" w:rsidP="00123FA3">
            <w:pPr>
              <w:jc w:val="center"/>
            </w:pPr>
          </w:p>
          <w:p w:rsidR="00E03645" w:rsidRDefault="004E4A0A" w:rsidP="00123FA3">
            <w:pPr>
              <w:jc w:val="center"/>
            </w:pPr>
            <w:r>
              <w:t xml:space="preserve">15 </w:t>
            </w:r>
            <w:r w:rsidR="00E03645">
              <w:t>март</w:t>
            </w:r>
            <w:r>
              <w:t>а 2018 г.</w:t>
            </w:r>
            <w:r w:rsidR="00E03645">
              <w:t xml:space="preserve"> </w:t>
            </w:r>
          </w:p>
        </w:tc>
        <w:tc>
          <w:tcPr>
            <w:tcW w:w="2567" w:type="dxa"/>
          </w:tcPr>
          <w:p w:rsidR="0063100A" w:rsidRDefault="0063100A" w:rsidP="000B2BAB"/>
          <w:p w:rsidR="00E03645" w:rsidRDefault="00E03645" w:rsidP="000B2BAB"/>
          <w:p w:rsidR="00F0516B" w:rsidRDefault="00F0516B" w:rsidP="000B2BAB"/>
          <w:p w:rsidR="00F0516B" w:rsidRDefault="00F0516B" w:rsidP="000B2BAB"/>
          <w:p w:rsidR="00E03645" w:rsidRDefault="00E03645" w:rsidP="000B2BAB"/>
          <w:p w:rsidR="00E03645" w:rsidRDefault="00E03645" w:rsidP="000B2BAB"/>
          <w:p w:rsidR="00E03645" w:rsidRDefault="00E03645" w:rsidP="00E03645">
            <w:pPr>
              <w:jc w:val="center"/>
            </w:pPr>
            <w:r>
              <w:t>материалы</w:t>
            </w:r>
          </w:p>
        </w:tc>
        <w:tc>
          <w:tcPr>
            <w:tcW w:w="2700" w:type="dxa"/>
          </w:tcPr>
          <w:p w:rsidR="00E03645" w:rsidRDefault="00E03645" w:rsidP="00123FA3">
            <w:pPr>
              <w:jc w:val="center"/>
            </w:pPr>
          </w:p>
          <w:p w:rsidR="00E03645" w:rsidRDefault="00E03645" w:rsidP="00123FA3">
            <w:pPr>
              <w:jc w:val="center"/>
            </w:pPr>
          </w:p>
          <w:p w:rsidR="00E03645" w:rsidRDefault="00E03645" w:rsidP="00123FA3">
            <w:pPr>
              <w:jc w:val="center"/>
            </w:pPr>
          </w:p>
          <w:p w:rsidR="00E03645" w:rsidRDefault="00E03645" w:rsidP="00123FA3">
            <w:pPr>
              <w:jc w:val="center"/>
            </w:pPr>
          </w:p>
          <w:p w:rsidR="00E03645" w:rsidRDefault="00E03645" w:rsidP="00123FA3">
            <w:pPr>
              <w:jc w:val="center"/>
            </w:pPr>
          </w:p>
          <w:p w:rsidR="00E03645" w:rsidRDefault="00E03645" w:rsidP="00123FA3">
            <w:pPr>
              <w:jc w:val="center"/>
            </w:pPr>
          </w:p>
          <w:p w:rsidR="007E0EFE" w:rsidRDefault="000B2BAB" w:rsidP="00123FA3">
            <w:pPr>
              <w:jc w:val="center"/>
              <w:rPr>
                <w:color w:val="8EAADB" w:themeColor="accent1" w:themeTint="99"/>
              </w:rPr>
            </w:pPr>
            <w:r>
              <w:t xml:space="preserve">выполнено </w:t>
            </w:r>
            <w:r w:rsidR="00E03645">
              <w:t xml:space="preserve"> </w:t>
            </w:r>
            <w:r w:rsidR="00E03645" w:rsidRPr="00CF12C9">
              <w:rPr>
                <w:color w:val="8EAADB" w:themeColor="accent1" w:themeTint="99"/>
              </w:rPr>
              <w:t>(</w:t>
            </w:r>
            <w:hyperlink r:id="rId28" w:history="1">
              <w:r w:rsidR="0016379A" w:rsidRPr="001E3243">
                <w:rPr>
                  <w:rStyle w:val="a3"/>
                </w:rPr>
                <w:t>http://school422.spb.ru/page/5773</w:t>
              </w:r>
            </w:hyperlink>
            <w:r w:rsidR="00E03645" w:rsidRPr="00CF12C9">
              <w:rPr>
                <w:color w:val="8EAADB" w:themeColor="accent1" w:themeTint="99"/>
              </w:rPr>
              <w:t>)</w:t>
            </w:r>
          </w:p>
          <w:p w:rsidR="0016379A" w:rsidRDefault="0016379A" w:rsidP="00123FA3">
            <w:pPr>
              <w:jc w:val="center"/>
            </w:pPr>
          </w:p>
        </w:tc>
      </w:tr>
      <w:tr w:rsidR="00F0516B" w:rsidTr="00F0516B">
        <w:trPr>
          <w:trHeight w:val="37"/>
        </w:trPr>
        <w:tc>
          <w:tcPr>
            <w:tcW w:w="445" w:type="dxa"/>
          </w:tcPr>
          <w:p w:rsidR="00272468" w:rsidRDefault="00272468" w:rsidP="00123FA3">
            <w:pPr>
              <w:jc w:val="center"/>
            </w:pPr>
            <w:r>
              <w:t xml:space="preserve">6. </w:t>
            </w:r>
          </w:p>
        </w:tc>
        <w:tc>
          <w:tcPr>
            <w:tcW w:w="3071" w:type="dxa"/>
          </w:tcPr>
          <w:p w:rsidR="00F0516B" w:rsidRDefault="00272468" w:rsidP="00F0516B">
            <w:r>
              <w:t xml:space="preserve">Организация </w:t>
            </w:r>
            <w:r>
              <w:lastRenderedPageBreak/>
              <w:t>предпрофильной подготовки и создание условий для введения профильного обучения</w:t>
            </w:r>
          </w:p>
        </w:tc>
        <w:tc>
          <w:tcPr>
            <w:tcW w:w="1559" w:type="dxa"/>
          </w:tcPr>
          <w:p w:rsidR="00272468" w:rsidRDefault="00F0516B" w:rsidP="00123FA3">
            <w:pPr>
              <w:jc w:val="center"/>
            </w:pPr>
            <w:r>
              <w:lastRenderedPageBreak/>
              <w:t xml:space="preserve">сентябрь </w:t>
            </w:r>
            <w:r>
              <w:lastRenderedPageBreak/>
              <w:t xml:space="preserve">2017-май 2018 года </w:t>
            </w:r>
          </w:p>
        </w:tc>
        <w:tc>
          <w:tcPr>
            <w:tcW w:w="2567" w:type="dxa"/>
          </w:tcPr>
          <w:p w:rsidR="0091414F" w:rsidRDefault="00F0516B" w:rsidP="0091414F">
            <w:r>
              <w:lastRenderedPageBreak/>
              <w:t xml:space="preserve"> материалы</w:t>
            </w:r>
          </w:p>
        </w:tc>
        <w:tc>
          <w:tcPr>
            <w:tcW w:w="2700" w:type="dxa"/>
          </w:tcPr>
          <w:p w:rsidR="00272468" w:rsidRDefault="00272468" w:rsidP="00123FA3">
            <w:pPr>
              <w:jc w:val="center"/>
            </w:pPr>
          </w:p>
        </w:tc>
      </w:tr>
      <w:tr w:rsidR="00F0516B" w:rsidTr="00F0516B">
        <w:tc>
          <w:tcPr>
            <w:tcW w:w="445" w:type="dxa"/>
          </w:tcPr>
          <w:p w:rsidR="007E0EFE" w:rsidRDefault="007E0EFE" w:rsidP="00123FA3">
            <w:pPr>
              <w:jc w:val="center"/>
            </w:pPr>
          </w:p>
        </w:tc>
        <w:tc>
          <w:tcPr>
            <w:tcW w:w="3071" w:type="dxa"/>
          </w:tcPr>
          <w:p w:rsidR="000B2BAB" w:rsidRDefault="007E0EFE" w:rsidP="0042465A">
            <w:r>
              <w:t>Диагностика (самоанализ) готовности школы</w:t>
            </w:r>
            <w:r w:rsidR="000B2BAB">
              <w:t xml:space="preserve"> </w:t>
            </w:r>
          </w:p>
          <w:p w:rsidR="000B2BAB" w:rsidRDefault="000B2BAB" w:rsidP="0042465A"/>
          <w:p w:rsidR="007E0EFE" w:rsidRDefault="000B2BAB" w:rsidP="0042465A">
            <w:r>
              <w:t xml:space="preserve">1. Анкетирование учащихся 9-х классов по направлениям деятельности  в целях формирования профилей  (методика карты интересов </w:t>
            </w:r>
            <w:proofErr w:type="spellStart"/>
            <w:r>
              <w:t>А.Голомштока</w:t>
            </w:r>
            <w:proofErr w:type="spellEnd"/>
            <w:r>
              <w:t xml:space="preserve"> в модификации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езапкиной</w:t>
            </w:r>
            <w:proofErr w:type="spellEnd"/>
            <w:r>
              <w:t>)</w:t>
            </w:r>
          </w:p>
          <w:p w:rsidR="000B2BAB" w:rsidRDefault="000B2BAB" w:rsidP="0042465A"/>
          <w:p w:rsidR="000B2BAB" w:rsidRDefault="000B2BAB" w:rsidP="0042465A">
            <w:r>
              <w:t>2. Анализ имеющейся учебно-материальной базы</w:t>
            </w:r>
            <w:r w:rsidR="00F0516B">
              <w:t xml:space="preserve"> кабинетов химии и биологии</w:t>
            </w:r>
            <w:r>
              <w:t>, определение недостающего оборудования</w:t>
            </w:r>
          </w:p>
          <w:p w:rsidR="000B2BAB" w:rsidRDefault="000B2BAB" w:rsidP="0042465A"/>
        </w:tc>
        <w:tc>
          <w:tcPr>
            <w:tcW w:w="1559" w:type="dxa"/>
          </w:tcPr>
          <w:p w:rsidR="00241502" w:rsidRDefault="00241502" w:rsidP="00123FA3">
            <w:pPr>
              <w:jc w:val="center"/>
            </w:pPr>
          </w:p>
          <w:p w:rsidR="00241502" w:rsidRDefault="00241502" w:rsidP="00123FA3">
            <w:pPr>
              <w:jc w:val="center"/>
            </w:pPr>
          </w:p>
          <w:p w:rsidR="00241502" w:rsidRDefault="00241502" w:rsidP="00F0516B"/>
          <w:p w:rsidR="00241502" w:rsidRDefault="00241502" w:rsidP="00123FA3">
            <w:pPr>
              <w:jc w:val="center"/>
            </w:pPr>
          </w:p>
          <w:p w:rsidR="00241502" w:rsidRDefault="00241502" w:rsidP="00123FA3">
            <w:pPr>
              <w:jc w:val="center"/>
            </w:pPr>
            <w:r>
              <w:t>март 2018 г.</w:t>
            </w:r>
          </w:p>
          <w:p w:rsidR="00241502" w:rsidRDefault="00241502" w:rsidP="00123FA3">
            <w:pPr>
              <w:jc w:val="center"/>
            </w:pPr>
          </w:p>
          <w:p w:rsidR="000B2BAB" w:rsidRDefault="000B2BAB" w:rsidP="00123FA3">
            <w:pPr>
              <w:jc w:val="center"/>
            </w:pPr>
          </w:p>
          <w:p w:rsidR="000B2BAB" w:rsidRDefault="000B2BAB" w:rsidP="00123FA3">
            <w:pPr>
              <w:jc w:val="center"/>
            </w:pPr>
          </w:p>
          <w:p w:rsidR="000B2BAB" w:rsidRDefault="000B2BAB" w:rsidP="00123FA3">
            <w:pPr>
              <w:jc w:val="center"/>
            </w:pPr>
          </w:p>
          <w:p w:rsidR="000B2BAB" w:rsidRDefault="000B2BAB" w:rsidP="00123FA3">
            <w:pPr>
              <w:jc w:val="center"/>
            </w:pPr>
          </w:p>
          <w:p w:rsidR="000B2BAB" w:rsidRDefault="000B2BAB" w:rsidP="00123FA3">
            <w:pPr>
              <w:jc w:val="center"/>
            </w:pPr>
          </w:p>
          <w:p w:rsidR="000B2BAB" w:rsidRDefault="000B2BAB" w:rsidP="00123FA3">
            <w:pPr>
              <w:jc w:val="center"/>
            </w:pPr>
          </w:p>
          <w:p w:rsidR="000B2BAB" w:rsidRDefault="000B2BAB" w:rsidP="00123FA3">
            <w:pPr>
              <w:jc w:val="center"/>
            </w:pPr>
          </w:p>
          <w:p w:rsidR="000B2BAB" w:rsidRDefault="000B2BAB" w:rsidP="00123FA3">
            <w:pPr>
              <w:jc w:val="center"/>
            </w:pPr>
            <w:r>
              <w:t>апрель 2018г.</w:t>
            </w:r>
          </w:p>
        </w:tc>
        <w:tc>
          <w:tcPr>
            <w:tcW w:w="2567" w:type="dxa"/>
          </w:tcPr>
          <w:p w:rsidR="00241502" w:rsidRDefault="00241502" w:rsidP="00D05E7E"/>
          <w:p w:rsidR="00241502" w:rsidRDefault="00241502" w:rsidP="00D05E7E"/>
          <w:p w:rsidR="000B2BAB" w:rsidRDefault="000B2BAB" w:rsidP="00D05E7E"/>
          <w:p w:rsidR="000B2BAB" w:rsidRDefault="000B2BAB" w:rsidP="00D05E7E"/>
          <w:p w:rsidR="0091414F" w:rsidRDefault="000B2BAB" w:rsidP="000B2BAB">
            <w:r>
              <w:t>анкета,  презентации</w:t>
            </w:r>
          </w:p>
          <w:p w:rsidR="000B2BAB" w:rsidRDefault="000B2BAB" w:rsidP="000B2BAB"/>
          <w:p w:rsidR="000B2BAB" w:rsidRDefault="000B2BAB" w:rsidP="000B2BAB"/>
          <w:p w:rsidR="000B2BAB" w:rsidRDefault="000B2BAB" w:rsidP="000B2BAB"/>
          <w:p w:rsidR="000B2BAB" w:rsidRDefault="000B2BAB" w:rsidP="000B2BAB"/>
          <w:p w:rsidR="000B2BAB" w:rsidRDefault="000B2BAB" w:rsidP="000B2BAB"/>
          <w:p w:rsidR="000B2BAB" w:rsidRDefault="000B2BAB" w:rsidP="000B2BAB"/>
          <w:p w:rsidR="000B2BAB" w:rsidRDefault="000B2BAB" w:rsidP="000B2BAB"/>
          <w:p w:rsidR="000B2BAB" w:rsidRDefault="000B2BAB" w:rsidP="000B2BAB"/>
          <w:p w:rsidR="000B2BAB" w:rsidRDefault="000B2BAB" w:rsidP="000B2BAB"/>
          <w:p w:rsidR="00F0516B" w:rsidRDefault="000B2BAB" w:rsidP="00F0516B">
            <w:r>
              <w:t>материалы</w:t>
            </w:r>
            <w:r w:rsidR="00F0516B">
              <w:t xml:space="preserve"> с учетом рекомендаций  АППО</w:t>
            </w:r>
          </w:p>
          <w:p w:rsidR="00F0516B" w:rsidRDefault="0016379A" w:rsidP="00F0516B">
            <w:pPr>
              <w:rPr>
                <w:sz w:val="16"/>
                <w:szCs w:val="16"/>
              </w:rPr>
            </w:pPr>
            <w:hyperlink r:id="rId29" w:history="1">
              <w:r w:rsidR="00F0516B" w:rsidRPr="0096753C">
                <w:rPr>
                  <w:rStyle w:val="a3"/>
                  <w:sz w:val="16"/>
                  <w:szCs w:val="16"/>
                </w:rPr>
                <w:t>http://www.spbappo.ru/institut-obschego-obrazovaniya/kafedra-estestvenno-nauchnogo-obrazovaniya</w:t>
              </w:r>
            </w:hyperlink>
          </w:p>
          <w:p w:rsidR="00F0516B" w:rsidRDefault="0016379A" w:rsidP="00F0516B">
            <w:pPr>
              <w:rPr>
                <w:sz w:val="16"/>
                <w:szCs w:val="16"/>
              </w:rPr>
            </w:pPr>
            <w:hyperlink r:id="rId30" w:anchor="полезная-информация" w:history="1">
              <w:r w:rsidR="00F0516B" w:rsidRPr="0096753C">
                <w:rPr>
                  <w:rStyle w:val="a3"/>
                  <w:sz w:val="16"/>
                  <w:szCs w:val="16"/>
                </w:rPr>
                <w:t>http://www.spbappo.ru/institut-obschego-obrazovaniya/kafedra-estestvenno-nauchnogo-obrazovaniya#полезная-информация</w:t>
              </w:r>
            </w:hyperlink>
          </w:p>
          <w:p w:rsidR="00F0516B" w:rsidRDefault="00F0516B" w:rsidP="00F0516B">
            <w:pPr>
              <w:jc w:val="center"/>
              <w:rPr>
                <w:sz w:val="16"/>
                <w:szCs w:val="16"/>
              </w:rPr>
            </w:pPr>
          </w:p>
          <w:p w:rsidR="000B2BAB" w:rsidRDefault="000B2BAB" w:rsidP="000B2BAB"/>
        </w:tc>
        <w:tc>
          <w:tcPr>
            <w:tcW w:w="2700" w:type="dxa"/>
          </w:tcPr>
          <w:p w:rsidR="007E0EFE" w:rsidRDefault="007E0EFE" w:rsidP="00123FA3">
            <w:pPr>
              <w:jc w:val="center"/>
            </w:pPr>
          </w:p>
          <w:p w:rsidR="000B2BAB" w:rsidRDefault="000B2BAB" w:rsidP="00123FA3">
            <w:pPr>
              <w:jc w:val="center"/>
            </w:pPr>
          </w:p>
          <w:p w:rsidR="000B2BAB" w:rsidRDefault="000B2BAB" w:rsidP="00F0516B"/>
          <w:p w:rsidR="000B2BAB" w:rsidRDefault="000B2BAB" w:rsidP="00123FA3">
            <w:pPr>
              <w:jc w:val="center"/>
            </w:pPr>
          </w:p>
          <w:p w:rsidR="000B2BAB" w:rsidRDefault="000B2BAB" w:rsidP="000B2BAB">
            <w:pPr>
              <w:jc w:val="center"/>
            </w:pPr>
            <w:r>
              <w:t>выполнено</w:t>
            </w:r>
          </w:p>
          <w:p w:rsidR="0016379A" w:rsidRDefault="000B2BAB" w:rsidP="00123FA3">
            <w:pPr>
              <w:jc w:val="center"/>
            </w:pPr>
            <w:proofErr w:type="gramStart"/>
            <w:r>
              <w:t>(</w:t>
            </w:r>
            <w:hyperlink r:id="rId31" w:history="1">
              <w:r w:rsidR="0016379A" w:rsidRPr="001E3243">
                <w:rPr>
                  <w:rStyle w:val="a3"/>
                </w:rPr>
                <w:t>http://school422.spb.ru/p</w:t>
              </w:r>
            </w:hyperlink>
            <w:proofErr w:type="gramEnd"/>
          </w:p>
          <w:p w:rsidR="000B2BAB" w:rsidRDefault="0016379A" w:rsidP="00123FA3">
            <w:pPr>
              <w:jc w:val="center"/>
            </w:pPr>
            <w:proofErr w:type="spellStart"/>
            <w:proofErr w:type="gramStart"/>
            <w:r w:rsidRPr="0016379A">
              <w:t>age</w:t>
            </w:r>
            <w:proofErr w:type="spellEnd"/>
            <w:r w:rsidRPr="0016379A">
              <w:t>/5773</w:t>
            </w:r>
            <w:r w:rsidR="000B2BAB">
              <w:t>)</w:t>
            </w:r>
            <w:proofErr w:type="gramEnd"/>
          </w:p>
          <w:p w:rsidR="000B2BAB" w:rsidRDefault="000B2BAB" w:rsidP="00123FA3">
            <w:pPr>
              <w:jc w:val="center"/>
            </w:pPr>
          </w:p>
          <w:p w:rsidR="000B2BAB" w:rsidRDefault="000B2BAB" w:rsidP="00123FA3">
            <w:pPr>
              <w:jc w:val="center"/>
            </w:pPr>
          </w:p>
          <w:p w:rsidR="000B2BAB" w:rsidRDefault="000B2BAB" w:rsidP="00123FA3">
            <w:pPr>
              <w:jc w:val="center"/>
            </w:pPr>
          </w:p>
          <w:p w:rsidR="000B2BAB" w:rsidRDefault="000B2BAB" w:rsidP="00123FA3">
            <w:pPr>
              <w:jc w:val="center"/>
            </w:pPr>
          </w:p>
          <w:p w:rsidR="000B2BAB" w:rsidRDefault="000B2BAB" w:rsidP="0016379A"/>
          <w:p w:rsidR="000B2BAB" w:rsidRDefault="000B2BAB" w:rsidP="00123FA3">
            <w:pPr>
              <w:jc w:val="center"/>
            </w:pPr>
          </w:p>
          <w:p w:rsidR="000B2BAB" w:rsidRDefault="000B2BAB" w:rsidP="00123FA3">
            <w:pPr>
              <w:jc w:val="center"/>
            </w:pPr>
          </w:p>
          <w:p w:rsidR="000B2BAB" w:rsidRDefault="000B2BAB" w:rsidP="00E03645">
            <w:r>
              <w:t xml:space="preserve">выполнено </w:t>
            </w:r>
          </w:p>
          <w:p w:rsidR="00E03645" w:rsidRPr="00E03645" w:rsidRDefault="00E03645" w:rsidP="00123FA3">
            <w:pPr>
              <w:jc w:val="center"/>
              <w:rPr>
                <w:sz w:val="16"/>
                <w:szCs w:val="16"/>
              </w:rPr>
            </w:pPr>
          </w:p>
          <w:p w:rsidR="00E03645" w:rsidRDefault="00E03645" w:rsidP="00123FA3">
            <w:pPr>
              <w:jc w:val="center"/>
            </w:pPr>
          </w:p>
        </w:tc>
      </w:tr>
    </w:tbl>
    <w:p w:rsidR="00D05EBD" w:rsidRDefault="00D05EBD" w:rsidP="00123FA3">
      <w:pPr>
        <w:jc w:val="center"/>
      </w:pPr>
    </w:p>
    <w:p w:rsidR="0091414F" w:rsidRDefault="0091414F" w:rsidP="00E76F2A">
      <w:pPr>
        <w:tabs>
          <w:tab w:val="left" w:pos="1985"/>
        </w:tabs>
        <w:jc w:val="center"/>
        <w:rPr>
          <w:b/>
          <w:i/>
        </w:rPr>
      </w:pPr>
    </w:p>
    <w:p w:rsidR="0091414F" w:rsidRDefault="0091414F" w:rsidP="00E76F2A">
      <w:pPr>
        <w:tabs>
          <w:tab w:val="left" w:pos="1985"/>
        </w:tabs>
        <w:jc w:val="center"/>
        <w:rPr>
          <w:b/>
          <w:i/>
        </w:rPr>
      </w:pPr>
    </w:p>
    <w:p w:rsidR="00123FA3" w:rsidRPr="00E76F2A" w:rsidRDefault="00123FA3" w:rsidP="00E76F2A">
      <w:pPr>
        <w:tabs>
          <w:tab w:val="left" w:pos="1985"/>
        </w:tabs>
        <w:jc w:val="center"/>
        <w:rPr>
          <w:b/>
          <w:i/>
        </w:rPr>
      </w:pPr>
      <w:r w:rsidRPr="00E76F2A">
        <w:rPr>
          <w:b/>
          <w:i/>
        </w:rPr>
        <w:t>Система поддержки субъектов инновационного процесса</w:t>
      </w:r>
    </w:p>
    <w:p w:rsidR="00123FA3" w:rsidRDefault="00123FA3" w:rsidP="00123FA3">
      <w:pPr>
        <w:jc w:val="right"/>
      </w:pPr>
      <w:r>
        <w:t>Таблица 3.</w:t>
      </w:r>
    </w:p>
    <w:tbl>
      <w:tblPr>
        <w:tblStyle w:val="a4"/>
        <w:tblW w:w="10023" w:type="dxa"/>
        <w:tblInd w:w="-417" w:type="dxa"/>
        <w:tblLook w:val="04A0" w:firstRow="1" w:lastRow="0" w:firstColumn="1" w:lastColumn="0" w:noHBand="0" w:noVBand="1"/>
      </w:tblPr>
      <w:tblGrid>
        <w:gridCol w:w="2398"/>
        <w:gridCol w:w="7"/>
        <w:gridCol w:w="7618"/>
      </w:tblGrid>
      <w:tr w:rsidR="007627AA" w:rsidRPr="00335BC6" w:rsidTr="00DD30EF">
        <w:tc>
          <w:tcPr>
            <w:tcW w:w="2405" w:type="dxa"/>
            <w:gridSpan w:val="2"/>
          </w:tcPr>
          <w:p w:rsidR="007627AA" w:rsidRPr="00335BC6" w:rsidRDefault="007627AA" w:rsidP="00123FA3">
            <w:pPr>
              <w:jc w:val="both"/>
              <w:rPr>
                <w:b/>
              </w:rPr>
            </w:pPr>
            <w:r w:rsidRPr="00335BC6">
              <w:rPr>
                <w:b/>
              </w:rPr>
              <w:t>Участники образовательных отношений (субъекты ОЭР)</w:t>
            </w:r>
          </w:p>
        </w:tc>
        <w:tc>
          <w:tcPr>
            <w:tcW w:w="7618" w:type="dxa"/>
          </w:tcPr>
          <w:p w:rsidR="007627AA" w:rsidRPr="00335BC6" w:rsidRDefault="007627AA" w:rsidP="00123FA3">
            <w:pPr>
              <w:jc w:val="both"/>
              <w:rPr>
                <w:b/>
              </w:rPr>
            </w:pPr>
            <w:r w:rsidRPr="00335BC6">
              <w:rPr>
                <w:b/>
              </w:rPr>
              <w:t>Основные формы поддержки</w:t>
            </w:r>
          </w:p>
        </w:tc>
      </w:tr>
      <w:tr w:rsidR="00F36646" w:rsidTr="0091414F">
        <w:tc>
          <w:tcPr>
            <w:tcW w:w="2405" w:type="dxa"/>
            <w:gridSpan w:val="2"/>
          </w:tcPr>
          <w:p w:rsidR="00F36646" w:rsidRPr="00907612" w:rsidRDefault="00F36646" w:rsidP="00907612">
            <w:r w:rsidRPr="00907612">
              <w:t>Педагогические работники</w:t>
            </w:r>
          </w:p>
        </w:tc>
        <w:tc>
          <w:tcPr>
            <w:tcW w:w="7618" w:type="dxa"/>
          </w:tcPr>
          <w:p w:rsidR="0016379A" w:rsidRPr="0016379A" w:rsidRDefault="00F0516B" w:rsidP="00F36646">
            <w:pPr>
              <w:rPr>
                <w:color w:val="2F5496" w:themeColor="accent1" w:themeShade="BF"/>
              </w:rPr>
            </w:pPr>
            <w:r>
              <w:t>1. Система  внутришкольного обучения (семинары для педагогов школы) материалы на сайте размещены</w:t>
            </w:r>
            <w:r w:rsidR="00907612">
              <w:t xml:space="preserve"> </w:t>
            </w:r>
            <w:r w:rsidR="00907612" w:rsidRPr="00907612">
              <w:rPr>
                <w:color w:val="2F5496" w:themeColor="accent1" w:themeShade="BF"/>
              </w:rPr>
              <w:t>(</w:t>
            </w:r>
            <w:r w:rsidR="0016379A" w:rsidRPr="0016379A">
              <w:rPr>
                <w:color w:val="2F5496" w:themeColor="accent1" w:themeShade="BF"/>
              </w:rPr>
              <w:t>http://school422.spb.ru/page/5773</w:t>
            </w:r>
            <w:r w:rsidR="00907612" w:rsidRPr="00907612">
              <w:rPr>
                <w:color w:val="2F5496" w:themeColor="accent1" w:themeShade="BF"/>
              </w:rPr>
              <w:t>)</w:t>
            </w:r>
          </w:p>
          <w:p w:rsidR="00F0516B" w:rsidRDefault="00F0516B" w:rsidP="00F0516B">
            <w:r>
              <w:t>2. Возможность повышения  уровня квалификации  на основе  информационных технологий (в удаленном режиме)</w:t>
            </w:r>
            <w:r w:rsidR="00907612">
              <w:t xml:space="preserve"> </w:t>
            </w:r>
          </w:p>
          <w:p w:rsidR="00F0516B" w:rsidRPr="00F36646" w:rsidRDefault="00F0516B" w:rsidP="00F0516B">
            <w:r>
              <w:t>3. Моральное поощрение (грамоты, благодарности, выдвижение  к награждению отраслевыми наградами)</w:t>
            </w:r>
          </w:p>
        </w:tc>
      </w:tr>
      <w:tr w:rsidR="00F36646" w:rsidRPr="007627AA" w:rsidTr="00F36646">
        <w:tc>
          <w:tcPr>
            <w:tcW w:w="2398" w:type="dxa"/>
          </w:tcPr>
          <w:p w:rsidR="00F36646" w:rsidRPr="00907612" w:rsidRDefault="00F36646" w:rsidP="00907612">
            <w:r w:rsidRPr="00907612">
              <w:t xml:space="preserve">Обучающиеся </w:t>
            </w:r>
          </w:p>
        </w:tc>
        <w:tc>
          <w:tcPr>
            <w:tcW w:w="7625" w:type="dxa"/>
            <w:gridSpan w:val="2"/>
          </w:tcPr>
          <w:p w:rsidR="00F36646" w:rsidRDefault="0091414F" w:rsidP="0091414F">
            <w:r w:rsidRPr="0091414F">
              <w:t xml:space="preserve">1. </w:t>
            </w:r>
            <w:r w:rsidR="00907612">
              <w:t xml:space="preserve">Помощь </w:t>
            </w:r>
            <w:r w:rsidRPr="0091414F">
              <w:t xml:space="preserve"> учащи</w:t>
            </w:r>
            <w:r w:rsidR="00907612">
              <w:t>м</w:t>
            </w:r>
            <w:r w:rsidRPr="0091414F">
              <w:t xml:space="preserve">ся 9-х классов </w:t>
            </w:r>
            <w:r w:rsidR="00907612">
              <w:t xml:space="preserve"> по направлениям обучения в старшей школе </w:t>
            </w:r>
            <w:r w:rsidRPr="0091414F">
              <w:t xml:space="preserve"> по методике «Профиль» (методика карты интересов </w:t>
            </w:r>
            <w:proofErr w:type="spellStart"/>
            <w:r w:rsidRPr="0091414F">
              <w:t>А.Голомштока</w:t>
            </w:r>
            <w:proofErr w:type="spellEnd"/>
            <w:r w:rsidRPr="0091414F">
              <w:t xml:space="preserve"> в модификации </w:t>
            </w:r>
            <w:proofErr w:type="spellStart"/>
            <w:r w:rsidRPr="0091414F">
              <w:t>Г.Резапкиной</w:t>
            </w:r>
            <w:proofErr w:type="spellEnd"/>
            <w:r w:rsidRPr="0091414F">
              <w:t>)</w:t>
            </w:r>
            <w:r w:rsidR="00907612">
              <w:t xml:space="preserve"> </w:t>
            </w:r>
            <w:r w:rsidR="00907612" w:rsidRPr="00907612">
              <w:rPr>
                <w:color w:val="2F5496" w:themeColor="accent1" w:themeShade="BF"/>
              </w:rPr>
              <w:t>(</w:t>
            </w:r>
            <w:r w:rsidR="0016379A" w:rsidRPr="0016379A">
              <w:rPr>
                <w:color w:val="2F5496" w:themeColor="accent1" w:themeShade="BF"/>
              </w:rPr>
              <w:t>http://school422.spb.ru/page/5773</w:t>
            </w:r>
            <w:r w:rsidR="00907612" w:rsidRPr="00907612">
              <w:rPr>
                <w:color w:val="2F5496" w:themeColor="accent1" w:themeShade="BF"/>
              </w:rPr>
              <w:t>)</w:t>
            </w:r>
          </w:p>
          <w:p w:rsidR="00241502" w:rsidRDefault="00241502" w:rsidP="0091414F">
            <w:r>
              <w:t>2.</w:t>
            </w:r>
            <w:r w:rsidR="00907612">
              <w:t xml:space="preserve"> Беседы, классные часы «Профессии будущего»</w:t>
            </w:r>
          </w:p>
          <w:p w:rsidR="00907612" w:rsidRPr="0091414F" w:rsidRDefault="00907612" w:rsidP="0091414F">
            <w:r>
              <w:t xml:space="preserve">3. Экскурсии в ВУЗы-партнеры </w:t>
            </w:r>
          </w:p>
        </w:tc>
      </w:tr>
      <w:tr w:rsidR="00F36646" w:rsidTr="00F36646">
        <w:tc>
          <w:tcPr>
            <w:tcW w:w="2398" w:type="dxa"/>
          </w:tcPr>
          <w:p w:rsidR="00F36646" w:rsidRPr="00907612" w:rsidRDefault="00F36646" w:rsidP="00907612">
            <w:r w:rsidRPr="00907612">
              <w:t xml:space="preserve">Родители (законные представители) </w:t>
            </w:r>
            <w:r w:rsidRPr="00907612">
              <w:lastRenderedPageBreak/>
              <w:t>обучающихся</w:t>
            </w:r>
          </w:p>
        </w:tc>
        <w:tc>
          <w:tcPr>
            <w:tcW w:w="7625" w:type="dxa"/>
            <w:gridSpan w:val="2"/>
          </w:tcPr>
          <w:p w:rsidR="00F36646" w:rsidRDefault="00907612" w:rsidP="00123FA3">
            <w:pPr>
              <w:jc w:val="both"/>
            </w:pPr>
            <w:r w:rsidRPr="00907612">
              <w:lastRenderedPageBreak/>
              <w:t xml:space="preserve">1. Родительские собрания </w:t>
            </w:r>
            <w:r>
              <w:t>«Особенности формирования   профильных классов. Итоги анкетирования учащихся 9-х классов.»</w:t>
            </w:r>
          </w:p>
          <w:p w:rsidR="00907612" w:rsidRPr="00907612" w:rsidRDefault="00907612" w:rsidP="00123FA3">
            <w:pPr>
              <w:jc w:val="both"/>
            </w:pPr>
            <w:r>
              <w:lastRenderedPageBreak/>
              <w:t xml:space="preserve">2. </w:t>
            </w:r>
            <w:r w:rsidRPr="00907612">
              <w:t xml:space="preserve">Родительские собрания </w:t>
            </w:r>
            <w:r>
              <w:t>«Организации обучения в профильных классах, содержание УП профилей»</w:t>
            </w:r>
            <w:r w:rsidR="00D032E5">
              <w:t xml:space="preserve"> (ссылка)</w:t>
            </w:r>
          </w:p>
          <w:p w:rsidR="00907612" w:rsidRPr="00907612" w:rsidRDefault="00907612" w:rsidP="00907612">
            <w:pPr>
              <w:jc w:val="both"/>
            </w:pPr>
            <w:r w:rsidRPr="00907612">
              <w:t>2. Индивидуаль</w:t>
            </w:r>
            <w:r>
              <w:t>ные</w:t>
            </w:r>
            <w:r w:rsidRPr="00907612">
              <w:t xml:space="preserve">  консультации для родителей</w:t>
            </w:r>
          </w:p>
        </w:tc>
      </w:tr>
      <w:tr w:rsidR="00F36646" w:rsidRPr="00335BC6" w:rsidTr="00F36646">
        <w:tc>
          <w:tcPr>
            <w:tcW w:w="2398" w:type="dxa"/>
          </w:tcPr>
          <w:p w:rsidR="00F36646" w:rsidRPr="00907612" w:rsidRDefault="00907612" w:rsidP="00907612">
            <w:r>
              <w:lastRenderedPageBreak/>
              <w:t>П</w:t>
            </w:r>
            <w:r w:rsidR="00F36646" w:rsidRPr="00907612">
              <w:t>редставители рабочих групп  школы</w:t>
            </w:r>
          </w:p>
        </w:tc>
        <w:tc>
          <w:tcPr>
            <w:tcW w:w="7625" w:type="dxa"/>
            <w:gridSpan w:val="2"/>
          </w:tcPr>
          <w:p w:rsidR="00F36646" w:rsidRDefault="00907612" w:rsidP="00F36646">
            <w:r>
              <w:t xml:space="preserve">1. </w:t>
            </w:r>
            <w:proofErr w:type="gramStart"/>
            <w:r w:rsidR="00F36646" w:rsidRPr="00F36646">
              <w:t>Учет участия в инновационной работы при установлени</w:t>
            </w:r>
            <w:r w:rsidR="00F36646">
              <w:t>и  выплат стиму</w:t>
            </w:r>
            <w:r w:rsidR="00F36646" w:rsidRPr="00F36646">
              <w:t>лирующего характера</w:t>
            </w:r>
            <w:proofErr w:type="gramEnd"/>
          </w:p>
          <w:p w:rsidR="00907612" w:rsidRDefault="00907612" w:rsidP="00907612">
            <w:r>
              <w:t xml:space="preserve">2. Система  внутришкольного обучения (семинары для педагогов школы) материалы на сайте размещены </w:t>
            </w:r>
            <w:r w:rsidRPr="00907612">
              <w:rPr>
                <w:color w:val="2F5496" w:themeColor="accent1" w:themeShade="BF"/>
              </w:rPr>
              <w:t>(</w:t>
            </w:r>
            <w:r w:rsidR="0016379A" w:rsidRPr="0016379A">
              <w:rPr>
                <w:color w:val="2F5496" w:themeColor="accent1" w:themeShade="BF"/>
              </w:rPr>
              <w:t>http://school422.spb.ru/page/5773</w:t>
            </w:r>
            <w:r w:rsidRPr="00907612">
              <w:rPr>
                <w:color w:val="2F5496" w:themeColor="accent1" w:themeShade="BF"/>
              </w:rPr>
              <w:t>)</w:t>
            </w:r>
          </w:p>
          <w:p w:rsidR="00907612" w:rsidRDefault="00907612" w:rsidP="00907612">
            <w:r>
              <w:t xml:space="preserve">3. Возможность повышения  уровня квалификации  на основе  информационных технологий (в удаленном режиме) </w:t>
            </w:r>
          </w:p>
          <w:p w:rsidR="00907612" w:rsidRPr="00335BC6" w:rsidRDefault="00907612" w:rsidP="00907612">
            <w:pPr>
              <w:rPr>
                <w:b/>
              </w:rPr>
            </w:pPr>
            <w:r>
              <w:t>4. Моральное поощрение (грамоты, благодарности, выдвижение  к награждению отраслевыми наградами)</w:t>
            </w:r>
          </w:p>
        </w:tc>
      </w:tr>
    </w:tbl>
    <w:p w:rsidR="00123FA3" w:rsidRDefault="00123FA3" w:rsidP="00123FA3">
      <w:pPr>
        <w:jc w:val="both"/>
      </w:pPr>
    </w:p>
    <w:p w:rsidR="00335BC6" w:rsidRPr="00E76F2A" w:rsidRDefault="00335BC6" w:rsidP="00335BC6">
      <w:pPr>
        <w:jc w:val="center"/>
        <w:rPr>
          <w:b/>
          <w:i/>
        </w:rPr>
      </w:pPr>
      <w:r w:rsidRPr="00E76F2A">
        <w:rPr>
          <w:b/>
          <w:i/>
        </w:rPr>
        <w:t>Финансовое обеспечение</w:t>
      </w:r>
    </w:p>
    <w:p w:rsidR="00335BC6" w:rsidRDefault="00335BC6" w:rsidP="00335BC6">
      <w:pPr>
        <w:jc w:val="center"/>
        <w:rPr>
          <w:b/>
          <w:i/>
        </w:rPr>
      </w:pPr>
      <w:r w:rsidRPr="00E76F2A">
        <w:rPr>
          <w:b/>
          <w:i/>
        </w:rPr>
        <w:t>Эффективность использования ресурсов (кадровых, материально-технических, финансово-экономических и т.д.)</w:t>
      </w:r>
    </w:p>
    <w:p w:rsidR="00907612" w:rsidRPr="00E76F2A" w:rsidRDefault="00907612" w:rsidP="00335BC6">
      <w:pPr>
        <w:jc w:val="center"/>
        <w:rPr>
          <w:b/>
          <w:i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649"/>
        <w:gridCol w:w="3190"/>
        <w:gridCol w:w="3191"/>
      </w:tblGrid>
      <w:tr w:rsidR="00907612" w:rsidTr="00D032E5">
        <w:tc>
          <w:tcPr>
            <w:tcW w:w="3649" w:type="dxa"/>
          </w:tcPr>
          <w:p w:rsidR="00907612" w:rsidRDefault="00907612" w:rsidP="00335BC6">
            <w:pPr>
              <w:jc w:val="center"/>
            </w:pPr>
            <w:r>
              <w:t>Кадровый состав</w:t>
            </w:r>
          </w:p>
        </w:tc>
        <w:tc>
          <w:tcPr>
            <w:tcW w:w="3190" w:type="dxa"/>
          </w:tcPr>
          <w:p w:rsidR="00907612" w:rsidRDefault="00481FC9" w:rsidP="00335BC6">
            <w:pPr>
              <w:jc w:val="center"/>
            </w:pPr>
            <w:r>
              <w:t>Кадровое обеспечение</w:t>
            </w:r>
          </w:p>
        </w:tc>
        <w:tc>
          <w:tcPr>
            <w:tcW w:w="3191" w:type="dxa"/>
          </w:tcPr>
          <w:p w:rsidR="00907612" w:rsidRDefault="00481FC9" w:rsidP="00335BC6">
            <w:pPr>
              <w:jc w:val="center"/>
            </w:pPr>
            <w:r>
              <w:t xml:space="preserve">Новое оборудование </w:t>
            </w:r>
          </w:p>
        </w:tc>
      </w:tr>
      <w:tr w:rsidR="00907612" w:rsidTr="00D032E5">
        <w:tc>
          <w:tcPr>
            <w:tcW w:w="3649" w:type="dxa"/>
          </w:tcPr>
          <w:p w:rsidR="00907612" w:rsidRDefault="00481FC9" w:rsidP="00481FC9">
            <w:pPr>
              <w:jc w:val="center"/>
            </w:pPr>
            <w:r>
              <w:t>Ставки для ОЭР  учредителем не выделены.</w:t>
            </w:r>
          </w:p>
          <w:p w:rsidR="00481FC9" w:rsidRDefault="00481FC9" w:rsidP="00481FC9">
            <w:pPr>
              <w:jc w:val="center"/>
            </w:pPr>
            <w:r>
              <w:t>ОЭР ведется сверх функционала сотрудниками школы</w:t>
            </w:r>
          </w:p>
        </w:tc>
        <w:tc>
          <w:tcPr>
            <w:tcW w:w="3190" w:type="dxa"/>
          </w:tcPr>
          <w:p w:rsidR="00907612" w:rsidRDefault="00481FC9" w:rsidP="00422164">
            <w:pPr>
              <w:jc w:val="center"/>
            </w:pPr>
            <w:r>
              <w:t xml:space="preserve">Руководство ЭП, </w:t>
            </w:r>
            <w:r w:rsidR="00422164">
              <w:t xml:space="preserve">рабочая группа в составе 15 человек (1- </w:t>
            </w:r>
            <w:proofErr w:type="spellStart"/>
            <w:r w:rsidR="00422164">
              <w:t>к.п.н</w:t>
            </w:r>
            <w:proofErr w:type="spellEnd"/>
            <w:r w:rsidR="00422164">
              <w:t xml:space="preserve">.), творческие группы </w:t>
            </w:r>
            <w:proofErr w:type="gramStart"/>
            <w:r w:rsidR="00422164">
              <w:t xml:space="preserve">( </w:t>
            </w:r>
            <w:proofErr w:type="gramEnd"/>
            <w:r w:rsidR="00422164">
              <w:t>для решения отдельных задач на основе добровольного участия педагогов)</w:t>
            </w:r>
          </w:p>
        </w:tc>
        <w:tc>
          <w:tcPr>
            <w:tcW w:w="3191" w:type="dxa"/>
          </w:tcPr>
          <w:p w:rsidR="00907612" w:rsidRDefault="00481FC9" w:rsidP="00335BC6">
            <w:pPr>
              <w:jc w:val="center"/>
            </w:pPr>
            <w:r>
              <w:t>нет</w:t>
            </w:r>
          </w:p>
          <w:p w:rsidR="00481FC9" w:rsidRDefault="00481FC9" w:rsidP="00481FC9">
            <w:pPr>
              <w:jc w:val="center"/>
            </w:pPr>
            <w:r>
              <w:t>(заявка подана для включения  в бюджет 2019)</w:t>
            </w:r>
          </w:p>
        </w:tc>
      </w:tr>
    </w:tbl>
    <w:p w:rsidR="00422164" w:rsidRDefault="00422164" w:rsidP="00335BC6">
      <w:pPr>
        <w:jc w:val="center"/>
      </w:pPr>
    </w:p>
    <w:p w:rsidR="00422164" w:rsidRDefault="00422164" w:rsidP="00335BC6">
      <w:pPr>
        <w:jc w:val="center"/>
      </w:pPr>
    </w:p>
    <w:p w:rsidR="00422164" w:rsidRDefault="00422164" w:rsidP="00422164">
      <w:pPr>
        <w:jc w:val="both"/>
      </w:pPr>
      <w:r>
        <w:t xml:space="preserve">Эффективность использования ресурсов: </w:t>
      </w:r>
    </w:p>
    <w:p w:rsidR="00422164" w:rsidRDefault="00422164" w:rsidP="00422164">
      <w:pPr>
        <w:jc w:val="both"/>
      </w:pPr>
    </w:p>
    <w:p w:rsidR="00422164" w:rsidRDefault="00422164" w:rsidP="00422164">
      <w:pPr>
        <w:pStyle w:val="a9"/>
        <w:numPr>
          <w:ilvl w:val="0"/>
          <w:numId w:val="4"/>
        </w:numPr>
      </w:pPr>
      <w:r w:rsidRPr="00422164">
        <w:rPr>
          <w:b/>
        </w:rPr>
        <w:t>к</w:t>
      </w:r>
      <w:r w:rsidR="00481FC9" w:rsidRPr="00422164">
        <w:rPr>
          <w:b/>
        </w:rPr>
        <w:t>адровый состав</w:t>
      </w:r>
      <w:r w:rsidR="00481FC9">
        <w:t xml:space="preserve">  рабочих групп определ</w:t>
      </w:r>
      <w:r>
        <w:t xml:space="preserve">яется </w:t>
      </w:r>
      <w:r w:rsidR="00481FC9">
        <w:t xml:space="preserve"> приказом директора ОУ и </w:t>
      </w:r>
      <w:r w:rsidRPr="008936D8">
        <w:t xml:space="preserve">Положение о деятельности рабочей группы педагогов, включенных в реализацию ОУ </w:t>
      </w:r>
      <w:r>
        <w:t xml:space="preserve">опытно-экспериментальной работы;  </w:t>
      </w:r>
    </w:p>
    <w:p w:rsidR="00422164" w:rsidRPr="00CB3FC0" w:rsidRDefault="00422164" w:rsidP="00422164">
      <w:pPr>
        <w:pStyle w:val="a9"/>
        <w:numPr>
          <w:ilvl w:val="0"/>
          <w:numId w:val="5"/>
        </w:numPr>
        <w:rPr>
          <w:b/>
        </w:rPr>
      </w:pPr>
      <w:proofErr w:type="gramStart"/>
      <w:r w:rsidRPr="00422164">
        <w:rPr>
          <w:b/>
        </w:rPr>
        <w:t>материально</w:t>
      </w:r>
      <w:r>
        <w:rPr>
          <w:b/>
        </w:rPr>
        <w:t>-база</w:t>
      </w:r>
      <w:proofErr w:type="gramEnd"/>
      <w:r>
        <w:rPr>
          <w:b/>
        </w:rPr>
        <w:t xml:space="preserve"> </w:t>
      </w:r>
      <w:r>
        <w:t xml:space="preserve"> не в полной мере соответствует задачам ОЭР</w:t>
      </w:r>
      <w:r w:rsidR="00CB3FC0">
        <w:t>,</w:t>
      </w:r>
      <w:r>
        <w:t xml:space="preserve"> сделан з</w:t>
      </w:r>
      <w:r w:rsidR="00CB3FC0">
        <w:t>апрос на приобретение оборудования в 2019 году на приобретение оборудования отвечающего задачам ОЭР, за счет средств бюджета Санкт-Петербурга.</w:t>
      </w:r>
    </w:p>
    <w:p w:rsidR="00CB3FC0" w:rsidRPr="00422164" w:rsidRDefault="00CB3FC0" w:rsidP="00CB3FC0">
      <w:pPr>
        <w:pStyle w:val="a9"/>
        <w:rPr>
          <w:b/>
        </w:rPr>
      </w:pPr>
    </w:p>
    <w:p w:rsidR="00B67FF0" w:rsidRPr="00B67FF0" w:rsidRDefault="00B67FF0" w:rsidP="00422164">
      <w:pPr>
        <w:jc w:val="both"/>
        <w:rPr>
          <w:b/>
        </w:rPr>
      </w:pPr>
      <w:r w:rsidRPr="00B67FF0">
        <w:rPr>
          <w:b/>
        </w:rPr>
        <w:t>2. Система управления инновационной деятельностью</w:t>
      </w:r>
    </w:p>
    <w:p w:rsidR="00481FC9" w:rsidRDefault="00481FC9" w:rsidP="00B67FF0">
      <w:pPr>
        <w:jc w:val="right"/>
      </w:pPr>
    </w:p>
    <w:p w:rsidR="00B67FF0" w:rsidRPr="00B67FF0" w:rsidRDefault="00B67FF0" w:rsidP="00B67FF0">
      <w:pPr>
        <w:jc w:val="right"/>
      </w:pPr>
      <w:r w:rsidRPr="00B67FF0">
        <w:t>Таблица 5.</w:t>
      </w:r>
    </w:p>
    <w:p w:rsidR="00B67FF0" w:rsidRPr="00B67FF0" w:rsidRDefault="00B67FF0" w:rsidP="00B67FF0"/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B67FF0" w:rsidRPr="00B67FF0" w:rsidTr="00B67FF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0" w:rsidRPr="00B67FF0" w:rsidRDefault="00B67FF0" w:rsidP="00B67FF0">
            <w:pPr>
              <w:jc w:val="center"/>
              <w:rPr>
                <w:b/>
                <w:lang w:eastAsia="en-US"/>
              </w:rPr>
            </w:pPr>
            <w:r w:rsidRPr="00B67FF0">
              <w:rPr>
                <w:b/>
                <w:lang w:eastAsia="en-US"/>
              </w:rPr>
              <w:t>Наименование локального акта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0" w:rsidRPr="00B67FF0" w:rsidRDefault="00B67FF0" w:rsidP="00B67FF0">
            <w:pPr>
              <w:jc w:val="center"/>
              <w:rPr>
                <w:b/>
                <w:lang w:eastAsia="en-US"/>
              </w:rPr>
            </w:pPr>
            <w:r w:rsidRPr="00B67FF0">
              <w:rPr>
                <w:b/>
                <w:lang w:eastAsia="en-US"/>
              </w:rPr>
              <w:t>Обоснование</w:t>
            </w:r>
          </w:p>
        </w:tc>
      </w:tr>
      <w:tr w:rsidR="00B67FF0" w:rsidRPr="00B67FF0" w:rsidTr="00B67FF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0" w:rsidRPr="00B67FF0" w:rsidRDefault="00B67FF0" w:rsidP="00B67FF0">
            <w:pPr>
              <w:jc w:val="center"/>
              <w:rPr>
                <w:b/>
                <w:lang w:eastAsia="en-US"/>
              </w:rPr>
            </w:pPr>
            <w:r w:rsidRPr="00B67FF0">
              <w:rPr>
                <w:b/>
                <w:lang w:eastAsia="en-US"/>
              </w:rPr>
              <w:t>1. Регулирование деятельности инновационной площадки</w:t>
            </w:r>
          </w:p>
        </w:tc>
      </w:tr>
      <w:tr w:rsidR="00B67FF0" w:rsidRPr="00B67FF0" w:rsidTr="00B67FF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0" w:rsidRPr="00B67FF0" w:rsidRDefault="00B67FF0" w:rsidP="00B67FF0">
            <w:pPr>
              <w:rPr>
                <w:lang w:eastAsia="en-US"/>
              </w:rPr>
            </w:pPr>
            <w:r w:rsidRPr="00B67FF0">
              <w:rPr>
                <w:lang w:eastAsia="en-US"/>
              </w:rPr>
              <w:t xml:space="preserve">1. 1. Положение о региональной площадке на базе ГБОУ РШ №422 Кронштадтского района  Санкт-Петербурга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0" w:rsidRPr="00B67FF0" w:rsidRDefault="00B67FF0" w:rsidP="00B67FF0">
            <w:pPr>
              <w:rPr>
                <w:lang w:eastAsia="en-US"/>
              </w:rPr>
            </w:pPr>
            <w:r w:rsidRPr="00B67FF0">
              <w:rPr>
                <w:lang w:eastAsia="en-US"/>
              </w:rPr>
              <w:t>Определяет, сроки,  виды деятельности ГБОУ СОШ №422 по выполнению проекта ОЭР</w:t>
            </w:r>
          </w:p>
        </w:tc>
      </w:tr>
      <w:tr w:rsidR="00B67FF0" w:rsidRPr="00B67FF0" w:rsidTr="00B67FF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F0" w:rsidRPr="00B67FF0" w:rsidRDefault="00B67FF0" w:rsidP="00B67FF0">
            <w:pPr>
              <w:rPr>
                <w:lang w:eastAsia="en-US"/>
              </w:rPr>
            </w:pPr>
            <w:r w:rsidRPr="00B67FF0">
              <w:rPr>
                <w:lang w:eastAsia="en-US"/>
              </w:rPr>
              <w:t>1.2. Положение о деятельности рабочей группы педагогов, включенных в реализацию ОУ опытно-экспериментальной работы.</w:t>
            </w:r>
          </w:p>
          <w:p w:rsidR="00B67FF0" w:rsidRPr="00B67FF0" w:rsidRDefault="00B67FF0" w:rsidP="00B67FF0">
            <w:pPr>
              <w:jc w:val="center"/>
              <w:rPr>
                <w:lang w:eastAsia="en-US"/>
              </w:rPr>
            </w:pPr>
          </w:p>
          <w:p w:rsidR="00B67FF0" w:rsidRPr="00B67FF0" w:rsidRDefault="00B67FF0" w:rsidP="00B67FF0">
            <w:pPr>
              <w:rPr>
                <w:lang w:eastAsia="en-US"/>
              </w:rPr>
            </w:pPr>
            <w:r w:rsidRPr="00B67FF0">
              <w:rPr>
                <w:lang w:eastAsia="en-US"/>
              </w:rPr>
              <w:t xml:space="preserve">1.3. Приказ  о распределении обязанностей при организации ОЭР в ОУ в 2017-2018 </w:t>
            </w:r>
            <w:proofErr w:type="spellStart"/>
            <w:r w:rsidRPr="00B67FF0">
              <w:rPr>
                <w:lang w:eastAsia="en-US"/>
              </w:rPr>
              <w:lastRenderedPageBreak/>
              <w:t>уч</w:t>
            </w:r>
            <w:proofErr w:type="gramStart"/>
            <w:r w:rsidRPr="00B67FF0">
              <w:rPr>
                <w:lang w:eastAsia="en-US"/>
              </w:rPr>
              <w:t>.г</w:t>
            </w:r>
            <w:proofErr w:type="gramEnd"/>
            <w:r w:rsidRPr="00B67FF0">
              <w:rPr>
                <w:lang w:eastAsia="en-US"/>
              </w:rPr>
              <w:t>оду</w:t>
            </w:r>
            <w:proofErr w:type="spellEnd"/>
            <w:r w:rsidRPr="00B67FF0">
              <w:rPr>
                <w:lang w:eastAsia="en-US"/>
              </w:rPr>
              <w:t>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0" w:rsidRPr="00B67FF0" w:rsidRDefault="00B67FF0" w:rsidP="00B67FF0">
            <w:pPr>
              <w:rPr>
                <w:lang w:eastAsia="en-US"/>
              </w:rPr>
            </w:pPr>
            <w:r w:rsidRPr="00B67FF0">
              <w:rPr>
                <w:lang w:eastAsia="en-US"/>
              </w:rPr>
              <w:lastRenderedPageBreak/>
              <w:t>Определяет состав и функционал педагогов, входящих в состав рабочей группы</w:t>
            </w:r>
          </w:p>
        </w:tc>
      </w:tr>
      <w:tr w:rsidR="00B67FF0" w:rsidRPr="00B67FF0" w:rsidTr="00B67FF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0" w:rsidRPr="00B67FF0" w:rsidRDefault="00B67FF0" w:rsidP="00B67FF0">
            <w:pPr>
              <w:rPr>
                <w:b/>
                <w:lang w:eastAsia="en-US"/>
              </w:rPr>
            </w:pPr>
            <w:r w:rsidRPr="00B67FF0">
              <w:rPr>
                <w:b/>
                <w:lang w:eastAsia="en-US"/>
              </w:rPr>
              <w:lastRenderedPageBreak/>
              <w:t>2. Организация образовательной деятельности в условиях введения ФГОС СОО</w:t>
            </w:r>
          </w:p>
        </w:tc>
      </w:tr>
      <w:tr w:rsidR="00B67FF0" w:rsidRPr="00B67FF0" w:rsidTr="00B67FF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0" w:rsidRPr="00B67FF0" w:rsidRDefault="00B67FF0" w:rsidP="00B67FF0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B67FF0">
              <w:rPr>
                <w:lang w:eastAsia="en-US"/>
              </w:rPr>
              <w:t>2.1. Разработка «Дорожной карты введения ФГОС СОО»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0" w:rsidRPr="00B67FF0" w:rsidRDefault="00B67FF0" w:rsidP="00B67FF0">
            <w:pPr>
              <w:rPr>
                <w:lang w:eastAsia="en-US"/>
              </w:rPr>
            </w:pPr>
            <w:r w:rsidRPr="00B67FF0">
              <w:rPr>
                <w:lang w:eastAsia="en-US"/>
              </w:rPr>
              <w:t>Определены основные направления и задачи подготовки образовательной организации к введению ФГОС СОО</w:t>
            </w:r>
          </w:p>
        </w:tc>
      </w:tr>
      <w:tr w:rsidR="00B67FF0" w:rsidRPr="00B67FF0" w:rsidTr="00B67FF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0" w:rsidRPr="00B67FF0" w:rsidRDefault="00B67FF0" w:rsidP="00B67FF0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B67FF0">
              <w:rPr>
                <w:lang w:eastAsia="en-US"/>
              </w:rPr>
              <w:t>2.2. Проект ООП СОО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0" w:rsidRPr="00B67FF0" w:rsidRDefault="00B67FF0" w:rsidP="00B67FF0">
            <w:pPr>
              <w:rPr>
                <w:lang w:eastAsia="en-US"/>
              </w:rPr>
            </w:pPr>
            <w:r w:rsidRPr="00B67FF0">
              <w:rPr>
                <w:lang w:eastAsia="en-US"/>
              </w:rPr>
              <w:t>Регулирует организацию образовательной деятельности при получении среднего общего образования</w:t>
            </w:r>
          </w:p>
        </w:tc>
      </w:tr>
      <w:tr w:rsidR="00B67FF0" w:rsidRPr="00B67FF0" w:rsidTr="00B67FF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9A" w:rsidRDefault="00B67FF0" w:rsidP="00B67FF0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B67FF0">
              <w:rPr>
                <w:lang w:eastAsia="en-US"/>
              </w:rPr>
              <w:t>2.3. Положение о внутришкольной системе оценки качества образования (</w:t>
            </w:r>
            <w:hyperlink r:id="rId32" w:history="1">
              <w:r w:rsidR="0016379A" w:rsidRPr="001E3243">
                <w:rPr>
                  <w:rStyle w:val="a3"/>
                  <w:lang w:eastAsia="en-US"/>
                </w:rPr>
                <w:t>http://school422.spb.ru/page/5773</w:t>
              </w:r>
            </w:hyperlink>
            <w:r w:rsidRPr="00B67FF0">
              <w:rPr>
                <w:lang w:eastAsia="en-US"/>
              </w:rPr>
              <w:t>)</w:t>
            </w:r>
          </w:p>
          <w:p w:rsidR="0016379A" w:rsidRPr="00B67FF0" w:rsidRDefault="0016379A" w:rsidP="00B67FF0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0" w:rsidRPr="00B67FF0" w:rsidRDefault="00B67FF0" w:rsidP="00B67FF0">
            <w:pPr>
              <w:rPr>
                <w:lang w:eastAsia="en-US"/>
              </w:rPr>
            </w:pPr>
            <w:r w:rsidRPr="00B67FF0">
              <w:rPr>
                <w:lang w:eastAsia="en-US"/>
              </w:rPr>
              <w:t>Определяет общие направления, процедуры и инструменты оценочной деятельности</w:t>
            </w:r>
          </w:p>
        </w:tc>
      </w:tr>
      <w:tr w:rsidR="00B67FF0" w:rsidRPr="00B67FF0" w:rsidTr="00B67FF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0" w:rsidRPr="00B67FF0" w:rsidRDefault="00B67FF0" w:rsidP="00B67FF0">
            <w:pPr>
              <w:rPr>
                <w:b/>
                <w:lang w:eastAsia="en-US"/>
              </w:rPr>
            </w:pPr>
            <w:r w:rsidRPr="00B67FF0">
              <w:rPr>
                <w:b/>
                <w:lang w:eastAsia="en-US"/>
              </w:rPr>
              <w:t>3. Организация профильного обучения и создание условий для индивидуализации образования при получении среднего общего образования</w:t>
            </w:r>
          </w:p>
        </w:tc>
      </w:tr>
      <w:tr w:rsidR="00B67FF0" w:rsidRPr="00B67FF0" w:rsidTr="00B67FF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0" w:rsidRDefault="00B67FF0" w:rsidP="00B67FF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4F81BD"/>
                <w:lang w:eastAsia="en-US"/>
              </w:rPr>
            </w:pPr>
            <w:r w:rsidRPr="00B67FF0">
              <w:rPr>
                <w:lang w:eastAsia="en-US"/>
              </w:rPr>
              <w:t xml:space="preserve">3.1. Положение об организации профильного обучении  при получении среднего общего образования </w:t>
            </w:r>
            <w:r w:rsidRPr="00B67FF0">
              <w:rPr>
                <w:color w:val="4F81BD"/>
                <w:lang w:eastAsia="en-US"/>
              </w:rPr>
              <w:t>(</w:t>
            </w:r>
            <w:hyperlink r:id="rId33" w:history="1">
              <w:r w:rsidR="0016379A" w:rsidRPr="001E3243">
                <w:rPr>
                  <w:rStyle w:val="a3"/>
                  <w:lang w:eastAsia="en-US"/>
                </w:rPr>
                <w:t>http://school422.spb.ru/page/5773</w:t>
              </w:r>
            </w:hyperlink>
            <w:r w:rsidRPr="00B67FF0">
              <w:rPr>
                <w:color w:val="4F81BD"/>
                <w:lang w:eastAsia="en-US"/>
              </w:rPr>
              <w:t>)</w:t>
            </w:r>
          </w:p>
          <w:p w:rsidR="0016379A" w:rsidRPr="00B67FF0" w:rsidRDefault="0016379A" w:rsidP="00B67FF0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0" w:rsidRPr="00B67FF0" w:rsidRDefault="00B67FF0" w:rsidP="00B67FF0">
            <w:pPr>
              <w:rPr>
                <w:lang w:eastAsia="en-US"/>
              </w:rPr>
            </w:pPr>
            <w:r w:rsidRPr="00B67FF0">
              <w:rPr>
                <w:lang w:eastAsia="en-US"/>
              </w:rPr>
              <w:t>Положение содержит вопросы организации профильного обучения в школе</w:t>
            </w:r>
          </w:p>
        </w:tc>
      </w:tr>
      <w:tr w:rsidR="00B67FF0" w:rsidRPr="00B67FF0" w:rsidTr="00B67FF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0" w:rsidRDefault="00B67FF0" w:rsidP="00B67FF0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B67FF0">
              <w:rPr>
                <w:lang w:eastAsia="en-US"/>
              </w:rPr>
              <w:t>3.2. Положение об организации индивидуального отбора обучающихся при приеме или переводе в ГБОУ СОШ №422 для получения основного общего  или среднего общего образования с углубленным изучением отдельных учебных предметов или для профильного обучения» (</w:t>
            </w:r>
            <w:hyperlink r:id="rId34" w:history="1">
              <w:r w:rsidR="0016379A" w:rsidRPr="001E3243">
                <w:rPr>
                  <w:rStyle w:val="a3"/>
                  <w:lang w:eastAsia="en-US"/>
                </w:rPr>
                <w:t>http://school422.spb.ru/page/5773</w:t>
              </w:r>
            </w:hyperlink>
            <w:r w:rsidRPr="00B67FF0">
              <w:rPr>
                <w:lang w:eastAsia="en-US"/>
              </w:rPr>
              <w:t>)</w:t>
            </w:r>
          </w:p>
          <w:p w:rsidR="0016379A" w:rsidRPr="00B67FF0" w:rsidRDefault="0016379A" w:rsidP="00B67FF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4F81BD"/>
                <w:lang w:eastAsia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0" w:rsidRPr="00B67FF0" w:rsidRDefault="00B67FF0" w:rsidP="00B67FF0">
            <w:pPr>
              <w:jc w:val="both"/>
              <w:rPr>
                <w:lang w:eastAsia="en-US"/>
              </w:rPr>
            </w:pPr>
            <w:r w:rsidRPr="00B67FF0">
              <w:rPr>
                <w:lang w:eastAsia="en-US"/>
              </w:rPr>
              <w:t>Положение адресовано выпускникам основной школы, родителям (лицам их заменяющим) и содержит информацию о вводимых профилях, возможности индивидуализации, рекомендации по подготовке и представлению портфолио обучающихся. Положение разработано в соответствии в федеральными и региональными нормативно-правовыми актами.</w:t>
            </w:r>
          </w:p>
        </w:tc>
      </w:tr>
      <w:tr w:rsidR="00B67FF0" w:rsidRPr="00B67FF0" w:rsidTr="00B67FF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9A" w:rsidRDefault="00B67FF0" w:rsidP="00B67FF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 w:cs="Arial"/>
                <w:lang w:eastAsia="en-US"/>
              </w:rPr>
            </w:pPr>
            <w:r w:rsidRPr="00B67FF0">
              <w:rPr>
                <w:rFonts w:eastAsia="Calibri" w:cs="Arial"/>
                <w:lang w:eastAsia="en-US"/>
              </w:rPr>
              <w:t xml:space="preserve">3.3. Положение о подготовке и защите индивидуального проекта </w:t>
            </w:r>
            <w:proofErr w:type="gramStart"/>
            <w:r w:rsidRPr="00B67FF0">
              <w:rPr>
                <w:rFonts w:eastAsia="Calibri" w:cs="Arial"/>
                <w:lang w:eastAsia="en-US"/>
              </w:rPr>
              <w:t>обучающимися</w:t>
            </w:r>
            <w:proofErr w:type="gramEnd"/>
            <w:r w:rsidRPr="00B67FF0">
              <w:rPr>
                <w:rFonts w:eastAsia="Calibri" w:cs="Arial"/>
                <w:lang w:eastAsia="en-US"/>
              </w:rPr>
              <w:t xml:space="preserve"> старших классов (</w:t>
            </w:r>
            <w:hyperlink r:id="rId35" w:history="1">
              <w:r w:rsidR="0016379A" w:rsidRPr="001E3243">
                <w:rPr>
                  <w:rStyle w:val="a3"/>
                  <w:rFonts w:eastAsia="Calibri" w:cs="Arial"/>
                  <w:lang w:eastAsia="en-US"/>
                </w:rPr>
                <w:t>http://school422.spb.ru/page/5773</w:t>
              </w:r>
            </w:hyperlink>
            <w:r w:rsidRPr="00B67FF0">
              <w:rPr>
                <w:rFonts w:eastAsia="Calibri" w:cs="Arial"/>
                <w:lang w:eastAsia="en-US"/>
              </w:rPr>
              <w:t>)</w:t>
            </w:r>
          </w:p>
          <w:p w:rsidR="00B67FF0" w:rsidRPr="0016379A" w:rsidRDefault="00B67FF0" w:rsidP="00B67FF0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lang w:eastAsia="en-US"/>
              </w:rPr>
            </w:pPr>
            <w:r w:rsidRPr="00B67FF0">
              <w:rPr>
                <w:rFonts w:cs="Arial"/>
                <w:lang w:eastAsia="en-US"/>
              </w:rPr>
              <w:t xml:space="preserve"> 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0" w:rsidRPr="00B67FF0" w:rsidRDefault="00B67FF0" w:rsidP="00B67FF0">
            <w:pPr>
              <w:jc w:val="both"/>
              <w:rPr>
                <w:lang w:eastAsia="en-US"/>
              </w:rPr>
            </w:pPr>
            <w:r w:rsidRPr="00B67FF0">
              <w:rPr>
                <w:lang w:eastAsia="en-US"/>
              </w:rPr>
              <w:t xml:space="preserve">Положение предполагает организацию деятельности в основной и старшей школе, содержит основные требования к подготовке и защите индивидуального проекта </w:t>
            </w:r>
            <w:proofErr w:type="gramStart"/>
            <w:r w:rsidRPr="00B67FF0">
              <w:rPr>
                <w:lang w:eastAsia="en-US"/>
              </w:rPr>
              <w:t>обучающихся</w:t>
            </w:r>
            <w:proofErr w:type="gramEnd"/>
          </w:p>
        </w:tc>
      </w:tr>
      <w:tr w:rsidR="00B67FF0" w:rsidRPr="00B67FF0" w:rsidTr="00B67FF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0" w:rsidRPr="00B67FF0" w:rsidRDefault="00B67FF0" w:rsidP="00B67FF0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B67FF0">
              <w:rPr>
                <w:lang w:eastAsia="en-US"/>
              </w:rPr>
              <w:t>3.4. План внутришкольного мониторинга  профильного обучения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0" w:rsidRPr="00B67FF0" w:rsidRDefault="00B67FF0" w:rsidP="00B67FF0">
            <w:pPr>
              <w:jc w:val="both"/>
              <w:rPr>
                <w:lang w:eastAsia="en-US"/>
              </w:rPr>
            </w:pPr>
            <w:r w:rsidRPr="00B67FF0">
              <w:rPr>
                <w:lang w:eastAsia="en-US"/>
              </w:rPr>
              <w:t>Предполагает анализ и оценку процесса и результатов введения профильного обучения.</w:t>
            </w:r>
          </w:p>
        </w:tc>
      </w:tr>
    </w:tbl>
    <w:p w:rsidR="00B67FF0" w:rsidRDefault="00B67FF0" w:rsidP="00AB0C1C">
      <w:pPr>
        <w:jc w:val="right"/>
      </w:pPr>
    </w:p>
    <w:p w:rsidR="00B67FF0" w:rsidRDefault="00B67FF0" w:rsidP="00AB0C1C">
      <w:pPr>
        <w:jc w:val="right"/>
      </w:pPr>
    </w:p>
    <w:p w:rsidR="00AB0C1C" w:rsidRPr="00E76F2A" w:rsidRDefault="00AB0C1C" w:rsidP="00AB0C1C">
      <w:pPr>
        <w:jc w:val="center"/>
        <w:rPr>
          <w:b/>
          <w:i/>
        </w:rPr>
      </w:pPr>
      <w:r w:rsidRPr="00E76F2A">
        <w:rPr>
          <w:b/>
          <w:i/>
        </w:rPr>
        <w:t>Система повышения квалификации педагогов, участвующих в инновационной деятельности, ее влияние на рост эффективности инновационной деятельности и на деятельность организации в целом</w:t>
      </w:r>
    </w:p>
    <w:p w:rsidR="00AB0C1C" w:rsidRDefault="00AB0C1C" w:rsidP="00AB0C1C">
      <w:pPr>
        <w:jc w:val="right"/>
      </w:pPr>
      <w:r>
        <w:t>Таблица 6.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B0C1C" w:rsidTr="00AB0C1C">
        <w:tc>
          <w:tcPr>
            <w:tcW w:w="3115" w:type="dxa"/>
          </w:tcPr>
          <w:p w:rsidR="00AB0C1C" w:rsidRDefault="00AB0C1C" w:rsidP="00AB0C1C">
            <w:pPr>
              <w:jc w:val="center"/>
            </w:pPr>
            <w:r>
              <w:t>Форма организации обучения</w:t>
            </w:r>
          </w:p>
        </w:tc>
        <w:tc>
          <w:tcPr>
            <w:tcW w:w="3115" w:type="dxa"/>
          </w:tcPr>
          <w:p w:rsidR="00AB0C1C" w:rsidRDefault="00AB0C1C" w:rsidP="00AB0C1C">
            <w:pPr>
              <w:jc w:val="center"/>
            </w:pPr>
            <w:r>
              <w:t>Тематика</w:t>
            </w:r>
          </w:p>
        </w:tc>
        <w:tc>
          <w:tcPr>
            <w:tcW w:w="3115" w:type="dxa"/>
          </w:tcPr>
          <w:p w:rsidR="00AB0C1C" w:rsidRDefault="00AB0C1C" w:rsidP="00AB0C1C">
            <w:pPr>
              <w:jc w:val="center"/>
            </w:pPr>
            <w:r>
              <w:t>Количество обуч</w:t>
            </w:r>
            <w:r w:rsidR="0037288B">
              <w:t>е</w:t>
            </w:r>
            <w:r>
              <w:t>нных</w:t>
            </w:r>
          </w:p>
        </w:tc>
      </w:tr>
      <w:tr w:rsidR="00AB0C1C" w:rsidTr="00CB3FC0">
        <w:trPr>
          <w:trHeight w:val="4115"/>
        </w:trPr>
        <w:tc>
          <w:tcPr>
            <w:tcW w:w="3115" w:type="dxa"/>
          </w:tcPr>
          <w:p w:rsidR="00AB0C1C" w:rsidRDefault="00AB0C1C" w:rsidP="00AB0C1C">
            <w:pPr>
              <w:jc w:val="center"/>
            </w:pPr>
            <w:r>
              <w:lastRenderedPageBreak/>
              <w:t>Внутри</w:t>
            </w:r>
            <w:r w:rsidR="0037288B">
              <w:t>школьное обучение (семинары)</w:t>
            </w:r>
          </w:p>
        </w:tc>
        <w:tc>
          <w:tcPr>
            <w:tcW w:w="3115" w:type="dxa"/>
          </w:tcPr>
          <w:p w:rsidR="00CB3FC0" w:rsidRDefault="00CB3FC0" w:rsidP="00CB3F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Обучающий семинар «</w:t>
            </w:r>
            <w:r w:rsidRPr="00492460">
              <w:rPr>
                <w:rFonts w:eastAsia="Calibri"/>
                <w:lang w:eastAsia="en-US"/>
              </w:rPr>
              <w:t>Организационно-педагогические условия и инструменты сопровождения одаренных детей</w:t>
            </w:r>
            <w:r>
              <w:rPr>
                <w:rFonts w:eastAsia="Calibri"/>
                <w:lang w:eastAsia="en-US"/>
              </w:rPr>
              <w:t>»</w:t>
            </w:r>
          </w:p>
          <w:p w:rsidR="00CB3FC0" w:rsidRDefault="00CB3FC0" w:rsidP="00CB3FC0">
            <w:pPr>
              <w:rPr>
                <w:rFonts w:eastAsia="Calibri"/>
                <w:lang w:eastAsia="en-US"/>
              </w:rPr>
            </w:pPr>
          </w:p>
          <w:p w:rsidR="00AB0C1C" w:rsidRPr="00CB3FC0" w:rsidRDefault="00CB3FC0" w:rsidP="00CB3F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Обучающий семинар  по  использованию </w:t>
            </w:r>
            <w:r>
              <w:rPr>
                <w:rFonts w:eastAsia="Droid Sans Fallback"/>
                <w:color w:val="000000"/>
                <w:kern w:val="1"/>
                <w:sz w:val="22"/>
                <w:szCs w:val="22"/>
                <w:highlight w:val="white"/>
                <w:lang w:eastAsia="zh-CN" w:bidi="hi-IN"/>
              </w:rPr>
              <w:t>э</w:t>
            </w:r>
            <w:r w:rsidRPr="001B7973">
              <w:rPr>
                <w:rFonts w:eastAsia="Droid Sans Fallback"/>
                <w:color w:val="000000"/>
                <w:kern w:val="1"/>
                <w:sz w:val="22"/>
                <w:szCs w:val="22"/>
                <w:highlight w:val="white"/>
                <w:lang w:eastAsia="zh-CN" w:bidi="hi-IN"/>
              </w:rPr>
              <w:t>лектронны</w:t>
            </w:r>
            <w:r>
              <w:rPr>
                <w:rFonts w:eastAsia="Droid Sans Fallback"/>
                <w:color w:val="000000"/>
                <w:kern w:val="1"/>
                <w:sz w:val="22"/>
                <w:szCs w:val="22"/>
                <w:highlight w:val="white"/>
                <w:lang w:eastAsia="zh-CN" w:bidi="hi-IN"/>
              </w:rPr>
              <w:t>х</w:t>
            </w:r>
            <w:r w:rsidRPr="001B7973">
              <w:rPr>
                <w:rFonts w:eastAsia="Droid Sans Fallback"/>
                <w:color w:val="000000"/>
                <w:kern w:val="1"/>
                <w:sz w:val="22"/>
                <w:szCs w:val="22"/>
                <w:highlight w:val="white"/>
                <w:lang w:eastAsia="zh-CN" w:bidi="hi-IN"/>
              </w:rPr>
              <w:t xml:space="preserve"> учебник</w:t>
            </w:r>
            <w:r>
              <w:rPr>
                <w:rFonts w:eastAsia="Droid Sans Fallback"/>
                <w:color w:val="000000"/>
                <w:kern w:val="1"/>
                <w:sz w:val="22"/>
                <w:szCs w:val="22"/>
                <w:highlight w:val="white"/>
                <w:lang w:eastAsia="zh-CN" w:bidi="hi-IN"/>
              </w:rPr>
              <w:t>ов</w:t>
            </w:r>
            <w:r w:rsidRPr="001B7973">
              <w:rPr>
                <w:rFonts w:eastAsia="Droid Sans Fallback"/>
                <w:color w:val="000000"/>
                <w:kern w:val="1"/>
                <w:sz w:val="22"/>
                <w:szCs w:val="22"/>
                <w:highlight w:val="white"/>
                <w:lang w:eastAsia="zh-CN" w:bidi="hi-IN"/>
              </w:rPr>
              <w:t xml:space="preserve"> и образовательны</w:t>
            </w:r>
            <w:r>
              <w:rPr>
                <w:rFonts w:eastAsia="Droid Sans Fallback"/>
                <w:color w:val="000000"/>
                <w:kern w:val="1"/>
                <w:sz w:val="22"/>
                <w:szCs w:val="22"/>
                <w:highlight w:val="white"/>
                <w:lang w:eastAsia="zh-CN" w:bidi="hi-IN"/>
              </w:rPr>
              <w:t>х</w:t>
            </w:r>
            <w:r w:rsidRPr="001B7973">
              <w:rPr>
                <w:rFonts w:eastAsia="Droid Sans Fallback"/>
                <w:color w:val="000000"/>
                <w:kern w:val="1"/>
                <w:sz w:val="22"/>
                <w:szCs w:val="22"/>
                <w:highlight w:val="white"/>
                <w:lang w:eastAsia="zh-CN" w:bidi="hi-IN"/>
              </w:rPr>
              <w:t xml:space="preserve"> сервис</w:t>
            </w:r>
            <w:r>
              <w:rPr>
                <w:rFonts w:eastAsia="Droid Sans Fallback"/>
                <w:color w:val="000000"/>
                <w:kern w:val="1"/>
                <w:sz w:val="22"/>
                <w:szCs w:val="22"/>
                <w:highlight w:val="white"/>
                <w:lang w:eastAsia="zh-CN" w:bidi="hi-IN"/>
              </w:rPr>
              <w:t xml:space="preserve">ов </w:t>
            </w:r>
            <w:r w:rsidRPr="001B7973">
              <w:rPr>
                <w:rFonts w:eastAsia="Droid Sans Fallback"/>
                <w:color w:val="000000"/>
                <w:kern w:val="1"/>
                <w:sz w:val="22"/>
                <w:szCs w:val="22"/>
                <w:highlight w:val="white"/>
                <w:lang w:eastAsia="zh-CN" w:bidi="hi-IN"/>
              </w:rPr>
              <w:t xml:space="preserve"> корпораци</w:t>
            </w:r>
            <w:r>
              <w:rPr>
                <w:rFonts w:eastAsia="Droid Sans Fallback"/>
                <w:color w:val="000000"/>
                <w:kern w:val="1"/>
                <w:sz w:val="22"/>
                <w:szCs w:val="22"/>
                <w:highlight w:val="white"/>
                <w:lang w:eastAsia="zh-CN" w:bidi="hi-IN"/>
              </w:rPr>
              <w:t xml:space="preserve">й «Просвещение» и </w:t>
            </w:r>
            <w:r w:rsidRPr="001B7973">
              <w:rPr>
                <w:rFonts w:eastAsia="Droid Sans Fallback"/>
                <w:color w:val="000000"/>
                <w:kern w:val="1"/>
                <w:sz w:val="22"/>
                <w:szCs w:val="22"/>
                <w:highlight w:val="white"/>
                <w:lang w:eastAsia="zh-CN" w:bidi="hi-IN"/>
              </w:rPr>
              <w:t xml:space="preserve"> «Российский учебник»: практика применения и новые перспективы</w:t>
            </w:r>
            <w:r>
              <w:rPr>
                <w:rFonts w:eastAsia="Droid Sans Fallback"/>
                <w:color w:val="000000"/>
                <w:kern w:val="1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3115" w:type="dxa"/>
          </w:tcPr>
          <w:p w:rsidR="00AB0C1C" w:rsidRDefault="00CB3FC0" w:rsidP="00AB0C1C">
            <w:pPr>
              <w:jc w:val="center"/>
            </w:pPr>
            <w:r>
              <w:t>35 чел.</w:t>
            </w:r>
          </w:p>
          <w:p w:rsidR="00CB3FC0" w:rsidRDefault="00CB3FC0" w:rsidP="00AB0C1C">
            <w:pPr>
              <w:jc w:val="center"/>
            </w:pPr>
          </w:p>
          <w:p w:rsidR="00CB3FC0" w:rsidRDefault="00CB3FC0" w:rsidP="00AB0C1C">
            <w:pPr>
              <w:jc w:val="center"/>
            </w:pPr>
          </w:p>
          <w:p w:rsidR="00CB3FC0" w:rsidRDefault="00CB3FC0" w:rsidP="00AB0C1C">
            <w:pPr>
              <w:jc w:val="center"/>
            </w:pPr>
          </w:p>
          <w:p w:rsidR="00CB3FC0" w:rsidRDefault="00CB3FC0" w:rsidP="00AB0C1C">
            <w:pPr>
              <w:jc w:val="center"/>
            </w:pPr>
          </w:p>
          <w:p w:rsidR="00CB3FC0" w:rsidRDefault="00CB3FC0" w:rsidP="00AB0C1C">
            <w:pPr>
              <w:jc w:val="center"/>
            </w:pPr>
          </w:p>
          <w:p w:rsidR="00CB3FC0" w:rsidRDefault="00CB3FC0" w:rsidP="00AB0C1C">
            <w:pPr>
              <w:jc w:val="center"/>
            </w:pPr>
          </w:p>
          <w:p w:rsidR="00CB3FC0" w:rsidRDefault="00CB3FC0" w:rsidP="00CB3FC0">
            <w:pPr>
              <w:jc w:val="center"/>
            </w:pPr>
            <w:r>
              <w:t>15 чел.</w:t>
            </w:r>
          </w:p>
          <w:p w:rsidR="00CB3FC0" w:rsidRDefault="00CB3FC0" w:rsidP="00AB0C1C">
            <w:pPr>
              <w:jc w:val="center"/>
            </w:pPr>
          </w:p>
          <w:p w:rsidR="00CB3FC0" w:rsidRDefault="00CB3FC0" w:rsidP="00AB0C1C">
            <w:pPr>
              <w:jc w:val="center"/>
            </w:pPr>
          </w:p>
          <w:p w:rsidR="00CB3FC0" w:rsidRDefault="00CB3FC0" w:rsidP="00AB0C1C">
            <w:pPr>
              <w:jc w:val="center"/>
            </w:pPr>
          </w:p>
          <w:p w:rsidR="00CB3FC0" w:rsidRDefault="00CB3FC0" w:rsidP="00AB0C1C">
            <w:pPr>
              <w:jc w:val="center"/>
            </w:pPr>
          </w:p>
          <w:p w:rsidR="00CB3FC0" w:rsidRDefault="00CB3FC0" w:rsidP="00AB0C1C">
            <w:pPr>
              <w:jc w:val="center"/>
            </w:pPr>
          </w:p>
          <w:p w:rsidR="00CB3FC0" w:rsidRDefault="00CB3FC0" w:rsidP="00AB0C1C">
            <w:pPr>
              <w:jc w:val="center"/>
            </w:pPr>
          </w:p>
        </w:tc>
      </w:tr>
      <w:tr w:rsidR="00AB0C1C" w:rsidTr="00AB0C1C">
        <w:tc>
          <w:tcPr>
            <w:tcW w:w="3115" w:type="dxa"/>
          </w:tcPr>
          <w:p w:rsidR="00AB0C1C" w:rsidRDefault="0037288B" w:rsidP="00CB3FC0">
            <w:r>
              <w:t>Городские и районные семинары</w:t>
            </w:r>
          </w:p>
        </w:tc>
        <w:tc>
          <w:tcPr>
            <w:tcW w:w="3115" w:type="dxa"/>
          </w:tcPr>
          <w:p w:rsidR="00AB0C1C" w:rsidRPr="00CB3FC0" w:rsidRDefault="00CB3FC0" w:rsidP="00CB3FC0">
            <w:pPr>
              <w:rPr>
                <w:rFonts w:eastAsia="Calibri"/>
                <w:b/>
                <w:i/>
                <w:sz w:val="36"/>
                <w:szCs w:val="36"/>
                <w:lang w:eastAsia="en-US"/>
              </w:rPr>
            </w:pPr>
            <w:r>
              <w:t xml:space="preserve">Городской семинар  совместно  с АППО </w:t>
            </w:r>
            <w:r w:rsidRPr="00CB3FC0">
              <w:t>«</w:t>
            </w:r>
            <w:proofErr w:type="gramStart"/>
            <w:r w:rsidRPr="00CB3FC0">
              <w:t>Индивидуальный проект</w:t>
            </w:r>
            <w:proofErr w:type="gramEnd"/>
            <w:r w:rsidRPr="00CB3FC0">
              <w:t xml:space="preserve"> выпускника основной и старшей школы: требования стандарта и опыт образовательной организации»</w:t>
            </w:r>
          </w:p>
        </w:tc>
        <w:tc>
          <w:tcPr>
            <w:tcW w:w="3115" w:type="dxa"/>
          </w:tcPr>
          <w:p w:rsidR="00AB0C1C" w:rsidRDefault="00CB3FC0" w:rsidP="00AB0C1C">
            <w:pPr>
              <w:jc w:val="center"/>
            </w:pPr>
            <w:r>
              <w:t>6 чел.</w:t>
            </w:r>
          </w:p>
        </w:tc>
      </w:tr>
      <w:tr w:rsidR="005174F1" w:rsidTr="005174F1">
        <w:trPr>
          <w:trHeight w:val="1111"/>
        </w:trPr>
        <w:tc>
          <w:tcPr>
            <w:tcW w:w="3115" w:type="dxa"/>
            <w:vMerge w:val="restart"/>
          </w:tcPr>
          <w:p w:rsidR="005174F1" w:rsidRDefault="005174F1" w:rsidP="00AB0C1C">
            <w:pPr>
              <w:jc w:val="center"/>
            </w:pPr>
            <w:r>
              <w:t>Курсы ПК</w:t>
            </w:r>
          </w:p>
        </w:tc>
        <w:tc>
          <w:tcPr>
            <w:tcW w:w="3115" w:type="dxa"/>
            <w:vAlign w:val="center"/>
          </w:tcPr>
          <w:p w:rsidR="005174F1" w:rsidRDefault="005174F1" w:rsidP="005174F1">
            <w:pPr>
              <w:rPr>
                <w:color w:val="000000"/>
              </w:rPr>
            </w:pPr>
            <w:r w:rsidRPr="005174F1">
              <w:rPr>
                <w:color w:val="000000"/>
              </w:rPr>
              <w:t>Теория и методика преподавания условиях реализации ФГОС ОО</w:t>
            </w:r>
            <w:r>
              <w:rPr>
                <w:color w:val="000000"/>
              </w:rPr>
              <w:t xml:space="preserve"> (по предметам)</w:t>
            </w:r>
          </w:p>
        </w:tc>
        <w:tc>
          <w:tcPr>
            <w:tcW w:w="3115" w:type="dxa"/>
          </w:tcPr>
          <w:p w:rsidR="005174F1" w:rsidRDefault="005174F1" w:rsidP="00AB0C1C">
            <w:pPr>
              <w:jc w:val="center"/>
            </w:pPr>
            <w:r>
              <w:t>6 чел.</w:t>
            </w:r>
          </w:p>
        </w:tc>
      </w:tr>
      <w:tr w:rsidR="005174F1" w:rsidTr="005174F1">
        <w:trPr>
          <w:trHeight w:val="1359"/>
        </w:trPr>
        <w:tc>
          <w:tcPr>
            <w:tcW w:w="3115" w:type="dxa"/>
            <w:vMerge/>
          </w:tcPr>
          <w:p w:rsidR="005174F1" w:rsidRDefault="005174F1" w:rsidP="00AB0C1C">
            <w:pPr>
              <w:jc w:val="center"/>
            </w:pPr>
          </w:p>
        </w:tc>
        <w:tc>
          <w:tcPr>
            <w:tcW w:w="3115" w:type="dxa"/>
            <w:vAlign w:val="center"/>
          </w:tcPr>
          <w:p w:rsidR="005174F1" w:rsidRPr="005174F1" w:rsidRDefault="005174F1" w:rsidP="005174F1">
            <w:pPr>
              <w:rPr>
                <w:color w:val="000000"/>
              </w:rPr>
            </w:pPr>
            <w:r w:rsidRPr="005174F1">
              <w:rPr>
                <w:color w:val="000000"/>
              </w:rPr>
              <w:t>Теоретические и методические основы содержания дополнительного образования детей</w:t>
            </w:r>
            <w:r w:rsidR="004E4A0A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по направлениям)</w:t>
            </w:r>
          </w:p>
        </w:tc>
        <w:tc>
          <w:tcPr>
            <w:tcW w:w="3115" w:type="dxa"/>
          </w:tcPr>
          <w:p w:rsidR="005174F1" w:rsidRDefault="005174F1" w:rsidP="00AB0C1C">
            <w:pPr>
              <w:jc w:val="center"/>
            </w:pPr>
            <w:r>
              <w:t>6 чел.</w:t>
            </w:r>
          </w:p>
        </w:tc>
      </w:tr>
      <w:tr w:rsidR="005174F1" w:rsidTr="0016379A">
        <w:trPr>
          <w:trHeight w:val="295"/>
        </w:trPr>
        <w:tc>
          <w:tcPr>
            <w:tcW w:w="3115" w:type="dxa"/>
            <w:vMerge/>
          </w:tcPr>
          <w:p w:rsidR="005174F1" w:rsidRDefault="005174F1" w:rsidP="00AB0C1C">
            <w:pPr>
              <w:jc w:val="center"/>
            </w:pPr>
          </w:p>
        </w:tc>
        <w:tc>
          <w:tcPr>
            <w:tcW w:w="3115" w:type="dxa"/>
            <w:vAlign w:val="center"/>
          </w:tcPr>
          <w:p w:rsidR="005174F1" w:rsidRDefault="005174F1" w:rsidP="005174F1">
            <w:pPr>
              <w:rPr>
                <w:color w:val="000000"/>
              </w:rPr>
            </w:pPr>
            <w:r>
              <w:rPr>
                <w:color w:val="000000"/>
              </w:rPr>
              <w:t>Менеджмент образовательной организации</w:t>
            </w:r>
          </w:p>
          <w:p w:rsidR="005174F1" w:rsidRPr="005174F1" w:rsidRDefault="005174F1" w:rsidP="005174F1">
            <w:pPr>
              <w:rPr>
                <w:color w:val="000000"/>
              </w:rPr>
            </w:pPr>
          </w:p>
        </w:tc>
        <w:tc>
          <w:tcPr>
            <w:tcW w:w="3115" w:type="dxa"/>
          </w:tcPr>
          <w:p w:rsidR="005174F1" w:rsidRDefault="005174F1" w:rsidP="00AB0C1C">
            <w:pPr>
              <w:jc w:val="center"/>
            </w:pPr>
            <w:r>
              <w:t>2 чел.</w:t>
            </w:r>
          </w:p>
        </w:tc>
      </w:tr>
    </w:tbl>
    <w:p w:rsidR="00AB0C1C" w:rsidRDefault="00AB0C1C" w:rsidP="00AB0C1C">
      <w:pPr>
        <w:jc w:val="center"/>
      </w:pPr>
    </w:p>
    <w:p w:rsidR="00C14BAC" w:rsidRPr="00E76F2A" w:rsidRDefault="00C14BAC" w:rsidP="00AB0C1C">
      <w:pPr>
        <w:jc w:val="center"/>
        <w:rPr>
          <w:b/>
          <w:i/>
        </w:rPr>
      </w:pPr>
      <w:r w:rsidRPr="00E76F2A">
        <w:rPr>
          <w:b/>
          <w:i/>
        </w:rPr>
        <w:t>Независимая оценка качества результатов инновационной деятельности (общественно-профессиональная экспертиза)</w:t>
      </w:r>
    </w:p>
    <w:p w:rsidR="00FC0B5C" w:rsidRDefault="00FC0B5C" w:rsidP="00FC0B5C">
      <w:pPr>
        <w:jc w:val="right"/>
      </w:pPr>
      <w:r>
        <w:t>Таблица 7.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90"/>
        <w:gridCol w:w="2771"/>
        <w:gridCol w:w="3910"/>
      </w:tblGrid>
      <w:tr w:rsidR="00C14BAC" w:rsidTr="00CF12C9">
        <w:tc>
          <w:tcPr>
            <w:tcW w:w="3115" w:type="dxa"/>
          </w:tcPr>
          <w:p w:rsidR="00C14BAC" w:rsidRDefault="00C14BAC" w:rsidP="00AB0C1C">
            <w:pPr>
              <w:jc w:val="center"/>
            </w:pPr>
            <w:r>
              <w:t xml:space="preserve">Формат оценки </w:t>
            </w:r>
          </w:p>
        </w:tc>
        <w:tc>
          <w:tcPr>
            <w:tcW w:w="3115" w:type="dxa"/>
          </w:tcPr>
          <w:p w:rsidR="00C14BAC" w:rsidRDefault="00C14BAC" w:rsidP="00AB0C1C">
            <w:pPr>
              <w:jc w:val="center"/>
            </w:pPr>
            <w:r>
              <w:t>Цель оценки</w:t>
            </w:r>
          </w:p>
        </w:tc>
        <w:tc>
          <w:tcPr>
            <w:tcW w:w="3171" w:type="dxa"/>
          </w:tcPr>
          <w:p w:rsidR="00C14BAC" w:rsidRDefault="00C14BAC" w:rsidP="00AB0C1C">
            <w:pPr>
              <w:jc w:val="center"/>
            </w:pPr>
            <w:r>
              <w:t>Вывод по результатам оценки</w:t>
            </w:r>
          </w:p>
        </w:tc>
      </w:tr>
      <w:tr w:rsidR="00C14BAC" w:rsidTr="00CF12C9">
        <w:tc>
          <w:tcPr>
            <w:tcW w:w="3115" w:type="dxa"/>
          </w:tcPr>
          <w:p w:rsidR="00C14BAC" w:rsidRDefault="00BC39D2" w:rsidP="00BC39D2">
            <w:r>
              <w:t xml:space="preserve">1. </w:t>
            </w:r>
            <w:r w:rsidR="00FC0B5C">
              <w:t>Отчет на р</w:t>
            </w:r>
            <w:r>
              <w:t>айонн</w:t>
            </w:r>
            <w:r w:rsidR="00FC0B5C">
              <w:t>ом</w:t>
            </w:r>
            <w:r>
              <w:t xml:space="preserve"> семинар</w:t>
            </w:r>
            <w:r w:rsidR="00FC0B5C">
              <w:t>е</w:t>
            </w:r>
            <w:r>
              <w:t xml:space="preserve"> по результатам ОЭР</w:t>
            </w:r>
          </w:p>
        </w:tc>
        <w:tc>
          <w:tcPr>
            <w:tcW w:w="3115" w:type="dxa"/>
          </w:tcPr>
          <w:p w:rsidR="00C14BAC" w:rsidRDefault="00BC39D2" w:rsidP="00AB0C1C">
            <w:pPr>
              <w:jc w:val="center"/>
            </w:pPr>
            <w:r>
              <w:t>Анализ качества ОЭР на подготовительном этапе</w:t>
            </w:r>
          </w:p>
        </w:tc>
        <w:tc>
          <w:tcPr>
            <w:tcW w:w="3171" w:type="dxa"/>
          </w:tcPr>
          <w:p w:rsidR="0016379A" w:rsidRPr="0016379A" w:rsidRDefault="00FC0B5C" w:rsidP="0016379A">
            <w:pPr>
              <w:jc w:val="center"/>
              <w:rPr>
                <w:color w:val="2F5496" w:themeColor="accent1" w:themeShade="BF"/>
              </w:rPr>
            </w:pPr>
            <w:r>
              <w:t>Получена положительная оценка эксперта городского уровня</w:t>
            </w:r>
            <w:r w:rsidR="005174F1">
              <w:t xml:space="preserve"> </w:t>
            </w:r>
            <w:r w:rsidR="005174F1" w:rsidRPr="00CF12C9">
              <w:rPr>
                <w:color w:val="2F5496" w:themeColor="accent1" w:themeShade="BF"/>
              </w:rPr>
              <w:t>(</w:t>
            </w:r>
            <w:r w:rsidR="0016379A" w:rsidRPr="0016379A">
              <w:rPr>
                <w:color w:val="2F5496" w:themeColor="accent1" w:themeShade="BF"/>
              </w:rPr>
              <w:t>http://school422.spb.ru/page/5773</w:t>
            </w:r>
            <w:r w:rsidR="005174F1" w:rsidRPr="00CF12C9">
              <w:rPr>
                <w:color w:val="2F5496" w:themeColor="accent1" w:themeShade="BF"/>
              </w:rPr>
              <w:t>)</w:t>
            </w:r>
          </w:p>
        </w:tc>
      </w:tr>
      <w:tr w:rsidR="00C14BAC" w:rsidTr="00CF12C9">
        <w:tc>
          <w:tcPr>
            <w:tcW w:w="3115" w:type="dxa"/>
          </w:tcPr>
          <w:p w:rsidR="00C14BAC" w:rsidRDefault="00BC39D2" w:rsidP="00BC39D2">
            <w:r>
              <w:t>2. Участие в круглых столах сетевых площадок</w:t>
            </w:r>
          </w:p>
        </w:tc>
        <w:tc>
          <w:tcPr>
            <w:tcW w:w="3115" w:type="dxa"/>
          </w:tcPr>
          <w:p w:rsidR="00C14BAC" w:rsidRDefault="00FC0B5C" w:rsidP="00AB0C1C">
            <w:pPr>
              <w:jc w:val="center"/>
            </w:pPr>
            <w:r>
              <w:t>Получение обратной связи</w:t>
            </w:r>
            <w:r w:rsidR="00634A8D">
              <w:t xml:space="preserve">, </w:t>
            </w:r>
            <w:proofErr w:type="spellStart"/>
            <w:r w:rsidR="00634A8D">
              <w:t>взаимоэкспертиза</w:t>
            </w:r>
            <w:proofErr w:type="spellEnd"/>
          </w:p>
        </w:tc>
        <w:tc>
          <w:tcPr>
            <w:tcW w:w="3171" w:type="dxa"/>
          </w:tcPr>
          <w:p w:rsidR="00C14BAC" w:rsidRDefault="00FC0B5C" w:rsidP="00AB0C1C">
            <w:pPr>
              <w:jc w:val="center"/>
            </w:pPr>
            <w:r>
              <w:t>Получен</w:t>
            </w:r>
            <w:r w:rsidR="00634A8D">
              <w:t>ы</w:t>
            </w:r>
            <w:r>
              <w:t xml:space="preserve"> </w:t>
            </w:r>
            <w:r w:rsidR="00634A8D">
              <w:t xml:space="preserve">экспертные оценки </w:t>
            </w:r>
            <w:r>
              <w:t>от коллег из школ-сетевых площадок опережающего введения ФГОС</w:t>
            </w:r>
          </w:p>
        </w:tc>
      </w:tr>
      <w:tr w:rsidR="00C14BAC" w:rsidTr="00CF12C9">
        <w:tc>
          <w:tcPr>
            <w:tcW w:w="3115" w:type="dxa"/>
          </w:tcPr>
          <w:p w:rsidR="00C14BAC" w:rsidRPr="005174F1" w:rsidRDefault="00FC0B5C" w:rsidP="00CF12C9">
            <w:pPr>
              <w:rPr>
                <w:sz w:val="26"/>
                <w:szCs w:val="26"/>
              </w:rPr>
            </w:pPr>
            <w:r>
              <w:t xml:space="preserve">3. </w:t>
            </w:r>
            <w:r w:rsidR="00DE3D7C">
              <w:t>Представление опыта на районны</w:t>
            </w:r>
            <w:r w:rsidR="00CF12C9">
              <w:t>х</w:t>
            </w:r>
            <w:r w:rsidR="00DE3D7C">
              <w:t xml:space="preserve"> педагогических </w:t>
            </w:r>
            <w:r w:rsidR="00DE3D7C" w:rsidRPr="005174F1">
              <w:t xml:space="preserve">чтениях </w:t>
            </w:r>
            <w:r w:rsidR="005174F1" w:rsidRPr="005174F1">
              <w:t xml:space="preserve">«Управление качеством </w:t>
            </w:r>
            <w:r w:rsidR="005174F1" w:rsidRPr="005174F1">
              <w:lastRenderedPageBreak/>
              <w:t>образования и эффективность образовательной организации»</w:t>
            </w:r>
          </w:p>
        </w:tc>
        <w:tc>
          <w:tcPr>
            <w:tcW w:w="3115" w:type="dxa"/>
          </w:tcPr>
          <w:p w:rsidR="00C14BAC" w:rsidRDefault="005174F1" w:rsidP="00AB0C1C">
            <w:pPr>
              <w:jc w:val="center"/>
            </w:pPr>
            <w:r>
              <w:lastRenderedPageBreak/>
              <w:t xml:space="preserve">Получение обратной связи, </w:t>
            </w:r>
            <w:proofErr w:type="spellStart"/>
            <w:r>
              <w:t>взаимоэкспертиза</w:t>
            </w:r>
            <w:proofErr w:type="spellEnd"/>
          </w:p>
        </w:tc>
        <w:tc>
          <w:tcPr>
            <w:tcW w:w="3171" w:type="dxa"/>
          </w:tcPr>
          <w:p w:rsidR="00C14BAC" w:rsidRDefault="00C14BAC" w:rsidP="00AB0C1C">
            <w:pPr>
              <w:jc w:val="center"/>
            </w:pPr>
          </w:p>
        </w:tc>
      </w:tr>
      <w:tr w:rsidR="005174F1" w:rsidRPr="005174F1" w:rsidTr="00CF12C9">
        <w:trPr>
          <w:trHeight w:val="1333"/>
        </w:trPr>
        <w:tc>
          <w:tcPr>
            <w:tcW w:w="3115" w:type="dxa"/>
          </w:tcPr>
          <w:p w:rsidR="005174F1" w:rsidRPr="005174F1" w:rsidRDefault="005174F1" w:rsidP="004E4A0A">
            <w:pPr>
              <w:rPr>
                <w:rFonts w:ascii="Arial" w:hAnsi="Arial" w:cs="Arial"/>
                <w:color w:val="000000"/>
              </w:rPr>
            </w:pPr>
            <w:r>
              <w:lastRenderedPageBreak/>
              <w:t xml:space="preserve">4. Представление  опыта использования сетевых форм в проектной деятельности в рамках районного </w:t>
            </w:r>
            <w:r w:rsidRPr="005174F1">
              <w:rPr>
                <w:b/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ф</w:t>
            </w:r>
            <w:r w:rsidRPr="005174F1">
              <w:rPr>
                <w:bCs/>
                <w:color w:val="000000"/>
              </w:rPr>
              <w:t>естиваля</w:t>
            </w:r>
          </w:p>
          <w:p w:rsidR="004D44DC" w:rsidRDefault="005174F1" w:rsidP="004E4A0A">
            <w:pPr>
              <w:rPr>
                <w:bCs/>
                <w:color w:val="000000"/>
              </w:rPr>
            </w:pPr>
            <w:r w:rsidRPr="005174F1">
              <w:rPr>
                <w:bCs/>
                <w:color w:val="000000"/>
              </w:rPr>
              <w:t>«</w:t>
            </w:r>
            <w:r>
              <w:rPr>
                <w:bCs/>
                <w:color w:val="000000"/>
              </w:rPr>
              <w:t>И</w:t>
            </w:r>
            <w:r w:rsidRPr="005174F1">
              <w:rPr>
                <w:bCs/>
                <w:color w:val="000000"/>
              </w:rPr>
              <w:t xml:space="preserve">спользование </w:t>
            </w:r>
            <w:r w:rsidR="004D44DC" w:rsidRPr="004D44DC">
              <w:rPr>
                <w:bCs/>
                <w:color w:val="000000"/>
              </w:rPr>
              <w:t>ИКТ</w:t>
            </w:r>
            <w:r w:rsidRPr="005174F1">
              <w:rPr>
                <w:bCs/>
                <w:color w:val="000000"/>
              </w:rPr>
              <w:t xml:space="preserve"> в образовательной деятельности» 2017-2018 уч. </w:t>
            </w:r>
            <w:r w:rsidR="004D44DC">
              <w:rPr>
                <w:bCs/>
                <w:color w:val="000000"/>
              </w:rPr>
              <w:t>г</w:t>
            </w:r>
            <w:r w:rsidRPr="005174F1">
              <w:rPr>
                <w:bCs/>
                <w:color w:val="000000"/>
              </w:rPr>
              <w:t>од</w:t>
            </w:r>
            <w:r w:rsidR="004D44DC">
              <w:rPr>
                <w:bCs/>
                <w:color w:val="000000"/>
              </w:rPr>
              <w:t>у.</w:t>
            </w:r>
          </w:p>
          <w:p w:rsidR="00CF12C9" w:rsidRDefault="00CF12C9" w:rsidP="004E4A0A">
            <w:r>
              <w:rPr>
                <w:bCs/>
                <w:color w:val="000000"/>
              </w:rPr>
              <w:t xml:space="preserve"> </w:t>
            </w:r>
            <w:r>
              <w:t>Сетевой проект "Невероятное путешествие в мир звуков"</w:t>
            </w:r>
          </w:p>
          <w:p w:rsidR="00CF12C9" w:rsidRDefault="00CF12C9" w:rsidP="004E4A0A">
            <w:r>
              <w:rPr>
                <w:bCs/>
                <w:color w:val="000000"/>
              </w:rPr>
              <w:t xml:space="preserve">Номинация </w:t>
            </w:r>
            <w:r>
              <w:t xml:space="preserve"> Сайты, блоги. веб-страницы, веб-квесты</w:t>
            </w:r>
          </w:p>
          <w:p w:rsidR="005174F1" w:rsidRDefault="005174F1" w:rsidP="00CF12C9">
            <w:pPr>
              <w:jc w:val="center"/>
            </w:pPr>
          </w:p>
        </w:tc>
        <w:tc>
          <w:tcPr>
            <w:tcW w:w="3115" w:type="dxa"/>
          </w:tcPr>
          <w:p w:rsidR="00CF12C9" w:rsidRDefault="00CF12C9" w:rsidP="00CF12C9">
            <w:pPr>
              <w:jc w:val="center"/>
            </w:pPr>
            <w:r>
              <w:t xml:space="preserve">Получение обратной связи, </w:t>
            </w:r>
            <w:proofErr w:type="spellStart"/>
            <w:r>
              <w:t>взаимоэкспертиза</w:t>
            </w:r>
            <w:proofErr w:type="spellEnd"/>
            <w:r>
              <w:t xml:space="preserve"> </w:t>
            </w:r>
          </w:p>
          <w:p w:rsidR="005174F1" w:rsidRDefault="005174F1" w:rsidP="00CF12C9">
            <w:pPr>
              <w:jc w:val="center"/>
            </w:pPr>
          </w:p>
        </w:tc>
        <w:tc>
          <w:tcPr>
            <w:tcW w:w="3171" w:type="dxa"/>
          </w:tcPr>
          <w:p w:rsidR="00CF12C9" w:rsidRPr="00CF12C9" w:rsidRDefault="00CF12C9" w:rsidP="00AB0C1C">
            <w:pPr>
              <w:jc w:val="center"/>
            </w:pPr>
            <w:r w:rsidRPr="00CF12C9">
              <w:t>Получена положительная оценка организаторов и жюри конкурса</w:t>
            </w:r>
          </w:p>
          <w:p w:rsidR="00CF12C9" w:rsidRPr="00CF12C9" w:rsidRDefault="00CF12C9" w:rsidP="00AB0C1C">
            <w:pPr>
              <w:jc w:val="center"/>
            </w:pPr>
            <w:r>
              <w:t>(</w:t>
            </w:r>
            <w:r w:rsidRPr="00CF12C9">
              <w:t>Дипломом победителя Фестиваля в номинации "Сайты, блоги. веб-страницы, веб-квесты"</w:t>
            </w:r>
            <w:r>
              <w:t>)</w:t>
            </w:r>
          </w:p>
          <w:p w:rsidR="00CF12C9" w:rsidRDefault="00CF12C9" w:rsidP="00AB0C1C">
            <w:pPr>
              <w:jc w:val="center"/>
              <w:rPr>
                <w:sz w:val="16"/>
                <w:szCs w:val="16"/>
              </w:rPr>
            </w:pPr>
          </w:p>
          <w:p w:rsidR="005174F1" w:rsidRPr="00310192" w:rsidRDefault="0016379A" w:rsidP="00AB0C1C">
            <w:pPr>
              <w:jc w:val="center"/>
              <w:rPr>
                <w:sz w:val="20"/>
                <w:szCs w:val="20"/>
              </w:rPr>
            </w:pPr>
            <w:hyperlink r:id="rId36" w:anchor="art_content_5570" w:history="1">
              <w:r w:rsidR="00CF12C9" w:rsidRPr="00310192">
                <w:rPr>
                  <w:rStyle w:val="a3"/>
                  <w:sz w:val="20"/>
                  <w:szCs w:val="20"/>
                </w:rPr>
                <w:t>http://kronnmc.ru/page/361#art_content_5570</w:t>
              </w:r>
            </w:hyperlink>
          </w:p>
          <w:p w:rsidR="00CF12C9" w:rsidRDefault="00CF12C9" w:rsidP="00AB0C1C">
            <w:pPr>
              <w:jc w:val="center"/>
              <w:rPr>
                <w:sz w:val="16"/>
                <w:szCs w:val="16"/>
              </w:rPr>
            </w:pPr>
          </w:p>
          <w:p w:rsidR="00CF12C9" w:rsidRPr="005174F1" w:rsidRDefault="00CF12C9" w:rsidP="00AB0C1C">
            <w:pPr>
              <w:jc w:val="center"/>
              <w:rPr>
                <w:sz w:val="16"/>
                <w:szCs w:val="16"/>
              </w:rPr>
            </w:pPr>
          </w:p>
        </w:tc>
      </w:tr>
    </w:tbl>
    <w:p w:rsidR="004D44DC" w:rsidRDefault="004D44DC" w:rsidP="00AB0C1C">
      <w:pPr>
        <w:jc w:val="center"/>
        <w:rPr>
          <w:b/>
          <w:i/>
          <w:highlight w:val="yellow"/>
        </w:rPr>
      </w:pPr>
    </w:p>
    <w:p w:rsidR="004D44DC" w:rsidRPr="004D44DC" w:rsidRDefault="004D44DC" w:rsidP="00AB0C1C">
      <w:pPr>
        <w:jc w:val="center"/>
        <w:rPr>
          <w:b/>
          <w:i/>
        </w:rPr>
      </w:pPr>
    </w:p>
    <w:p w:rsidR="0037288B" w:rsidRPr="004D44DC" w:rsidRDefault="0037288B" w:rsidP="00AB0C1C">
      <w:pPr>
        <w:jc w:val="center"/>
        <w:rPr>
          <w:b/>
        </w:rPr>
      </w:pPr>
      <w:r w:rsidRPr="004D44DC">
        <w:rPr>
          <w:b/>
        </w:rPr>
        <w:t>Организация сетевого взаимодействия и сотрудничества с другими учреждениями и организациями</w:t>
      </w:r>
    </w:p>
    <w:p w:rsidR="0037288B" w:rsidRDefault="0037288B" w:rsidP="00AB0C1C">
      <w:pPr>
        <w:jc w:val="center"/>
      </w:pPr>
    </w:p>
    <w:p w:rsidR="004D44DC" w:rsidRDefault="004D44DC" w:rsidP="00AB0C1C">
      <w:pPr>
        <w:jc w:val="center"/>
      </w:pPr>
    </w:p>
    <w:p w:rsidR="00746FB7" w:rsidRPr="00746FB7" w:rsidRDefault="00746FB7" w:rsidP="00746FB7">
      <w:pPr>
        <w:rPr>
          <w:b/>
          <w:i/>
        </w:rPr>
      </w:pPr>
      <w:r w:rsidRPr="00746FB7">
        <w:rPr>
          <w:b/>
          <w:i/>
        </w:rPr>
        <w:t>1. Научно-методическое партнерство</w:t>
      </w:r>
    </w:p>
    <w:p w:rsidR="00310192" w:rsidRDefault="00310192" w:rsidP="00746FB7"/>
    <w:p w:rsidR="00746FB7" w:rsidRDefault="00746FB7" w:rsidP="00746FB7">
      <w:r w:rsidRPr="00746FB7">
        <w:t>ГБУ ИМЦ Кронштадтского района</w:t>
      </w:r>
      <w:r>
        <w:t xml:space="preserve">  </w:t>
      </w:r>
      <w:hyperlink r:id="rId37" w:history="1">
        <w:r w:rsidRPr="001E3243">
          <w:rPr>
            <w:rStyle w:val="a3"/>
          </w:rPr>
          <w:t>http://school422.spb.ru/page/4801</w:t>
        </w:r>
      </w:hyperlink>
    </w:p>
    <w:p w:rsidR="00746FB7" w:rsidRPr="00746FB7" w:rsidRDefault="00746FB7" w:rsidP="00746FB7">
      <w:r w:rsidRPr="00746FB7">
        <w:t>СПБ АППО</w:t>
      </w:r>
    </w:p>
    <w:p w:rsidR="00746FB7" w:rsidRDefault="00746FB7" w:rsidP="00746FB7">
      <w:pPr>
        <w:rPr>
          <w:b/>
          <w:i/>
        </w:rPr>
      </w:pPr>
    </w:p>
    <w:p w:rsidR="00746FB7" w:rsidRPr="00746FB7" w:rsidRDefault="00746FB7" w:rsidP="00746FB7">
      <w:pPr>
        <w:rPr>
          <w:b/>
          <w:i/>
        </w:rPr>
      </w:pPr>
      <w:r w:rsidRPr="00746FB7">
        <w:rPr>
          <w:b/>
          <w:i/>
        </w:rPr>
        <w:t>2. Партнерство при решении задач индивидуализации образования, сопровождение ИУП обучающихся</w:t>
      </w:r>
    </w:p>
    <w:p w:rsidR="00310192" w:rsidRDefault="00310192" w:rsidP="00746FB7"/>
    <w:p w:rsidR="00746FB7" w:rsidRPr="00746FB7" w:rsidRDefault="00746FB7" w:rsidP="00746FB7">
      <w:r>
        <w:t>ГБУ дополнительного образования  ц</w:t>
      </w:r>
      <w:r w:rsidRPr="00746FB7">
        <w:t>ентр «Интеллект»</w:t>
      </w:r>
      <w:r>
        <w:t xml:space="preserve">  </w:t>
      </w:r>
      <w:r>
        <w:t xml:space="preserve">  </w:t>
      </w:r>
    </w:p>
    <w:p w:rsidR="00746FB7" w:rsidRDefault="00746FB7" w:rsidP="00746FB7">
      <w:pPr>
        <w:rPr>
          <w:highlight w:val="yellow"/>
        </w:rPr>
      </w:pPr>
      <w:r w:rsidRPr="00746FB7">
        <w:t>Санкт-Петербургский государственный университет аэрокосмического приборостроения</w:t>
      </w:r>
      <w:r>
        <w:t xml:space="preserve"> </w:t>
      </w:r>
      <w:hyperlink r:id="rId38" w:history="1">
        <w:r w:rsidRPr="001E3243">
          <w:rPr>
            <w:rStyle w:val="a3"/>
          </w:rPr>
          <w:t>http://school422.spb.ru/page/4801</w:t>
        </w:r>
      </w:hyperlink>
    </w:p>
    <w:p w:rsidR="00746FB7" w:rsidRDefault="00746FB7" w:rsidP="00746FB7">
      <w:r w:rsidRPr="00746FB7">
        <w:t xml:space="preserve">ГБУ  «Кронштадтский дворец молодежи» </w:t>
      </w:r>
      <w:hyperlink r:id="rId39" w:history="1">
        <w:r w:rsidRPr="00746FB7">
          <w:rPr>
            <w:rStyle w:val="a3"/>
          </w:rPr>
          <w:t>http://school422.spb.ru/page/4801</w:t>
        </w:r>
      </w:hyperlink>
    </w:p>
    <w:p w:rsidR="00746FB7" w:rsidRDefault="00746FB7" w:rsidP="00746FB7">
      <w:pPr>
        <w:rPr>
          <w:highlight w:val="yellow"/>
        </w:rPr>
      </w:pPr>
      <w:r>
        <w:t xml:space="preserve">ГБУ «Комплексный центр социального обслуживания населения»  </w:t>
      </w:r>
      <w:hyperlink r:id="rId40" w:history="1">
        <w:r w:rsidRPr="001E3243">
          <w:rPr>
            <w:rStyle w:val="a3"/>
          </w:rPr>
          <w:t>http://school422.spb.ru/page/4801</w:t>
        </w:r>
      </w:hyperlink>
    </w:p>
    <w:p w:rsidR="00746FB7" w:rsidRPr="00746FB7" w:rsidRDefault="00746FB7" w:rsidP="00746FB7"/>
    <w:p w:rsidR="00746FB7" w:rsidRDefault="00746FB7" w:rsidP="00746FB7">
      <w:pPr>
        <w:rPr>
          <w:b/>
          <w:i/>
        </w:rPr>
      </w:pPr>
    </w:p>
    <w:p w:rsidR="00746FB7" w:rsidRPr="00310192" w:rsidRDefault="00310192" w:rsidP="00310192">
      <w:pPr>
        <w:pStyle w:val="a9"/>
        <w:ind w:left="0"/>
        <w:rPr>
          <w:b/>
          <w:i/>
        </w:rPr>
      </w:pPr>
      <w:r>
        <w:rPr>
          <w:b/>
          <w:i/>
        </w:rPr>
        <w:t xml:space="preserve">3. </w:t>
      </w:r>
      <w:r w:rsidR="00746FB7" w:rsidRPr="00310192">
        <w:rPr>
          <w:b/>
          <w:i/>
        </w:rPr>
        <w:t>Сотрудничество с организациями и предприятиями при решении задач профессионального самоопределения обучающихся</w:t>
      </w:r>
    </w:p>
    <w:p w:rsidR="00310192" w:rsidRDefault="00310192" w:rsidP="00746FB7"/>
    <w:p w:rsidR="00746FB7" w:rsidRPr="00746FB7" w:rsidRDefault="00746FB7" w:rsidP="00746FB7">
      <w:pPr>
        <w:rPr>
          <w:b/>
          <w:i/>
        </w:rPr>
      </w:pPr>
      <w:r w:rsidRPr="00746FB7">
        <w:t xml:space="preserve"> ГБУ </w:t>
      </w:r>
      <w:proofErr w:type="gramStart"/>
      <w:r w:rsidRPr="00746FB7">
        <w:t>ДО</w:t>
      </w:r>
      <w:proofErr w:type="gramEnd"/>
      <w:r w:rsidRPr="00746FB7">
        <w:t xml:space="preserve"> «Детский морской центр»</w:t>
      </w:r>
      <w:r>
        <w:t xml:space="preserve">  </w:t>
      </w:r>
      <w:hyperlink r:id="rId41" w:history="1">
        <w:r w:rsidRPr="001E3243">
          <w:rPr>
            <w:rStyle w:val="a3"/>
          </w:rPr>
          <w:t>http://school422.spb.ru/page/4801</w:t>
        </w:r>
      </w:hyperlink>
    </w:p>
    <w:p w:rsidR="00746FB7" w:rsidRDefault="00746FB7" w:rsidP="00746FB7">
      <w:pPr>
        <w:rPr>
          <w:highlight w:val="yellow"/>
        </w:rPr>
      </w:pPr>
      <w:r w:rsidRPr="00746FB7">
        <w:t>Санкт-Петербургский государственный университет аэрокосмического приборостроения</w:t>
      </w:r>
      <w:r>
        <w:t xml:space="preserve"> </w:t>
      </w:r>
      <w:hyperlink r:id="rId42" w:history="1">
        <w:r w:rsidRPr="001E3243">
          <w:rPr>
            <w:rStyle w:val="a3"/>
          </w:rPr>
          <w:t>http://school422.spb.ru/page/4801</w:t>
        </w:r>
      </w:hyperlink>
    </w:p>
    <w:p w:rsidR="00746FB7" w:rsidRDefault="00746FB7" w:rsidP="00746FB7">
      <w:pPr>
        <w:rPr>
          <w:highlight w:val="yellow"/>
        </w:rPr>
      </w:pPr>
      <w:r w:rsidRPr="00746FB7">
        <w:t xml:space="preserve">ГАУ «Центр занятости населения Санкт-Петербурга» </w:t>
      </w:r>
      <w:hyperlink r:id="rId43" w:history="1">
        <w:r w:rsidRPr="001E3243">
          <w:rPr>
            <w:rStyle w:val="a3"/>
          </w:rPr>
          <w:t>http://school422.spb.ru/page/4801</w:t>
        </w:r>
      </w:hyperlink>
    </w:p>
    <w:p w:rsidR="00746FB7" w:rsidRPr="00746FB7" w:rsidRDefault="00746FB7" w:rsidP="00746FB7">
      <w:pPr>
        <w:rPr>
          <w:i/>
        </w:rPr>
      </w:pPr>
    </w:p>
    <w:p w:rsidR="00310192" w:rsidRDefault="00310192" w:rsidP="00AB0C1C">
      <w:pPr>
        <w:jc w:val="center"/>
        <w:rPr>
          <w:b/>
        </w:rPr>
      </w:pPr>
    </w:p>
    <w:p w:rsidR="0037288B" w:rsidRPr="00E76F2A" w:rsidRDefault="0037288B" w:rsidP="00AB0C1C">
      <w:pPr>
        <w:jc w:val="center"/>
        <w:rPr>
          <w:b/>
        </w:rPr>
      </w:pPr>
      <w:r w:rsidRPr="00E76F2A">
        <w:rPr>
          <w:b/>
        </w:rPr>
        <w:lastRenderedPageBreak/>
        <w:t>3. Описание результатов, полученных в процессе инновационной деятельности</w:t>
      </w:r>
    </w:p>
    <w:p w:rsidR="00E51011" w:rsidRDefault="00E51011" w:rsidP="00E51011">
      <w:pPr>
        <w:jc w:val="right"/>
      </w:pPr>
      <w:r>
        <w:t>Таблица 8.</w:t>
      </w:r>
    </w:p>
    <w:tbl>
      <w:tblPr>
        <w:tblStyle w:val="a4"/>
        <w:tblW w:w="9812" w:type="dxa"/>
        <w:tblInd w:w="0" w:type="dxa"/>
        <w:tblLook w:val="04A0" w:firstRow="1" w:lastRow="0" w:firstColumn="1" w:lastColumn="0" w:noHBand="0" w:noVBand="1"/>
      </w:tblPr>
      <w:tblGrid>
        <w:gridCol w:w="2061"/>
        <w:gridCol w:w="1438"/>
        <w:gridCol w:w="2118"/>
        <w:gridCol w:w="2025"/>
        <w:gridCol w:w="2180"/>
      </w:tblGrid>
      <w:tr w:rsidR="00F342EB" w:rsidTr="00DD30EF">
        <w:tc>
          <w:tcPr>
            <w:tcW w:w="2008" w:type="dxa"/>
          </w:tcPr>
          <w:p w:rsidR="00F342EB" w:rsidRDefault="00F342EB" w:rsidP="00AB0C1C">
            <w:pPr>
              <w:jc w:val="center"/>
            </w:pPr>
            <w:r>
              <w:t>Запланированный результат</w:t>
            </w:r>
          </w:p>
        </w:tc>
        <w:tc>
          <w:tcPr>
            <w:tcW w:w="1644" w:type="dxa"/>
          </w:tcPr>
          <w:p w:rsidR="00F342EB" w:rsidRDefault="00F342EB" w:rsidP="00AB0C1C">
            <w:pPr>
              <w:jc w:val="center"/>
            </w:pPr>
            <w:r>
              <w:t>Степень достижения</w:t>
            </w:r>
          </w:p>
        </w:tc>
        <w:tc>
          <w:tcPr>
            <w:tcW w:w="2063" w:type="dxa"/>
          </w:tcPr>
          <w:p w:rsidR="00F342EB" w:rsidRDefault="00F342EB" w:rsidP="00AB0C1C">
            <w:pPr>
              <w:jc w:val="center"/>
            </w:pPr>
            <w:r>
              <w:t>Средства контроля</w:t>
            </w:r>
          </w:p>
        </w:tc>
        <w:tc>
          <w:tcPr>
            <w:tcW w:w="1973" w:type="dxa"/>
          </w:tcPr>
          <w:p w:rsidR="00F342EB" w:rsidRDefault="00F342EB" w:rsidP="00AB0C1C">
            <w:pPr>
              <w:jc w:val="center"/>
            </w:pPr>
            <w:r>
              <w:t>Материалы, подтверждающие достижение результата (ссылки)</w:t>
            </w:r>
          </w:p>
        </w:tc>
        <w:tc>
          <w:tcPr>
            <w:tcW w:w="2124" w:type="dxa"/>
          </w:tcPr>
          <w:p w:rsidR="00F342EB" w:rsidRDefault="00F342EB" w:rsidP="00AB0C1C">
            <w:pPr>
              <w:jc w:val="center"/>
            </w:pPr>
            <w:r>
              <w:t>Примечание</w:t>
            </w:r>
          </w:p>
        </w:tc>
      </w:tr>
      <w:tr w:rsidR="00E51011" w:rsidTr="00DD30EF">
        <w:tc>
          <w:tcPr>
            <w:tcW w:w="2008" w:type="dxa"/>
          </w:tcPr>
          <w:p w:rsidR="00F342EB" w:rsidRDefault="00F342EB" w:rsidP="00AB0C1C">
            <w:pPr>
              <w:jc w:val="center"/>
            </w:pPr>
            <w:r>
              <w:t>Планируемый результат описан в общей заявке ОЭР и представляет собой разработку нормативно-правовых актов, обеспечивающих введение ФГОС СОО</w:t>
            </w:r>
          </w:p>
        </w:tc>
        <w:tc>
          <w:tcPr>
            <w:tcW w:w="1644" w:type="dxa"/>
          </w:tcPr>
          <w:p w:rsidR="00F342EB" w:rsidRDefault="00F342EB" w:rsidP="00AB0C1C">
            <w:pPr>
              <w:jc w:val="center"/>
            </w:pPr>
            <w:r>
              <w:t>Выполнено</w:t>
            </w:r>
          </w:p>
        </w:tc>
        <w:tc>
          <w:tcPr>
            <w:tcW w:w="2063" w:type="dxa"/>
          </w:tcPr>
          <w:p w:rsidR="00F342EB" w:rsidRDefault="00F342EB" w:rsidP="00AB0C1C">
            <w:pPr>
              <w:jc w:val="center"/>
            </w:pPr>
            <w:r>
              <w:t>Самоанализ</w:t>
            </w:r>
          </w:p>
          <w:p w:rsidR="00F342EB" w:rsidRDefault="00F342EB" w:rsidP="00AB0C1C">
            <w:pPr>
              <w:jc w:val="center"/>
            </w:pPr>
            <w:r>
              <w:t>Общественно-профессиональная экспертиза</w:t>
            </w:r>
          </w:p>
        </w:tc>
        <w:tc>
          <w:tcPr>
            <w:tcW w:w="1973" w:type="dxa"/>
          </w:tcPr>
          <w:p w:rsidR="00F342EB" w:rsidRDefault="00F342EB" w:rsidP="00AB0C1C">
            <w:pPr>
              <w:jc w:val="center"/>
            </w:pPr>
            <w:r>
              <w:t>Продукты ОЭР размещены на сайте школы и портале сетевого сообщества опережающего введения ФГОС</w:t>
            </w:r>
            <w:r w:rsidR="00E51011">
              <w:t xml:space="preserve"> - ссылки</w:t>
            </w:r>
          </w:p>
        </w:tc>
        <w:tc>
          <w:tcPr>
            <w:tcW w:w="2124" w:type="dxa"/>
          </w:tcPr>
          <w:p w:rsidR="00F342EB" w:rsidRDefault="00E51011" w:rsidP="00E51011">
            <w:r>
              <w:t>В процессе работы разработаны не только продукты подготовительного этапа, но и частично следующего (основного) этапа</w:t>
            </w:r>
          </w:p>
        </w:tc>
      </w:tr>
    </w:tbl>
    <w:p w:rsidR="00C14BAC" w:rsidRDefault="00C14BAC" w:rsidP="00AB0C1C">
      <w:pPr>
        <w:jc w:val="center"/>
      </w:pPr>
    </w:p>
    <w:p w:rsidR="00C14BAC" w:rsidRDefault="00C14BAC" w:rsidP="00AB0C1C">
      <w:pPr>
        <w:jc w:val="center"/>
      </w:pPr>
    </w:p>
    <w:p w:rsidR="0037288B" w:rsidRDefault="0037288B" w:rsidP="00AB0C1C">
      <w:pPr>
        <w:jc w:val="center"/>
        <w:rPr>
          <w:b/>
        </w:rPr>
      </w:pPr>
      <w:r w:rsidRPr="00E76F2A">
        <w:rPr>
          <w:b/>
        </w:rPr>
        <w:t>4. Обоснование эффективности полученных результатов</w:t>
      </w:r>
    </w:p>
    <w:p w:rsidR="00E76F2A" w:rsidRPr="00E76F2A" w:rsidRDefault="00E76F2A" w:rsidP="00AB0C1C">
      <w:pPr>
        <w:jc w:val="center"/>
        <w:rPr>
          <w:b/>
          <w:i/>
        </w:rPr>
      </w:pPr>
      <w:r w:rsidRPr="00E76F2A">
        <w:rPr>
          <w:b/>
          <w:i/>
        </w:rPr>
        <w:t>Обоснование полученных результатов</w:t>
      </w:r>
    </w:p>
    <w:p w:rsidR="00FB14D4" w:rsidRDefault="00FB14D4" w:rsidP="0016379A">
      <w:pPr>
        <w:jc w:val="both"/>
      </w:pPr>
      <w:r>
        <w:t>В рамках деятельности сетевой площадки создан пакет нормативно-правовых актов, необходимых для реализации ФГОС СОО в следующем учебном году</w:t>
      </w:r>
      <w:r w:rsidR="00BC39D2">
        <w:t xml:space="preserve"> (продукты перечислены в пункте 1 Аналитической справки).</w:t>
      </w:r>
    </w:p>
    <w:p w:rsidR="00FB14D4" w:rsidRDefault="00FB14D4" w:rsidP="0016379A">
      <w:pPr>
        <w:jc w:val="both"/>
      </w:pPr>
      <w:r>
        <w:t>Апробировано Положение о подготовке и защите индивидуального проекта учащегося в 9 классах (все обучающиеся подготовили и защитили индивидуальный проект</w:t>
      </w:r>
      <w:r w:rsidR="00E76F2A">
        <w:t>)</w:t>
      </w:r>
    </w:p>
    <w:p w:rsidR="00E76F2A" w:rsidRDefault="00E76F2A" w:rsidP="0016379A">
      <w:pPr>
        <w:jc w:val="both"/>
      </w:pPr>
      <w:r>
        <w:t>Проведен самоанализ готовности школы к введению ФГОС СОО и организации профильного обучения</w:t>
      </w:r>
    </w:p>
    <w:p w:rsidR="00D05E7E" w:rsidRDefault="00D05E7E" w:rsidP="00AB0C1C">
      <w:pPr>
        <w:jc w:val="center"/>
        <w:rPr>
          <w:b/>
          <w:i/>
        </w:rPr>
      </w:pPr>
    </w:p>
    <w:p w:rsidR="00E51011" w:rsidRPr="00E76F2A" w:rsidRDefault="00E51011" w:rsidP="00AB0C1C">
      <w:pPr>
        <w:jc w:val="center"/>
        <w:rPr>
          <w:b/>
          <w:i/>
        </w:rPr>
      </w:pPr>
      <w:r w:rsidRPr="00E76F2A">
        <w:rPr>
          <w:b/>
          <w:i/>
        </w:rPr>
        <w:t>Влияние инновационной деятельности в рамках площадки на повышение эффективности учебно-методического, организационного, информационного, нормативно-правового, кадрового, материально-технического обеспечения организации и системы образования Санкт-Петербурга</w:t>
      </w:r>
    </w:p>
    <w:p w:rsidR="00CF12C9" w:rsidRDefault="00CF12C9" w:rsidP="00FB14D4">
      <w:pPr>
        <w:jc w:val="both"/>
      </w:pPr>
    </w:p>
    <w:p w:rsidR="00FB14D4" w:rsidRDefault="00FB14D4" w:rsidP="00FB14D4">
      <w:pPr>
        <w:jc w:val="both"/>
      </w:pPr>
      <w:r>
        <w:t xml:space="preserve">Деятельность площадки оказала положительное влияние на инновационную активность педагогических работников ГБОУ средняя общеобразовательная школа № 422 </w:t>
      </w:r>
      <w:proofErr w:type="spellStart"/>
      <w:r>
        <w:t>г.Кронштадта</w:t>
      </w:r>
      <w:proofErr w:type="spellEnd"/>
      <w:r>
        <w:t>:</w:t>
      </w:r>
    </w:p>
    <w:p w:rsidR="0042465A" w:rsidRDefault="0042465A" w:rsidP="00FB14D4">
      <w:pPr>
        <w:jc w:val="both"/>
      </w:pPr>
    </w:p>
    <w:p w:rsidR="00FB14D4" w:rsidRDefault="00FB14D4" w:rsidP="00D05E7E">
      <w:pPr>
        <w:spacing w:line="276" w:lineRule="auto"/>
        <w:jc w:val="both"/>
      </w:pPr>
      <w:r>
        <w:t>1. Положительная динамика количества участников ОЭР</w:t>
      </w:r>
    </w:p>
    <w:p w:rsidR="00FB14D4" w:rsidRDefault="00FB14D4" w:rsidP="00D05E7E">
      <w:pPr>
        <w:spacing w:line="276" w:lineRule="auto"/>
        <w:jc w:val="both"/>
      </w:pPr>
      <w:r>
        <w:t>2. Положительная динамика тьюторов – руководителей И</w:t>
      </w:r>
      <w:r w:rsidR="00BC39D2">
        <w:t>ИП обучающихся</w:t>
      </w:r>
    </w:p>
    <w:p w:rsidR="00BC39D2" w:rsidRDefault="00BC39D2" w:rsidP="00D05E7E">
      <w:pPr>
        <w:spacing w:line="276" w:lineRule="auto"/>
        <w:jc w:val="both"/>
      </w:pPr>
      <w:r>
        <w:t>3. Положительная динамика участия в профессиональных педагогических конкурсах</w:t>
      </w:r>
    </w:p>
    <w:p w:rsidR="00BC39D2" w:rsidRDefault="00BC39D2" w:rsidP="00D05E7E">
      <w:pPr>
        <w:spacing w:line="276" w:lineRule="auto"/>
        <w:jc w:val="both"/>
      </w:pPr>
      <w:r>
        <w:t>4. Положительная динамика образовательных результатов обучающихся</w:t>
      </w:r>
    </w:p>
    <w:p w:rsidR="00BC39D2" w:rsidRDefault="00BC39D2" w:rsidP="00FB14D4">
      <w:pPr>
        <w:jc w:val="both"/>
      </w:pPr>
    </w:p>
    <w:p w:rsidR="00BC39D2" w:rsidRDefault="00BC39D2" w:rsidP="00FB14D4">
      <w:pPr>
        <w:jc w:val="both"/>
      </w:pPr>
      <w:r>
        <w:t xml:space="preserve">Продукты школы размещены на портале сетевого сообщества опережающего введения ФГОС </w:t>
      </w:r>
      <w:r w:rsidR="00FC0B5C">
        <w:t>–</w:t>
      </w:r>
      <w:r>
        <w:t xml:space="preserve"> ссылка</w:t>
      </w:r>
    </w:p>
    <w:p w:rsidR="0042465A" w:rsidRDefault="0042465A" w:rsidP="00FB14D4">
      <w:pPr>
        <w:jc w:val="both"/>
        <w:rPr>
          <w:color w:val="FF0000"/>
        </w:rPr>
      </w:pPr>
    </w:p>
    <w:p w:rsidR="00384F84" w:rsidRDefault="00384F84" w:rsidP="00FB14D4">
      <w:pPr>
        <w:jc w:val="both"/>
      </w:pPr>
      <w:r w:rsidRPr="004E4A0A">
        <w:t xml:space="preserve">Оценка </w:t>
      </w:r>
      <w:r w:rsidR="004E4A0A" w:rsidRPr="004E4A0A">
        <w:t>научного руководителя района (</w:t>
      </w:r>
      <w:hyperlink r:id="rId44" w:history="1">
        <w:r w:rsidR="0016379A" w:rsidRPr="001E3243">
          <w:rPr>
            <w:rStyle w:val="a3"/>
          </w:rPr>
          <w:t>http://school422.spb.ru/page/5773</w:t>
        </w:r>
      </w:hyperlink>
      <w:r w:rsidR="004E4A0A" w:rsidRPr="004E4A0A">
        <w:t>)</w:t>
      </w:r>
    </w:p>
    <w:p w:rsidR="00FC0B5C" w:rsidRDefault="00FC0B5C" w:rsidP="00FB14D4">
      <w:pPr>
        <w:jc w:val="both"/>
      </w:pPr>
    </w:p>
    <w:p w:rsidR="00FC0B5C" w:rsidRDefault="00FC0B5C" w:rsidP="00FB14D4">
      <w:pPr>
        <w:jc w:val="both"/>
      </w:pPr>
      <w:r>
        <w:t>Руководитель организации____________________________________</w:t>
      </w:r>
      <w:proofErr w:type="spellStart"/>
      <w:r>
        <w:t>О.Н.Богданова</w:t>
      </w:r>
      <w:proofErr w:type="spellEnd"/>
    </w:p>
    <w:p w:rsidR="0042465A" w:rsidRDefault="0042465A" w:rsidP="00FB14D4">
      <w:pPr>
        <w:jc w:val="both"/>
      </w:pPr>
    </w:p>
    <w:p w:rsidR="00FC0B5C" w:rsidRDefault="00E76F2A" w:rsidP="00FB14D4">
      <w:pPr>
        <w:jc w:val="both"/>
      </w:pPr>
      <w:r>
        <w:t>Научный руководитель_______________________________________</w:t>
      </w:r>
      <w:proofErr w:type="spellStart"/>
      <w:r>
        <w:t>Г.О.Матина</w:t>
      </w:r>
      <w:proofErr w:type="spellEnd"/>
    </w:p>
    <w:p w:rsidR="00FC0B5C" w:rsidRPr="0037288B" w:rsidRDefault="00FC0B5C" w:rsidP="00FB14D4">
      <w:pPr>
        <w:jc w:val="both"/>
      </w:pPr>
    </w:p>
    <w:sectPr w:rsidR="00FC0B5C" w:rsidRPr="0037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BF0"/>
    <w:multiLevelType w:val="hybridMultilevel"/>
    <w:tmpl w:val="97341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B3350"/>
    <w:multiLevelType w:val="hybridMultilevel"/>
    <w:tmpl w:val="0BA06904"/>
    <w:lvl w:ilvl="0" w:tplc="AA8C2D2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0F80D71"/>
    <w:multiLevelType w:val="hybridMultilevel"/>
    <w:tmpl w:val="A874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164E0"/>
    <w:multiLevelType w:val="hybridMultilevel"/>
    <w:tmpl w:val="582AB46A"/>
    <w:lvl w:ilvl="0" w:tplc="AA8C2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E7FE9"/>
    <w:multiLevelType w:val="hybridMultilevel"/>
    <w:tmpl w:val="DC9AC066"/>
    <w:lvl w:ilvl="0" w:tplc="AA8C2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F091B"/>
    <w:multiLevelType w:val="hybridMultilevel"/>
    <w:tmpl w:val="7D7A44DC"/>
    <w:lvl w:ilvl="0" w:tplc="7226C05E">
      <w:start w:val="3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6">
    <w:nsid w:val="551420BA"/>
    <w:multiLevelType w:val="hybridMultilevel"/>
    <w:tmpl w:val="A09AC9CC"/>
    <w:lvl w:ilvl="0" w:tplc="10F280A4">
      <w:start w:val="1"/>
      <w:numFmt w:val="decimal"/>
      <w:lvlText w:val="%1."/>
      <w:lvlJc w:val="left"/>
      <w:pPr>
        <w:ind w:left="7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D6D"/>
    <w:rsid w:val="000B1D5D"/>
    <w:rsid w:val="000B2BAB"/>
    <w:rsid w:val="00123FA3"/>
    <w:rsid w:val="0016379A"/>
    <w:rsid w:val="001A2796"/>
    <w:rsid w:val="001B7973"/>
    <w:rsid w:val="00241502"/>
    <w:rsid w:val="00272468"/>
    <w:rsid w:val="002826E1"/>
    <w:rsid w:val="002856B8"/>
    <w:rsid w:val="00292E78"/>
    <w:rsid w:val="002B2F49"/>
    <w:rsid w:val="00310192"/>
    <w:rsid w:val="00321316"/>
    <w:rsid w:val="00335BC6"/>
    <w:rsid w:val="00351896"/>
    <w:rsid w:val="0037288B"/>
    <w:rsid w:val="00384F84"/>
    <w:rsid w:val="003D7455"/>
    <w:rsid w:val="00410EE3"/>
    <w:rsid w:val="00422164"/>
    <w:rsid w:val="0042465A"/>
    <w:rsid w:val="00481FC9"/>
    <w:rsid w:val="00492460"/>
    <w:rsid w:val="004959E9"/>
    <w:rsid w:val="004C1D6D"/>
    <w:rsid w:val="004D44DC"/>
    <w:rsid w:val="004E4A0A"/>
    <w:rsid w:val="005174F1"/>
    <w:rsid w:val="00566578"/>
    <w:rsid w:val="005674B4"/>
    <w:rsid w:val="005917A1"/>
    <w:rsid w:val="00601887"/>
    <w:rsid w:val="00607DAC"/>
    <w:rsid w:val="0063100A"/>
    <w:rsid w:val="00634A8D"/>
    <w:rsid w:val="00647AE8"/>
    <w:rsid w:val="00650055"/>
    <w:rsid w:val="00746FB7"/>
    <w:rsid w:val="007627AA"/>
    <w:rsid w:val="00772DAB"/>
    <w:rsid w:val="007E0EFE"/>
    <w:rsid w:val="008936D8"/>
    <w:rsid w:val="008C437C"/>
    <w:rsid w:val="00907612"/>
    <w:rsid w:val="0091414F"/>
    <w:rsid w:val="0091486E"/>
    <w:rsid w:val="00945037"/>
    <w:rsid w:val="009F64C2"/>
    <w:rsid w:val="00A679DF"/>
    <w:rsid w:val="00AA26D7"/>
    <w:rsid w:val="00AB0C1C"/>
    <w:rsid w:val="00AD313A"/>
    <w:rsid w:val="00AE6D4E"/>
    <w:rsid w:val="00B67FF0"/>
    <w:rsid w:val="00B71A0E"/>
    <w:rsid w:val="00BC39D2"/>
    <w:rsid w:val="00BE7DF3"/>
    <w:rsid w:val="00C14BAC"/>
    <w:rsid w:val="00C77049"/>
    <w:rsid w:val="00CB3FC0"/>
    <w:rsid w:val="00CF12C9"/>
    <w:rsid w:val="00D032E5"/>
    <w:rsid w:val="00D04C39"/>
    <w:rsid w:val="00D05E7E"/>
    <w:rsid w:val="00D05EBD"/>
    <w:rsid w:val="00D77717"/>
    <w:rsid w:val="00DC2A5B"/>
    <w:rsid w:val="00DD30EF"/>
    <w:rsid w:val="00DE3D7C"/>
    <w:rsid w:val="00E03645"/>
    <w:rsid w:val="00E32B64"/>
    <w:rsid w:val="00E51011"/>
    <w:rsid w:val="00E76F2A"/>
    <w:rsid w:val="00EE30BA"/>
    <w:rsid w:val="00F0516B"/>
    <w:rsid w:val="00F342EB"/>
    <w:rsid w:val="00F36646"/>
    <w:rsid w:val="00F56F4E"/>
    <w:rsid w:val="00FB14D4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6F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C1D6D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C1D6D"/>
    <w:rPr>
      <w:rFonts w:ascii="Arial" w:eastAsia="Times New Roman" w:hAnsi="Arial" w:cs="Times New Roman"/>
      <w:b/>
      <w:sz w:val="26"/>
      <w:szCs w:val="20"/>
      <w:lang w:eastAsia="ru-RU"/>
    </w:rPr>
  </w:style>
  <w:style w:type="character" w:styleId="a3">
    <w:name w:val="Hyperlink"/>
    <w:uiPriority w:val="99"/>
    <w:unhideWhenUsed/>
    <w:rsid w:val="004C1D6D"/>
    <w:rPr>
      <w:color w:val="0000FF"/>
      <w:u w:val="single"/>
    </w:rPr>
  </w:style>
  <w:style w:type="table" w:styleId="a4">
    <w:name w:val="Table Grid"/>
    <w:basedOn w:val="a1"/>
    <w:uiPriority w:val="59"/>
    <w:rsid w:val="004C1D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uiPriority w:val="20"/>
    <w:qFormat/>
    <w:rsid w:val="004C1D6D"/>
    <w:rPr>
      <w:i/>
      <w:iCs/>
    </w:rPr>
  </w:style>
  <w:style w:type="paragraph" w:customStyle="1" w:styleId="ListParagraph1">
    <w:name w:val="List Paragraph1"/>
    <w:basedOn w:val="a"/>
    <w:rsid w:val="00D05EBD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F36646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B67F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936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6D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141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6F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6F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C1D6D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C1D6D"/>
    <w:rPr>
      <w:rFonts w:ascii="Arial" w:eastAsia="Times New Roman" w:hAnsi="Arial" w:cs="Times New Roman"/>
      <w:b/>
      <w:sz w:val="26"/>
      <w:szCs w:val="20"/>
      <w:lang w:eastAsia="ru-RU"/>
    </w:rPr>
  </w:style>
  <w:style w:type="character" w:styleId="a3">
    <w:name w:val="Hyperlink"/>
    <w:uiPriority w:val="99"/>
    <w:unhideWhenUsed/>
    <w:rsid w:val="004C1D6D"/>
    <w:rPr>
      <w:color w:val="0000FF"/>
      <w:u w:val="single"/>
    </w:rPr>
  </w:style>
  <w:style w:type="table" w:styleId="a4">
    <w:name w:val="Table Grid"/>
    <w:basedOn w:val="a1"/>
    <w:uiPriority w:val="59"/>
    <w:rsid w:val="004C1D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uiPriority w:val="20"/>
    <w:qFormat/>
    <w:rsid w:val="004C1D6D"/>
    <w:rPr>
      <w:i/>
      <w:iCs/>
    </w:rPr>
  </w:style>
  <w:style w:type="paragraph" w:customStyle="1" w:styleId="ListParagraph1">
    <w:name w:val="List Paragraph1"/>
    <w:basedOn w:val="a"/>
    <w:rsid w:val="00D05EBD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F36646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B67F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936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6D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141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6F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422.spb.ru/page/5773" TargetMode="External"/><Relationship Id="rId13" Type="http://schemas.openxmlformats.org/officeDocument/2006/relationships/hyperlink" Target="http://school422.spb.ru/page/5773" TargetMode="External"/><Relationship Id="rId18" Type="http://schemas.openxmlformats.org/officeDocument/2006/relationships/hyperlink" Target="http://school422.spb.ru/page/5773" TargetMode="External"/><Relationship Id="rId26" Type="http://schemas.openxmlformats.org/officeDocument/2006/relationships/hyperlink" Target="http://school422.spb.ru/page/5773" TargetMode="External"/><Relationship Id="rId39" Type="http://schemas.openxmlformats.org/officeDocument/2006/relationships/hyperlink" Target="http://school422.spb.ru/page/480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ecta.ru/" TargetMode="External"/><Relationship Id="rId34" Type="http://schemas.openxmlformats.org/officeDocument/2006/relationships/hyperlink" Target="http://school422.spb.ru/page/5773" TargetMode="External"/><Relationship Id="rId42" Type="http://schemas.openxmlformats.org/officeDocument/2006/relationships/hyperlink" Target="http://school422.spb.ru/page/4801" TargetMode="External"/><Relationship Id="rId7" Type="http://schemas.openxmlformats.org/officeDocument/2006/relationships/hyperlink" Target="mailto:kr-school422@mail.ru" TargetMode="External"/><Relationship Id="rId12" Type="http://schemas.openxmlformats.org/officeDocument/2006/relationships/hyperlink" Target="http://school422.spb.ru/page/5773" TargetMode="External"/><Relationship Id="rId17" Type="http://schemas.openxmlformats.org/officeDocument/2006/relationships/hyperlink" Target="http://school422.spb.ru/page/5773" TargetMode="External"/><Relationship Id="rId25" Type="http://schemas.openxmlformats.org/officeDocument/2006/relationships/hyperlink" Target="http://school422.spb.ru/page/5773" TargetMode="External"/><Relationship Id="rId33" Type="http://schemas.openxmlformats.org/officeDocument/2006/relationships/hyperlink" Target="http://school422.spb.ru/page/5773" TargetMode="External"/><Relationship Id="rId38" Type="http://schemas.openxmlformats.org/officeDocument/2006/relationships/hyperlink" Target="http://school422.spb.ru/page/4801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chool422.spb.ru/page/4801" TargetMode="External"/><Relationship Id="rId20" Type="http://schemas.openxmlformats.org/officeDocument/2006/relationships/hyperlink" Target="http://school422.spb.ru/page/5773" TargetMode="External"/><Relationship Id="rId29" Type="http://schemas.openxmlformats.org/officeDocument/2006/relationships/hyperlink" Target="http://www.spbappo.ru/institut-obschego-obrazovaniya/kafedra-estestvenno-nauchnogo-obrazovaniya" TargetMode="External"/><Relationship Id="rId41" Type="http://schemas.openxmlformats.org/officeDocument/2006/relationships/hyperlink" Target="http://school422.spb.ru/page/48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422.spb.ru/page/4798" TargetMode="External"/><Relationship Id="rId11" Type="http://schemas.openxmlformats.org/officeDocument/2006/relationships/hyperlink" Target="http://school422.spb.ru/page/5773" TargetMode="External"/><Relationship Id="rId24" Type="http://schemas.openxmlformats.org/officeDocument/2006/relationships/hyperlink" Target="http://school422.spb.ru/page/5773" TargetMode="External"/><Relationship Id="rId32" Type="http://schemas.openxmlformats.org/officeDocument/2006/relationships/hyperlink" Target="http://school422.spb.ru/page/5773" TargetMode="External"/><Relationship Id="rId37" Type="http://schemas.openxmlformats.org/officeDocument/2006/relationships/hyperlink" Target="http://school422.spb.ru/page/4801" TargetMode="External"/><Relationship Id="rId40" Type="http://schemas.openxmlformats.org/officeDocument/2006/relationships/hyperlink" Target="http://school422.spb.ru/page/4801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chool422.spb.ru/page/4801" TargetMode="External"/><Relationship Id="rId23" Type="http://schemas.openxmlformats.org/officeDocument/2006/relationships/hyperlink" Target="http://school422.spb.ru/page/5773" TargetMode="External"/><Relationship Id="rId28" Type="http://schemas.openxmlformats.org/officeDocument/2006/relationships/hyperlink" Target="http://school422.spb.ru/page/5773" TargetMode="External"/><Relationship Id="rId36" Type="http://schemas.openxmlformats.org/officeDocument/2006/relationships/hyperlink" Target="http://kronnmc.ru/page/361" TargetMode="External"/><Relationship Id="rId10" Type="http://schemas.openxmlformats.org/officeDocument/2006/relationships/hyperlink" Target="http://school422.spb.ru/page/5773" TargetMode="External"/><Relationship Id="rId19" Type="http://schemas.openxmlformats.org/officeDocument/2006/relationships/hyperlink" Target="http://school422.spb.ru/page/5773" TargetMode="External"/><Relationship Id="rId31" Type="http://schemas.openxmlformats.org/officeDocument/2006/relationships/hyperlink" Target="http://school422.spb.ru/p" TargetMode="External"/><Relationship Id="rId44" Type="http://schemas.openxmlformats.org/officeDocument/2006/relationships/hyperlink" Target="http://school422.spb.ru/page/57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422.spb.ru/page/5773" TargetMode="External"/><Relationship Id="rId14" Type="http://schemas.openxmlformats.org/officeDocument/2006/relationships/hyperlink" Target="http://school422.spb.ru/page/5773" TargetMode="External"/><Relationship Id="rId22" Type="http://schemas.openxmlformats.org/officeDocument/2006/relationships/hyperlink" Target="http://school422.spb.ru/page/5773" TargetMode="External"/><Relationship Id="rId27" Type="http://schemas.openxmlformats.org/officeDocument/2006/relationships/hyperlink" Target="http://school422.spb.ru/page/5773" TargetMode="External"/><Relationship Id="rId30" Type="http://schemas.openxmlformats.org/officeDocument/2006/relationships/hyperlink" Target="http://www.spbappo.ru/institut-obschego-obrazovaniya/kafedra-estestvenno-nauchnogo-obrazovaniya" TargetMode="External"/><Relationship Id="rId35" Type="http://schemas.openxmlformats.org/officeDocument/2006/relationships/hyperlink" Target="http://school422.spb.ru/page/5773" TargetMode="External"/><Relationship Id="rId43" Type="http://schemas.openxmlformats.org/officeDocument/2006/relationships/hyperlink" Target="http://school422.spb.ru/page/48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3072</Words>
  <Characters>17512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Matina</dc:creator>
  <cp:lastModifiedBy>User</cp:lastModifiedBy>
  <cp:revision>2</cp:revision>
  <cp:lastPrinted>2018-06-16T11:23:00Z</cp:lastPrinted>
  <dcterms:created xsi:type="dcterms:W3CDTF">2018-06-18T07:52:00Z</dcterms:created>
  <dcterms:modified xsi:type="dcterms:W3CDTF">2018-06-18T07:52:00Z</dcterms:modified>
</cp:coreProperties>
</file>