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DC" w:rsidRPr="003F6EBC" w:rsidRDefault="00FC2BDC" w:rsidP="003F6EB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6EBC">
        <w:rPr>
          <w:rFonts w:ascii="Times New Roman" w:eastAsia="Times New Roman" w:hAnsi="Times New Roman" w:cs="Times New Roman"/>
          <w:b/>
          <w:bCs/>
          <w:sz w:val="28"/>
          <w:szCs w:val="28"/>
        </w:rPr>
        <w:t>По каким признакам можно определить,</w:t>
      </w:r>
      <w:r w:rsidR="003F6EBC" w:rsidRPr="003F6E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F6EBC">
        <w:rPr>
          <w:rFonts w:ascii="Times New Roman" w:eastAsia="Times New Roman" w:hAnsi="Times New Roman" w:cs="Times New Roman"/>
          <w:b/>
          <w:bCs/>
          <w:sz w:val="28"/>
          <w:szCs w:val="28"/>
        </w:rPr>
        <w:t>что по отношению к ребенку осуществляется насилие?</w:t>
      </w:r>
    </w:p>
    <w:p w:rsidR="003F6EBC" w:rsidRPr="003F6EBC" w:rsidRDefault="003F6EBC" w:rsidP="003F6EB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2BDC" w:rsidRDefault="00FC2BDC" w:rsidP="003F6EBC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EBC">
        <w:rPr>
          <w:rFonts w:ascii="Times New Roman" w:eastAsia="Times New Roman" w:hAnsi="Times New Roman" w:cs="Times New Roman"/>
          <w:color w:val="000000"/>
          <w:sz w:val="24"/>
          <w:szCs w:val="24"/>
        </w:rPr>
        <w:t>Чаще всего дети, которые подвергаются жестокому обращению, ни с кем не делятся своими переживаниями, скрывают побои и телесные издевательства. Они, как правило, находятся во власти более сильного человека, испытывают страх, замыкаются в себе, недоверчивы, иногда агрессивны.</w:t>
      </w:r>
      <w:r w:rsidR="003F6EBC">
        <w:rPr>
          <w:rFonts w:ascii="Times New Roman" w:eastAsia="Times New Roman" w:hAnsi="Times New Roman" w:cs="Times New Roman"/>
          <w:color w:val="000000"/>
        </w:rPr>
        <w:t xml:space="preserve"> </w:t>
      </w:r>
      <w:r w:rsidRPr="003F6EBC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Наблюдательный взрослый по определенным внешним признакам может предположить, что по отношению к ребенку применяется насилие.</w:t>
      </w:r>
    </w:p>
    <w:p w:rsidR="003F6EBC" w:rsidRPr="003F6EBC" w:rsidRDefault="003F6EBC" w:rsidP="003F6EBC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:rsidR="00FC2BDC" w:rsidRPr="003F6EBC" w:rsidRDefault="00FC2BDC" w:rsidP="003F6EB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3F6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Подчеркнем, что для этого важно наличие не какого-то одного признака, а </w:t>
      </w:r>
      <w:r w:rsidR="003F6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сочетание нескольких признаков -</w:t>
      </w:r>
      <w:r w:rsidRPr="003F6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именно они должны привлечь внимание педагога и насторожить его:</w:t>
      </w:r>
    </w:p>
    <w:p w:rsidR="00FC2BDC" w:rsidRPr="003F6EBC" w:rsidRDefault="003F6EBC" w:rsidP="003F6EB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плохо развивается -</w:t>
      </w:r>
      <w:r w:rsidR="00FC2BDC" w:rsidRPr="003F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психическое и физическое развитие не соответствует возрасту;</w:t>
      </w:r>
    </w:p>
    <w:p w:rsidR="00FC2BDC" w:rsidRPr="003F6EBC" w:rsidRDefault="00FC2BDC" w:rsidP="003F6EB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3F6EB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неухожен, неопрятен; он апатичен, часто плачет или, напротив, агрессивен, вызывающе себя ведет;</w:t>
      </w:r>
    </w:p>
    <w:p w:rsidR="00FC2BDC" w:rsidRPr="003F6EBC" w:rsidRDefault="00FC2BDC" w:rsidP="003F6EB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3F6EB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демо</w:t>
      </w:r>
      <w:r w:rsidR="003F6EBC">
        <w:rPr>
          <w:rFonts w:ascii="Times New Roman" w:eastAsia="Times New Roman" w:hAnsi="Times New Roman" w:cs="Times New Roman"/>
          <w:color w:val="000000"/>
          <w:sz w:val="24"/>
          <w:szCs w:val="24"/>
        </w:rPr>
        <w:t>нстрирует изменчивое поведение -</w:t>
      </w:r>
      <w:r w:rsidRPr="003F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оно постоянно переходит от </w:t>
      </w:r>
      <w:proofErr w:type="gramStart"/>
      <w:r w:rsidRPr="003F6EBC">
        <w:rPr>
          <w:rFonts w:ascii="Times New Roman" w:eastAsia="Times New Roman" w:hAnsi="Times New Roman" w:cs="Times New Roman"/>
          <w:color w:val="000000"/>
          <w:sz w:val="24"/>
          <w:szCs w:val="24"/>
        </w:rPr>
        <w:t>спокойного</w:t>
      </w:r>
      <w:proofErr w:type="gramEnd"/>
      <w:r w:rsidRPr="003F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внезапно возбужденному и наоборот. Такое поведение часто является причиной плохих контактов ребенка с другими детьми, приводит к его изоляции, отверженности в группе;</w:t>
      </w:r>
    </w:p>
    <w:p w:rsidR="00FC2BDC" w:rsidRPr="003F6EBC" w:rsidRDefault="00FC2BDC" w:rsidP="003F6EB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3F6EBC">
        <w:rPr>
          <w:rFonts w:ascii="Times New Roman" w:eastAsia="Times New Roman" w:hAnsi="Times New Roman" w:cs="Times New Roman"/>
          <w:color w:val="000000"/>
          <w:sz w:val="24"/>
          <w:szCs w:val="24"/>
        </w:rPr>
        <w:t>у ребенка могут быть проблемы с обучением в связи с плохой концентрацией внимания, общей собранностью, усталостью, недостатком во сне;</w:t>
      </w:r>
    </w:p>
    <w:p w:rsidR="00FC2BDC" w:rsidRPr="003F6EBC" w:rsidRDefault="00FC2BDC" w:rsidP="003F6EB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3F6EB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проявляет отрицательное отношение к собственному телу, вплоть до причинения себе телесных повреждений;</w:t>
      </w:r>
    </w:p>
    <w:p w:rsidR="00FC2BDC" w:rsidRPr="003F6EBC" w:rsidRDefault="00FC2BDC" w:rsidP="003F6EB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3F6EB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отказывается раздеваться, стремится скрыть синяки и раны;</w:t>
      </w:r>
    </w:p>
    <w:p w:rsidR="00FC2BDC" w:rsidRPr="003F6EBC" w:rsidRDefault="00FC2BDC" w:rsidP="003F6EB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3F6EBC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ребенка характерны повторяющиеся жалобы на недомогание — головную боль, боли в животе, внешние воспаления в области мочеполовых органов;</w:t>
      </w:r>
    </w:p>
    <w:p w:rsidR="00FC2BDC" w:rsidRPr="003F6EBC" w:rsidRDefault="00FC2BDC" w:rsidP="003F6EB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3F6EB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явно испытывает враждебность или чувство страха по отношению к отцу (другим знакомым мужчинам) или матери (другим знакомым женщинам);</w:t>
      </w:r>
    </w:p>
    <w:p w:rsidR="00FC2BDC" w:rsidRPr="003F6EBC" w:rsidRDefault="00FC2BDC" w:rsidP="003F6EB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3F6EB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проявляет сильную реакцию испуга или отвращения в связи с физической близостью определенного взрослого;</w:t>
      </w:r>
    </w:p>
    <w:p w:rsidR="00FC2BDC" w:rsidRPr="003F6EBC" w:rsidRDefault="00FC2BDC" w:rsidP="003F6EB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3F6EB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судорожно реагирует на поднятую руку (как бы сжимается, боясь удара);</w:t>
      </w:r>
    </w:p>
    <w:p w:rsidR="00FC2BDC" w:rsidRPr="003F6EBC" w:rsidRDefault="00FC2BDC" w:rsidP="003F6EB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3F6EB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чрезмерно стремится к одобрению, ласке любых взрослых; уходит от конфликтов, споров с другими детьми; гипертрофированно проявляет заботу обо всем и обо всех;</w:t>
      </w:r>
    </w:p>
    <w:p w:rsidR="00FC2BDC" w:rsidRPr="003F6EBC" w:rsidRDefault="00FC2BDC" w:rsidP="003F6EB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3F6EB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демонстрирует не соответствующее возрасту «взрослое» поведение, рационален, интересуется вопросами секса;</w:t>
      </w:r>
    </w:p>
    <w:p w:rsidR="00FC2BDC" w:rsidRPr="003F6EBC" w:rsidRDefault="00FC2BDC" w:rsidP="003F6EB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3F6EB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рассказывает о случаях насилия или сексуальных домогательствах, которые якобы произошли с другими детьми;</w:t>
      </w:r>
    </w:p>
    <w:p w:rsidR="00FC2BDC" w:rsidRPr="003F6EBC" w:rsidRDefault="00FC2BDC" w:rsidP="003F6EB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3F6EBC">
        <w:rPr>
          <w:rFonts w:ascii="Times New Roman" w:eastAsia="Times New Roman" w:hAnsi="Times New Roman" w:cs="Times New Roman"/>
          <w:color w:val="000000"/>
          <w:sz w:val="24"/>
          <w:szCs w:val="24"/>
        </w:rPr>
        <w:t>к вышеперечисленным признакам могут также добавиться проблемы со сном, боязнь темноты, энурез.</w:t>
      </w:r>
    </w:p>
    <w:p w:rsidR="00FC2BDC" w:rsidRPr="003F6EBC" w:rsidRDefault="00FC2BDC" w:rsidP="003F6EBC">
      <w:pPr>
        <w:shd w:val="clear" w:color="auto" w:fill="FFFFFF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F6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Еще раз подчеркнем:</w:t>
      </w:r>
      <w:r w:rsidRPr="003F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каждый из данных признаков и особенностей поведения ребенка необязательно свидетельствует о том, что он подвергается жестокому обращению или испытывает насилие (в том числе и сексуальное). Однако, проявляющиеся в том или ином сочетании, они должны обратить на себя внимание педагога.</w:t>
      </w:r>
    </w:p>
    <w:p w:rsidR="003B7E3A" w:rsidRPr="003F6EBC" w:rsidRDefault="00FC2BDC" w:rsidP="003F6EBC">
      <w:pPr>
        <w:shd w:val="clear" w:color="auto" w:fill="FFFFFF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6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Что делать, если, познакомившись с этими признаками поведения, вы невольно подумали о ком-нибудь из детей своей группы? </w:t>
      </w:r>
    </w:p>
    <w:p w:rsidR="00FC2BDC" w:rsidRPr="003F6EBC" w:rsidRDefault="00FC2BDC" w:rsidP="003F6EBC">
      <w:pPr>
        <w:shd w:val="clear" w:color="auto" w:fill="FFFFFF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F6EBC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случае обратите более пристальное внимание не только на этого ребенка, но и на его родителей.</w:t>
      </w:r>
      <w:r w:rsidR="003F6EBC">
        <w:rPr>
          <w:rFonts w:ascii="Times New Roman" w:eastAsia="Times New Roman" w:hAnsi="Times New Roman" w:cs="Times New Roman"/>
          <w:color w:val="000000"/>
        </w:rPr>
        <w:t xml:space="preserve"> </w:t>
      </w:r>
      <w:r w:rsidRPr="003F6EBC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важно определить, какие наиболее характерные особенности в их поведении должны подтвердить ваши худшие опасения? В беседе о ребенке они проявляют: настороженность или безразличие; чрезмерную озабоченность. На жалобы по поводу п</w:t>
      </w:r>
      <w:r w:rsidR="003B7E3A" w:rsidRPr="003F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оведения ребенка в школе </w:t>
      </w:r>
      <w:r w:rsidRPr="003F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они реагируют холодно или, наоборот, очень бурно и эмоционально. Отметим также, что такие родители часто меняют детского участкового врача, переводят </w:t>
      </w:r>
      <w:r w:rsidR="003B7E3A" w:rsidRPr="003F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ребенка из одного </w:t>
      </w:r>
      <w:r w:rsidRPr="003F6EBC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 учреждения в другое.</w:t>
      </w:r>
    </w:p>
    <w:p w:rsidR="003F6EBC" w:rsidRDefault="003F6EBC" w:rsidP="003F6EBC">
      <w:pPr>
        <w:shd w:val="clear" w:color="auto" w:fill="FFFFFF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6EBC" w:rsidRDefault="003F6EBC" w:rsidP="003F6EBC">
      <w:pPr>
        <w:shd w:val="clear" w:color="auto" w:fill="FFFFFF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6EBC" w:rsidRDefault="003F6EBC" w:rsidP="003F6EBC">
      <w:pPr>
        <w:shd w:val="clear" w:color="auto" w:fill="FFFFFF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6EBC" w:rsidRDefault="003F6EBC" w:rsidP="003F6EBC">
      <w:pPr>
        <w:shd w:val="clear" w:color="auto" w:fill="FFFFFF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7E3A" w:rsidRPr="003F6EBC" w:rsidRDefault="00FC2BDC" w:rsidP="003F6EBC">
      <w:pPr>
        <w:shd w:val="clear" w:color="auto" w:fill="FFFFFF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6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еще может предпринять педагог при подозрении в жестоком обращении с ребенком?</w:t>
      </w:r>
    </w:p>
    <w:p w:rsidR="00FC2BDC" w:rsidRPr="003F6EBC" w:rsidRDefault="00FC2BDC" w:rsidP="003F6EBC">
      <w:pPr>
        <w:shd w:val="clear" w:color="auto" w:fill="FFFFFF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F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</w:t>
      </w:r>
      <w:r w:rsidR="003F6EBC" w:rsidRPr="003F6EBC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всего,</w:t>
      </w:r>
      <w:r w:rsidRPr="003F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нужно постараться завоевать его доверие, наблюдать за поведением, обращая особое внимание на выделенные выше признаки. Для этого можно завести специальный дневник.</w:t>
      </w:r>
    </w:p>
    <w:p w:rsidR="00FC2BDC" w:rsidRPr="003F6EBC" w:rsidRDefault="00FC2BDC" w:rsidP="003F6EBC">
      <w:pPr>
        <w:shd w:val="clear" w:color="auto" w:fill="FFFFFF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F6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Обратите внимание и на поведение родителей (опекунов, близких родственников) ребенка. Побеседуйте с ними, выскажите свою озабоченность поведением их ребенка в </w:t>
      </w:r>
      <w:r w:rsidR="003B7E3A" w:rsidRPr="003F6EBC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школе.</w:t>
      </w:r>
    </w:p>
    <w:p w:rsidR="00FC2BDC" w:rsidRPr="003F6EBC" w:rsidRDefault="00FC2BDC" w:rsidP="003F6EBC">
      <w:pPr>
        <w:shd w:val="clear" w:color="auto" w:fill="FFFFFF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F6EB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Постарайтесь побывать у ребенка дома, посмотрите, в каких условиях он живет, по возможности установите социальные контакты семьи. Если у ребенка есть братья или сестры, постарайтесь также установить контакт и с ними. При необходимости узнайте, какой детский сад посещал раньше ребенок, побеседуйте с педагогическим персоналом этого учреждения.</w:t>
      </w:r>
    </w:p>
    <w:p w:rsidR="00FC2BDC" w:rsidRPr="003F6EBC" w:rsidRDefault="00FC2BDC" w:rsidP="003F6EBC">
      <w:pPr>
        <w:shd w:val="clear" w:color="auto" w:fill="FFFFFF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3F6E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результате предпринятых действий вы можете прийти к следующим выводам:</w:t>
      </w:r>
    </w:p>
    <w:p w:rsidR="00FC2BDC" w:rsidRPr="003F6EBC" w:rsidRDefault="00FC2BDC" w:rsidP="003F6EB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3F6EBC">
        <w:rPr>
          <w:rFonts w:ascii="Times New Roman" w:eastAsia="Times New Roman" w:hAnsi="Times New Roman" w:cs="Times New Roman"/>
          <w:color w:val="000000"/>
          <w:sz w:val="24"/>
          <w:szCs w:val="24"/>
        </w:rPr>
        <w:t>ваше предположение подтверждается (не подтверждается);</w:t>
      </w:r>
    </w:p>
    <w:p w:rsidR="00FC2BDC" w:rsidRPr="003F6EBC" w:rsidRDefault="00FC2BDC" w:rsidP="003F6EB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3F6EBC">
        <w:rPr>
          <w:rFonts w:ascii="Times New Roman" w:eastAsia="Times New Roman" w:hAnsi="Times New Roman" w:cs="Times New Roman"/>
          <w:color w:val="000000"/>
          <w:sz w:val="24"/>
          <w:szCs w:val="24"/>
        </w:rPr>
        <w:t>на некоторое время вы становитесь доверенным лицом для ребенка;        </w:t>
      </w:r>
    </w:p>
    <w:p w:rsidR="00FC2BDC" w:rsidRPr="003F6EBC" w:rsidRDefault="00FC2BDC" w:rsidP="003F6EB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3F6EB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проблемы не терпит отлагательства и требует подключения</w:t>
      </w:r>
    </w:p>
    <w:p w:rsidR="00FC2BDC" w:rsidRPr="003F6EBC" w:rsidRDefault="00FC2BDC" w:rsidP="003F6EB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3F6EB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специалистов.</w:t>
      </w:r>
    </w:p>
    <w:p w:rsidR="00FC2BDC" w:rsidRPr="003F6EBC" w:rsidRDefault="00FC2BDC" w:rsidP="003F6EB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C2BDC" w:rsidRPr="003F6EBC" w:rsidRDefault="00FC2BDC" w:rsidP="003F6EBC">
      <w:pPr>
        <w:ind w:left="-567"/>
        <w:jc w:val="both"/>
        <w:rPr>
          <w:rFonts w:ascii="Times New Roman" w:hAnsi="Times New Roman" w:cs="Times New Roman"/>
        </w:rPr>
      </w:pPr>
    </w:p>
    <w:sectPr w:rsidR="00FC2BDC" w:rsidRPr="003F6EBC" w:rsidSect="003F6EB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C3605"/>
    <w:multiLevelType w:val="multilevel"/>
    <w:tmpl w:val="2630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572AC0"/>
    <w:multiLevelType w:val="multilevel"/>
    <w:tmpl w:val="71C0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454156F"/>
    <w:multiLevelType w:val="multilevel"/>
    <w:tmpl w:val="D56C1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DA4"/>
    <w:rsid w:val="0007543E"/>
    <w:rsid w:val="001217E4"/>
    <w:rsid w:val="003B7E3A"/>
    <w:rsid w:val="003F6EBC"/>
    <w:rsid w:val="004D0A6D"/>
    <w:rsid w:val="0062679D"/>
    <w:rsid w:val="00641B39"/>
    <w:rsid w:val="007E28C0"/>
    <w:rsid w:val="00880B85"/>
    <w:rsid w:val="00A23DA4"/>
    <w:rsid w:val="00B1128D"/>
    <w:rsid w:val="00B52195"/>
    <w:rsid w:val="00FC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45B1BCB7</Template>
  <TotalTime>5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p74</dc:creator>
  <cp:lastModifiedBy>Щербакова Ольга В.</cp:lastModifiedBy>
  <cp:revision>4</cp:revision>
  <dcterms:created xsi:type="dcterms:W3CDTF">2023-12-21T08:09:00Z</dcterms:created>
  <dcterms:modified xsi:type="dcterms:W3CDTF">2023-12-21T08:14:00Z</dcterms:modified>
</cp:coreProperties>
</file>